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71DBF" w14:textId="77777777" w:rsidR="00322D20" w:rsidRDefault="00322D20">
      <w:pPr>
        <w:spacing w:line="580" w:lineRule="exact"/>
        <w:jc w:val="center"/>
        <w:rPr>
          <w:rFonts w:ascii="方正小标宋简体" w:eastAsia="方正小标宋简体" w:hAnsi="Times New Roman"/>
          <w:sz w:val="44"/>
          <w:szCs w:val="44"/>
        </w:rPr>
      </w:pPr>
      <w:r>
        <w:rPr>
          <w:rFonts w:ascii="方正小标宋简体" w:eastAsia="方正小标宋简体" w:hAnsi="Times New Roman" w:hint="eastAsia"/>
          <w:sz w:val="44"/>
          <w:szCs w:val="44"/>
        </w:rPr>
        <w:t>台州职业技术学院</w:t>
      </w:r>
    </w:p>
    <w:p w14:paraId="16ACF651" w14:textId="77777777" w:rsidR="00322D20" w:rsidRDefault="00322D20">
      <w:pPr>
        <w:spacing w:line="580" w:lineRule="exact"/>
        <w:jc w:val="center"/>
        <w:rPr>
          <w:rFonts w:ascii="方正小标宋简体" w:eastAsia="方正小标宋简体" w:hAnsi="Times New Roman"/>
          <w:sz w:val="44"/>
          <w:szCs w:val="44"/>
        </w:rPr>
      </w:pPr>
      <w:r>
        <w:rPr>
          <w:rFonts w:ascii="方正小标宋简体" w:eastAsia="方正小标宋简体" w:hAnsi="Times New Roman" w:hint="eastAsia"/>
          <w:sz w:val="44"/>
          <w:szCs w:val="44"/>
        </w:rPr>
        <w:t>机电一体化技术专业人才培养方案</w:t>
      </w:r>
    </w:p>
    <w:p w14:paraId="0472314F" w14:textId="4A71CBA7" w:rsidR="00322D20" w:rsidRDefault="00322D20">
      <w:pPr>
        <w:spacing w:line="580" w:lineRule="exact"/>
        <w:jc w:val="right"/>
        <w:rPr>
          <w:rFonts w:ascii="仿宋_GB2312" w:eastAsia="仿宋_GB2312"/>
          <w:sz w:val="28"/>
          <w:szCs w:val="28"/>
        </w:rPr>
      </w:pPr>
      <w:r>
        <w:rPr>
          <w:rFonts w:ascii="仿宋_GB2312" w:eastAsia="仿宋_GB2312" w:hint="eastAsia"/>
          <w:sz w:val="28"/>
          <w:szCs w:val="28"/>
        </w:rPr>
        <w:t>（</w:t>
      </w:r>
      <w:r>
        <w:rPr>
          <w:rFonts w:ascii="仿宋_GB2312" w:eastAsia="仿宋_GB2312"/>
          <w:sz w:val="28"/>
          <w:szCs w:val="28"/>
        </w:rPr>
        <w:t>202</w:t>
      </w:r>
      <w:r w:rsidR="00894705">
        <w:rPr>
          <w:rFonts w:ascii="仿宋_GB2312" w:eastAsia="仿宋_GB2312"/>
          <w:sz w:val="28"/>
          <w:szCs w:val="28"/>
        </w:rPr>
        <w:t>1</w:t>
      </w:r>
      <w:r>
        <w:rPr>
          <w:rFonts w:ascii="仿宋_GB2312" w:eastAsia="仿宋_GB2312" w:hint="eastAsia"/>
          <w:sz w:val="28"/>
          <w:szCs w:val="28"/>
        </w:rPr>
        <w:t>）</w:t>
      </w:r>
      <w:r>
        <w:rPr>
          <w:rFonts w:ascii="仿宋_GB2312" w:eastAsia="仿宋_GB2312"/>
          <w:sz w:val="28"/>
          <w:szCs w:val="28"/>
          <w:u w:val="single"/>
        </w:rPr>
        <w:t xml:space="preserve"> </w:t>
      </w:r>
      <w:r w:rsidR="00FD3F09">
        <w:rPr>
          <w:rFonts w:ascii="仿宋_GB2312" w:eastAsia="仿宋_GB2312"/>
          <w:sz w:val="28"/>
          <w:szCs w:val="28"/>
          <w:u w:val="single"/>
        </w:rPr>
        <w:t>4</w:t>
      </w:r>
      <w:r>
        <w:rPr>
          <w:rFonts w:ascii="仿宋_GB2312" w:eastAsia="仿宋_GB2312"/>
          <w:sz w:val="28"/>
          <w:szCs w:val="28"/>
          <w:u w:val="single"/>
        </w:rPr>
        <w:t xml:space="preserve">60301 </w:t>
      </w:r>
    </w:p>
    <w:p w14:paraId="2BDA59CD" w14:textId="77777777" w:rsidR="00322D20" w:rsidRDefault="00322D20" w:rsidP="00F44A04">
      <w:pPr>
        <w:spacing w:line="580" w:lineRule="exact"/>
        <w:ind w:firstLineChars="200" w:firstLine="640"/>
        <w:jc w:val="left"/>
        <w:rPr>
          <w:rFonts w:ascii="黑体" w:eastAsia="黑体" w:hAnsi="黑体"/>
          <w:sz w:val="32"/>
          <w:szCs w:val="32"/>
        </w:rPr>
      </w:pPr>
      <w:r>
        <w:rPr>
          <w:rFonts w:ascii="黑体" w:eastAsia="黑体" w:hAnsi="黑体" w:hint="eastAsia"/>
          <w:sz w:val="32"/>
          <w:szCs w:val="32"/>
        </w:rPr>
        <w:t>一、专业名称及专业群</w:t>
      </w:r>
    </w:p>
    <w:p w14:paraId="72B3C67E" w14:textId="77777777" w:rsidR="00322D20" w:rsidRDefault="00322D20" w:rsidP="00F44A04">
      <w:pPr>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专业名称：机电一体化技术</w:t>
      </w:r>
    </w:p>
    <w:p w14:paraId="75D2B260" w14:textId="77777777" w:rsidR="00322D20" w:rsidRDefault="00322D20" w:rsidP="00F44A04">
      <w:pPr>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专</w:t>
      </w:r>
      <w:r>
        <w:rPr>
          <w:rFonts w:ascii="仿宋_GB2312" w:eastAsia="仿宋_GB2312"/>
          <w:sz w:val="28"/>
          <w:szCs w:val="28"/>
        </w:rPr>
        <w:t xml:space="preserve"> </w:t>
      </w:r>
      <w:r>
        <w:rPr>
          <w:rFonts w:ascii="仿宋_GB2312" w:eastAsia="仿宋_GB2312" w:hint="eastAsia"/>
          <w:sz w:val="28"/>
          <w:szCs w:val="28"/>
        </w:rPr>
        <w:t>业</w:t>
      </w:r>
      <w:r>
        <w:rPr>
          <w:rFonts w:ascii="仿宋_GB2312" w:eastAsia="仿宋_GB2312"/>
          <w:sz w:val="28"/>
          <w:szCs w:val="28"/>
        </w:rPr>
        <w:t xml:space="preserve"> </w:t>
      </w:r>
      <w:r>
        <w:rPr>
          <w:rFonts w:ascii="仿宋_GB2312" w:eastAsia="仿宋_GB2312" w:hint="eastAsia"/>
          <w:sz w:val="28"/>
          <w:szCs w:val="28"/>
        </w:rPr>
        <w:t>群：装备制造与自动化</w:t>
      </w:r>
    </w:p>
    <w:p w14:paraId="2F120E94" w14:textId="77777777" w:rsidR="00322D20" w:rsidRDefault="00322D20" w:rsidP="00F44A04">
      <w:pPr>
        <w:spacing w:line="580" w:lineRule="exact"/>
        <w:ind w:firstLineChars="200" w:firstLine="640"/>
        <w:jc w:val="left"/>
        <w:rPr>
          <w:rFonts w:ascii="黑体" w:eastAsia="黑体" w:hAnsi="黑体"/>
          <w:sz w:val="32"/>
          <w:szCs w:val="32"/>
        </w:rPr>
      </w:pPr>
      <w:r>
        <w:rPr>
          <w:rFonts w:ascii="黑体" w:eastAsia="黑体" w:hAnsi="黑体" w:hint="eastAsia"/>
          <w:sz w:val="32"/>
          <w:szCs w:val="32"/>
        </w:rPr>
        <w:t>二、教育类型及学历层次</w:t>
      </w:r>
    </w:p>
    <w:p w14:paraId="62C6076D" w14:textId="77777777" w:rsidR="00322D20" w:rsidRDefault="00322D20" w:rsidP="00F44A04">
      <w:pPr>
        <w:spacing w:line="580" w:lineRule="exact"/>
        <w:ind w:firstLineChars="200" w:firstLine="560"/>
        <w:jc w:val="left"/>
        <w:rPr>
          <w:rFonts w:ascii="仿宋_GB2312" w:eastAsia="仿宋_GB2312"/>
          <w:sz w:val="28"/>
          <w:szCs w:val="28"/>
        </w:rPr>
      </w:pPr>
      <w:r>
        <w:rPr>
          <w:rFonts w:ascii="仿宋_GB2312" w:eastAsia="仿宋_GB2312" w:hint="eastAsia"/>
          <w:sz w:val="28"/>
          <w:szCs w:val="28"/>
        </w:rPr>
        <w:t>教育类型：高等职业教育</w:t>
      </w:r>
    </w:p>
    <w:p w14:paraId="6217BB42" w14:textId="77777777" w:rsidR="00322D20" w:rsidRDefault="00322D20" w:rsidP="00F44A04">
      <w:pPr>
        <w:spacing w:line="580" w:lineRule="exact"/>
        <w:ind w:firstLineChars="200" w:firstLine="560"/>
        <w:jc w:val="left"/>
        <w:rPr>
          <w:rFonts w:ascii="仿宋_GB2312" w:eastAsia="仿宋_GB2312"/>
          <w:sz w:val="28"/>
          <w:szCs w:val="28"/>
        </w:rPr>
      </w:pPr>
      <w:r>
        <w:rPr>
          <w:rFonts w:ascii="仿宋_GB2312" w:eastAsia="仿宋_GB2312" w:hint="eastAsia"/>
          <w:sz w:val="28"/>
          <w:szCs w:val="28"/>
        </w:rPr>
        <w:t>学历层次：专科</w:t>
      </w:r>
    </w:p>
    <w:p w14:paraId="4377CAF0" w14:textId="77777777" w:rsidR="00322D20" w:rsidRDefault="00322D20" w:rsidP="00F44A04">
      <w:pPr>
        <w:spacing w:line="580" w:lineRule="exact"/>
        <w:ind w:firstLineChars="200" w:firstLine="640"/>
        <w:jc w:val="left"/>
        <w:rPr>
          <w:rFonts w:ascii="黑体" w:eastAsia="黑体" w:hAnsi="黑体"/>
          <w:sz w:val="32"/>
          <w:szCs w:val="32"/>
        </w:rPr>
      </w:pPr>
      <w:r>
        <w:rPr>
          <w:rFonts w:ascii="黑体" w:eastAsia="黑体" w:hAnsi="黑体" w:hint="eastAsia"/>
          <w:sz w:val="32"/>
          <w:szCs w:val="32"/>
        </w:rPr>
        <w:t>三、招生对象及学制</w:t>
      </w:r>
    </w:p>
    <w:p w14:paraId="65B12B9B" w14:textId="77777777" w:rsidR="00322D20" w:rsidRDefault="00322D20" w:rsidP="00F44A04">
      <w:pPr>
        <w:spacing w:line="580" w:lineRule="exact"/>
        <w:ind w:firstLineChars="200" w:firstLine="560"/>
        <w:jc w:val="left"/>
        <w:rPr>
          <w:rFonts w:ascii="仿宋_GB2312" w:eastAsia="仿宋_GB2312"/>
          <w:sz w:val="28"/>
          <w:szCs w:val="28"/>
        </w:rPr>
      </w:pPr>
      <w:r>
        <w:rPr>
          <w:rFonts w:ascii="仿宋_GB2312" w:eastAsia="仿宋_GB2312" w:hint="eastAsia"/>
          <w:sz w:val="28"/>
          <w:szCs w:val="28"/>
        </w:rPr>
        <w:t>招生对象：普通高中毕业生</w:t>
      </w:r>
    </w:p>
    <w:p w14:paraId="58E2D204" w14:textId="77777777" w:rsidR="00322D20" w:rsidRDefault="00322D20" w:rsidP="00F44A04">
      <w:pPr>
        <w:spacing w:line="580" w:lineRule="exact"/>
        <w:ind w:firstLineChars="200" w:firstLine="560"/>
        <w:jc w:val="left"/>
        <w:rPr>
          <w:rFonts w:ascii="仿宋_GB2312" w:eastAsia="仿宋_GB2312"/>
          <w:sz w:val="28"/>
          <w:szCs w:val="28"/>
        </w:rPr>
      </w:pPr>
      <w:r>
        <w:rPr>
          <w:rFonts w:ascii="仿宋_GB2312" w:eastAsia="仿宋_GB2312" w:hint="eastAsia"/>
          <w:sz w:val="28"/>
          <w:szCs w:val="28"/>
        </w:rPr>
        <w:t>学　　制：基本学制三年，学习年限</w:t>
      </w:r>
      <w:r>
        <w:rPr>
          <w:rFonts w:ascii="仿宋_GB2312" w:eastAsia="仿宋_GB2312"/>
          <w:sz w:val="28"/>
          <w:szCs w:val="28"/>
        </w:rPr>
        <w:t>3-6</w:t>
      </w:r>
      <w:r>
        <w:rPr>
          <w:rFonts w:ascii="仿宋_GB2312" w:eastAsia="仿宋_GB2312" w:hint="eastAsia"/>
          <w:sz w:val="28"/>
          <w:szCs w:val="28"/>
        </w:rPr>
        <w:t>年，学分制</w:t>
      </w:r>
    </w:p>
    <w:p w14:paraId="109FD533" w14:textId="77777777" w:rsidR="00322D20" w:rsidRDefault="00322D20" w:rsidP="00F44A04">
      <w:pPr>
        <w:spacing w:line="580" w:lineRule="exact"/>
        <w:ind w:firstLineChars="200" w:firstLine="640"/>
        <w:jc w:val="left"/>
        <w:rPr>
          <w:rFonts w:ascii="黑体" w:eastAsia="黑体" w:hAnsi="黑体"/>
          <w:sz w:val="32"/>
          <w:szCs w:val="32"/>
        </w:rPr>
      </w:pPr>
      <w:r>
        <w:rPr>
          <w:rFonts w:ascii="黑体" w:eastAsia="黑体" w:hAnsi="黑体" w:hint="eastAsia"/>
          <w:sz w:val="32"/>
          <w:szCs w:val="32"/>
        </w:rPr>
        <w:t>四、职业岗位</w:t>
      </w:r>
    </w:p>
    <w:p w14:paraId="5EC2AEA9" w14:textId="77777777" w:rsidR="00322D20" w:rsidRDefault="00322D20" w:rsidP="00F44A04">
      <w:pPr>
        <w:spacing w:line="580" w:lineRule="exact"/>
        <w:ind w:firstLineChars="200" w:firstLine="600"/>
        <w:rPr>
          <w:rFonts w:ascii="楷体" w:eastAsia="楷体" w:hAnsi="楷体"/>
          <w:color w:val="000000"/>
          <w:sz w:val="30"/>
          <w:szCs w:val="30"/>
        </w:rPr>
      </w:pPr>
      <w:r>
        <w:rPr>
          <w:rFonts w:ascii="楷体" w:eastAsia="楷体" w:hAnsi="楷体" w:hint="eastAsia"/>
          <w:color w:val="000000"/>
          <w:sz w:val="30"/>
          <w:szCs w:val="30"/>
        </w:rPr>
        <w:t>（一）职业领域</w:t>
      </w:r>
    </w:p>
    <w:p w14:paraId="6DB37EE1" w14:textId="77777777" w:rsidR="00322D20" w:rsidRDefault="00322D20" w:rsidP="00F44A04">
      <w:pPr>
        <w:spacing w:line="580" w:lineRule="exact"/>
        <w:ind w:firstLineChars="200" w:firstLine="560"/>
        <w:jc w:val="left"/>
        <w:rPr>
          <w:rFonts w:ascii="仿宋_GB2312" w:eastAsia="仿宋_GB2312"/>
          <w:sz w:val="28"/>
          <w:szCs w:val="28"/>
        </w:rPr>
      </w:pPr>
      <w:r w:rsidRPr="00082C8B">
        <w:rPr>
          <w:rFonts w:ascii="仿宋_GB2312" w:eastAsia="仿宋_GB2312" w:hint="eastAsia"/>
          <w:sz w:val="28"/>
          <w:szCs w:val="28"/>
        </w:rPr>
        <w:t>根据机电行业岗位需求，考虑到区域经济发展实际</w:t>
      </w:r>
      <w:r>
        <w:rPr>
          <w:rFonts w:ascii="仿宋_GB2312" w:eastAsia="仿宋_GB2312" w:hint="eastAsia"/>
          <w:sz w:val="28"/>
          <w:szCs w:val="28"/>
        </w:rPr>
        <w:t>，确定本专业的职业领域如下表。</w:t>
      </w:r>
    </w:p>
    <w:p w14:paraId="1A1776C0" w14:textId="77777777" w:rsidR="00322D20" w:rsidRDefault="00322D20">
      <w:pPr>
        <w:spacing w:line="580" w:lineRule="exact"/>
        <w:jc w:val="center"/>
        <w:rPr>
          <w:rFonts w:ascii="仿宋_GB2312" w:eastAsia="仿宋_GB2312"/>
          <w:sz w:val="24"/>
          <w:szCs w:val="24"/>
        </w:rPr>
      </w:pPr>
      <w:r>
        <w:rPr>
          <w:rFonts w:ascii="仿宋_GB2312" w:eastAsia="仿宋_GB2312" w:hint="eastAsia"/>
          <w:sz w:val="24"/>
          <w:szCs w:val="24"/>
        </w:rPr>
        <w:t>表</w:t>
      </w:r>
      <w:r>
        <w:rPr>
          <w:rFonts w:ascii="仿宋_GB2312" w:eastAsia="仿宋_GB2312"/>
          <w:sz w:val="24"/>
          <w:szCs w:val="24"/>
        </w:rPr>
        <w:t xml:space="preserve">1  </w:t>
      </w:r>
      <w:r>
        <w:rPr>
          <w:rFonts w:ascii="仿宋_GB2312" w:eastAsia="仿宋_GB2312" w:hint="eastAsia"/>
          <w:sz w:val="24"/>
          <w:szCs w:val="24"/>
        </w:rPr>
        <w:t>专业职业类别、名称代码表</w:t>
      </w:r>
    </w:p>
    <w:tbl>
      <w:tblPr>
        <w:tblW w:w="86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268"/>
        <w:gridCol w:w="3260"/>
        <w:gridCol w:w="2268"/>
      </w:tblGrid>
      <w:tr w:rsidR="00322D20" w14:paraId="70B12969" w14:textId="77777777" w:rsidTr="00A32896">
        <w:tc>
          <w:tcPr>
            <w:tcW w:w="851" w:type="dxa"/>
            <w:vAlign w:val="center"/>
          </w:tcPr>
          <w:p w14:paraId="113364B7" w14:textId="77777777" w:rsidR="00322D20" w:rsidRDefault="00322D20">
            <w:pPr>
              <w:jc w:val="center"/>
              <w:rPr>
                <w:rFonts w:ascii="仿宋_GB2312" w:eastAsia="仿宋_GB2312"/>
                <w:sz w:val="24"/>
                <w:szCs w:val="24"/>
              </w:rPr>
            </w:pPr>
            <w:r>
              <w:rPr>
                <w:rFonts w:ascii="仿宋_GB2312" w:eastAsia="仿宋_GB2312" w:hint="eastAsia"/>
                <w:sz w:val="24"/>
                <w:szCs w:val="24"/>
              </w:rPr>
              <w:t>序号</w:t>
            </w:r>
          </w:p>
        </w:tc>
        <w:tc>
          <w:tcPr>
            <w:tcW w:w="2268" w:type="dxa"/>
            <w:vAlign w:val="center"/>
          </w:tcPr>
          <w:p w14:paraId="7BAB8676" w14:textId="77777777" w:rsidR="00322D20" w:rsidRDefault="00322D20">
            <w:pPr>
              <w:jc w:val="center"/>
              <w:rPr>
                <w:rFonts w:ascii="仿宋_GB2312" w:eastAsia="仿宋_GB2312"/>
                <w:sz w:val="24"/>
                <w:szCs w:val="24"/>
              </w:rPr>
            </w:pPr>
            <w:r>
              <w:rPr>
                <w:rFonts w:ascii="仿宋_GB2312" w:eastAsia="仿宋_GB2312" w:hint="eastAsia"/>
                <w:sz w:val="24"/>
                <w:szCs w:val="24"/>
              </w:rPr>
              <w:t>职业类别及代码</w:t>
            </w:r>
          </w:p>
        </w:tc>
        <w:tc>
          <w:tcPr>
            <w:tcW w:w="3260" w:type="dxa"/>
            <w:vAlign w:val="center"/>
          </w:tcPr>
          <w:p w14:paraId="7E524FBB" w14:textId="77777777" w:rsidR="00322D20" w:rsidRDefault="00322D20">
            <w:pPr>
              <w:jc w:val="center"/>
              <w:rPr>
                <w:rFonts w:ascii="仿宋_GB2312" w:eastAsia="仿宋_GB2312"/>
                <w:sz w:val="24"/>
                <w:szCs w:val="24"/>
              </w:rPr>
            </w:pPr>
            <w:r>
              <w:rPr>
                <w:rFonts w:ascii="仿宋_GB2312" w:eastAsia="仿宋_GB2312" w:hint="eastAsia"/>
                <w:sz w:val="24"/>
                <w:szCs w:val="24"/>
              </w:rPr>
              <w:t>职业名称及代码</w:t>
            </w:r>
          </w:p>
        </w:tc>
        <w:tc>
          <w:tcPr>
            <w:tcW w:w="2268" w:type="dxa"/>
            <w:vAlign w:val="center"/>
          </w:tcPr>
          <w:p w14:paraId="36C9A44F" w14:textId="195923EC" w:rsidR="00322D20" w:rsidRDefault="00322D20">
            <w:pPr>
              <w:jc w:val="center"/>
              <w:rPr>
                <w:rFonts w:ascii="仿宋_GB2312" w:eastAsia="仿宋_GB2312"/>
                <w:sz w:val="24"/>
                <w:szCs w:val="24"/>
              </w:rPr>
            </w:pPr>
            <w:r>
              <w:rPr>
                <w:rFonts w:ascii="仿宋_GB2312" w:eastAsia="仿宋_GB2312" w:hint="eastAsia"/>
                <w:sz w:val="24"/>
                <w:szCs w:val="24"/>
              </w:rPr>
              <w:t>职业资格证书</w:t>
            </w:r>
            <w:r w:rsidR="00B254E3">
              <w:rPr>
                <w:rFonts w:ascii="仿宋_GB2312" w:eastAsia="仿宋_GB2312" w:hint="eastAsia"/>
                <w:sz w:val="24"/>
                <w:szCs w:val="24"/>
              </w:rPr>
              <w:t>/职业技能等级证书</w:t>
            </w:r>
          </w:p>
        </w:tc>
      </w:tr>
      <w:tr w:rsidR="00322D20" w14:paraId="2F8BDC72" w14:textId="77777777" w:rsidTr="00A32896">
        <w:trPr>
          <w:trHeight w:val="1009"/>
        </w:trPr>
        <w:tc>
          <w:tcPr>
            <w:tcW w:w="851" w:type="dxa"/>
            <w:vAlign w:val="center"/>
          </w:tcPr>
          <w:p w14:paraId="578EA29F" w14:textId="77777777" w:rsidR="00322D20" w:rsidRDefault="00322D20">
            <w:pPr>
              <w:jc w:val="center"/>
              <w:rPr>
                <w:rFonts w:ascii="仿宋_GB2312" w:eastAsia="仿宋_GB2312"/>
                <w:sz w:val="24"/>
                <w:szCs w:val="24"/>
              </w:rPr>
            </w:pPr>
            <w:r>
              <w:rPr>
                <w:rFonts w:ascii="仿宋_GB2312" w:eastAsia="仿宋_GB2312"/>
                <w:sz w:val="24"/>
                <w:szCs w:val="24"/>
              </w:rPr>
              <w:t>1</w:t>
            </w:r>
          </w:p>
        </w:tc>
        <w:tc>
          <w:tcPr>
            <w:tcW w:w="2268" w:type="dxa"/>
            <w:vAlign w:val="center"/>
          </w:tcPr>
          <w:p w14:paraId="160182CF" w14:textId="77777777" w:rsidR="00322D20" w:rsidRDefault="00322D20">
            <w:pPr>
              <w:jc w:val="center"/>
              <w:rPr>
                <w:rFonts w:ascii="仿宋_GB2312" w:eastAsia="仿宋_GB2312"/>
                <w:sz w:val="24"/>
                <w:szCs w:val="24"/>
              </w:rPr>
            </w:pPr>
            <w:r>
              <w:rPr>
                <w:rFonts w:ascii="仿宋_GB2312" w:eastAsia="仿宋_GB2312" w:hint="eastAsia"/>
                <w:sz w:val="24"/>
                <w:szCs w:val="24"/>
              </w:rPr>
              <w:t>设备工程技术人员（</w:t>
            </w:r>
            <w:smartTag w:uri="urn:schemas-microsoft-com:office:smarttags" w:element="chsdate">
              <w:smartTagPr>
                <w:attr w:name="Year" w:val="2002"/>
                <w:attr w:name="Month" w:val="2"/>
                <w:attr w:name="Day" w:val="7"/>
                <w:attr w:name="IsLunarDate" w:val="False"/>
                <w:attr w:name="IsROCDate" w:val="False"/>
              </w:smartTagPr>
              <w:r>
                <w:rPr>
                  <w:rFonts w:ascii="仿宋_GB2312" w:eastAsia="仿宋_GB2312"/>
                  <w:sz w:val="24"/>
                  <w:szCs w:val="24"/>
                </w:rPr>
                <w:t>2-02-07</w:t>
              </w:r>
            </w:smartTag>
            <w:r>
              <w:rPr>
                <w:rFonts w:ascii="仿宋_GB2312" w:eastAsia="仿宋_GB2312"/>
                <w:sz w:val="24"/>
                <w:szCs w:val="24"/>
              </w:rPr>
              <w:t>-04</w:t>
            </w:r>
            <w:r>
              <w:rPr>
                <w:rFonts w:ascii="仿宋_GB2312" w:eastAsia="仿宋_GB2312" w:hint="eastAsia"/>
                <w:sz w:val="24"/>
                <w:szCs w:val="24"/>
              </w:rPr>
              <w:t>）</w:t>
            </w:r>
          </w:p>
        </w:tc>
        <w:tc>
          <w:tcPr>
            <w:tcW w:w="3260" w:type="dxa"/>
            <w:vMerge w:val="restart"/>
            <w:vAlign w:val="center"/>
          </w:tcPr>
          <w:p w14:paraId="5303F8E5" w14:textId="77777777" w:rsidR="00322D20" w:rsidRDefault="00322D20">
            <w:pPr>
              <w:jc w:val="center"/>
              <w:rPr>
                <w:rFonts w:ascii="仿宋_GB2312" w:eastAsia="仿宋_GB2312"/>
                <w:sz w:val="24"/>
                <w:szCs w:val="24"/>
              </w:rPr>
            </w:pPr>
            <w:r>
              <w:rPr>
                <w:rFonts w:ascii="仿宋_GB2312" w:eastAsia="仿宋_GB2312" w:hint="eastAsia"/>
                <w:sz w:val="24"/>
                <w:szCs w:val="24"/>
              </w:rPr>
              <w:t>机电一体化设备维修技术员</w:t>
            </w:r>
          </w:p>
          <w:p w14:paraId="5A703DC9" w14:textId="77777777" w:rsidR="00322D20" w:rsidRDefault="00322D20">
            <w:pPr>
              <w:jc w:val="center"/>
              <w:rPr>
                <w:rFonts w:ascii="仿宋_GB2312" w:eastAsia="仿宋_GB2312"/>
                <w:sz w:val="24"/>
                <w:szCs w:val="24"/>
              </w:rPr>
            </w:pPr>
            <w:r>
              <w:rPr>
                <w:rFonts w:ascii="仿宋_GB2312" w:eastAsia="仿宋_GB2312" w:hint="eastAsia"/>
                <w:sz w:val="24"/>
                <w:szCs w:val="24"/>
              </w:rPr>
              <w:t>自动生产线运维技术员</w:t>
            </w:r>
          </w:p>
          <w:p w14:paraId="1EFF24A2" w14:textId="77777777" w:rsidR="00322D20" w:rsidRDefault="00322D20">
            <w:pPr>
              <w:jc w:val="center"/>
              <w:rPr>
                <w:rFonts w:ascii="仿宋_GB2312" w:eastAsia="仿宋_GB2312"/>
                <w:sz w:val="24"/>
                <w:szCs w:val="24"/>
              </w:rPr>
            </w:pPr>
            <w:r>
              <w:rPr>
                <w:rFonts w:ascii="仿宋_GB2312" w:eastAsia="仿宋_GB2312" w:hint="eastAsia"/>
                <w:sz w:val="24"/>
                <w:szCs w:val="24"/>
              </w:rPr>
              <w:t>工业机器人应用技术员</w:t>
            </w:r>
          </w:p>
          <w:p w14:paraId="3D2D21CF" w14:textId="77777777" w:rsidR="00322D20" w:rsidRDefault="00322D20">
            <w:pPr>
              <w:jc w:val="center"/>
              <w:rPr>
                <w:rFonts w:ascii="仿宋_GB2312" w:eastAsia="仿宋_GB2312"/>
                <w:sz w:val="24"/>
                <w:szCs w:val="24"/>
              </w:rPr>
            </w:pPr>
            <w:r>
              <w:rPr>
                <w:rFonts w:ascii="仿宋_GB2312" w:eastAsia="仿宋_GB2312" w:hint="eastAsia"/>
                <w:sz w:val="24"/>
                <w:szCs w:val="24"/>
              </w:rPr>
              <w:t>机电一体化设备生产管理员</w:t>
            </w:r>
          </w:p>
          <w:p w14:paraId="0776DC91" w14:textId="77777777" w:rsidR="00322D20" w:rsidRDefault="00322D20">
            <w:pPr>
              <w:jc w:val="center"/>
              <w:rPr>
                <w:rFonts w:ascii="仿宋_GB2312" w:eastAsia="仿宋_GB2312"/>
                <w:sz w:val="24"/>
                <w:szCs w:val="24"/>
              </w:rPr>
            </w:pPr>
            <w:r>
              <w:rPr>
                <w:rFonts w:ascii="仿宋_GB2312" w:eastAsia="仿宋_GB2312" w:hint="eastAsia"/>
                <w:sz w:val="24"/>
                <w:szCs w:val="24"/>
              </w:rPr>
              <w:t>机电一体化设备销售和技术支持技术员</w:t>
            </w:r>
          </w:p>
          <w:p w14:paraId="75F85C65" w14:textId="77777777" w:rsidR="00322D20" w:rsidRDefault="00322D20">
            <w:pPr>
              <w:jc w:val="center"/>
              <w:rPr>
                <w:rFonts w:ascii="仿宋_GB2312" w:eastAsia="仿宋_GB2312"/>
                <w:sz w:val="24"/>
                <w:szCs w:val="24"/>
              </w:rPr>
            </w:pPr>
            <w:r>
              <w:rPr>
                <w:rFonts w:ascii="仿宋_GB2312" w:eastAsia="仿宋_GB2312" w:hint="eastAsia"/>
                <w:sz w:val="24"/>
                <w:szCs w:val="24"/>
              </w:rPr>
              <w:t>机电一体化设备技改技术员</w:t>
            </w:r>
          </w:p>
        </w:tc>
        <w:tc>
          <w:tcPr>
            <w:tcW w:w="2268" w:type="dxa"/>
            <w:vMerge w:val="restart"/>
            <w:vAlign w:val="center"/>
          </w:tcPr>
          <w:p w14:paraId="53FD97F6" w14:textId="77777777" w:rsidR="00322D20" w:rsidRDefault="00322D20">
            <w:pPr>
              <w:jc w:val="center"/>
              <w:rPr>
                <w:rFonts w:ascii="仿宋_GB2312" w:eastAsia="仿宋_GB2312"/>
                <w:sz w:val="24"/>
                <w:szCs w:val="24"/>
              </w:rPr>
            </w:pPr>
            <w:r>
              <w:rPr>
                <w:rFonts w:ascii="仿宋_GB2312" w:eastAsia="仿宋_GB2312" w:hint="eastAsia"/>
                <w:sz w:val="24"/>
                <w:szCs w:val="24"/>
              </w:rPr>
              <w:t>钳工</w:t>
            </w:r>
          </w:p>
          <w:p w14:paraId="6341E665" w14:textId="77777777" w:rsidR="00322D20" w:rsidRDefault="00322D20" w:rsidP="009F05AC">
            <w:pPr>
              <w:jc w:val="center"/>
              <w:rPr>
                <w:rFonts w:ascii="仿宋_GB2312" w:eastAsia="仿宋_GB2312"/>
                <w:sz w:val="24"/>
                <w:szCs w:val="24"/>
              </w:rPr>
            </w:pPr>
            <w:r>
              <w:rPr>
                <w:rFonts w:ascii="仿宋_GB2312" w:eastAsia="仿宋_GB2312" w:hint="eastAsia"/>
                <w:sz w:val="24"/>
                <w:szCs w:val="24"/>
              </w:rPr>
              <w:t>电工</w:t>
            </w:r>
          </w:p>
          <w:p w14:paraId="6149E202" w14:textId="77777777" w:rsidR="00C31991" w:rsidRDefault="00C31991" w:rsidP="009F05AC">
            <w:pPr>
              <w:jc w:val="center"/>
              <w:rPr>
                <w:rFonts w:ascii="仿宋_GB2312" w:eastAsia="仿宋_GB2312"/>
                <w:sz w:val="24"/>
                <w:szCs w:val="24"/>
              </w:rPr>
            </w:pPr>
            <w:r>
              <w:rPr>
                <w:rFonts w:ascii="仿宋_GB2312" w:eastAsia="仿宋_GB2312" w:hint="eastAsia"/>
                <w:sz w:val="24"/>
                <w:szCs w:val="24"/>
              </w:rPr>
              <w:t>1</w:t>
            </w:r>
            <w:r>
              <w:rPr>
                <w:rFonts w:ascii="仿宋_GB2312" w:eastAsia="仿宋_GB2312"/>
                <w:sz w:val="24"/>
                <w:szCs w:val="24"/>
              </w:rPr>
              <w:t>+X</w:t>
            </w:r>
            <w:r>
              <w:rPr>
                <w:rFonts w:ascii="仿宋_GB2312" w:eastAsia="仿宋_GB2312" w:hint="eastAsia"/>
                <w:sz w:val="24"/>
                <w:szCs w:val="24"/>
              </w:rPr>
              <w:t>可编程控制器系统应用编程职业技能等级证书</w:t>
            </w:r>
          </w:p>
          <w:p w14:paraId="42BB8937" w14:textId="50D10C00" w:rsidR="00C31991" w:rsidRDefault="00C31991" w:rsidP="009F05AC">
            <w:pPr>
              <w:jc w:val="center"/>
              <w:rPr>
                <w:rFonts w:ascii="仿宋_GB2312" w:eastAsia="仿宋_GB2312"/>
                <w:sz w:val="24"/>
                <w:szCs w:val="24"/>
              </w:rPr>
            </w:pPr>
            <w:r>
              <w:rPr>
                <w:rFonts w:ascii="仿宋_GB2312" w:eastAsia="仿宋_GB2312" w:hint="eastAsia"/>
                <w:sz w:val="24"/>
                <w:szCs w:val="24"/>
              </w:rPr>
              <w:t>1</w:t>
            </w:r>
            <w:r>
              <w:rPr>
                <w:rFonts w:ascii="仿宋_GB2312" w:eastAsia="仿宋_GB2312"/>
                <w:sz w:val="24"/>
                <w:szCs w:val="24"/>
              </w:rPr>
              <w:t>+X</w:t>
            </w:r>
            <w:r w:rsidR="00BA7020" w:rsidRPr="00BA7020">
              <w:rPr>
                <w:rFonts w:ascii="仿宋_GB2312" w:eastAsia="仿宋_GB2312" w:hint="eastAsia"/>
                <w:sz w:val="24"/>
                <w:szCs w:val="24"/>
              </w:rPr>
              <w:t>工业机器人集成应用职业技能等级证书(中级)</w:t>
            </w:r>
          </w:p>
        </w:tc>
      </w:tr>
      <w:tr w:rsidR="00322D20" w14:paraId="16BE4CE4" w14:textId="77777777" w:rsidTr="00A32896">
        <w:tc>
          <w:tcPr>
            <w:tcW w:w="851" w:type="dxa"/>
            <w:vAlign w:val="center"/>
          </w:tcPr>
          <w:p w14:paraId="2394D69C" w14:textId="77777777" w:rsidR="00322D20" w:rsidRDefault="00322D20">
            <w:pPr>
              <w:jc w:val="center"/>
              <w:rPr>
                <w:rFonts w:ascii="仿宋_GB2312" w:eastAsia="仿宋_GB2312"/>
                <w:sz w:val="24"/>
                <w:szCs w:val="24"/>
              </w:rPr>
            </w:pPr>
            <w:r>
              <w:rPr>
                <w:rFonts w:ascii="仿宋_GB2312" w:eastAsia="仿宋_GB2312"/>
                <w:sz w:val="24"/>
                <w:szCs w:val="24"/>
              </w:rPr>
              <w:t>2</w:t>
            </w:r>
          </w:p>
        </w:tc>
        <w:tc>
          <w:tcPr>
            <w:tcW w:w="2268" w:type="dxa"/>
            <w:vAlign w:val="center"/>
          </w:tcPr>
          <w:p w14:paraId="1FF9E64E" w14:textId="77777777" w:rsidR="00322D20" w:rsidRPr="00A32896" w:rsidRDefault="00322D20">
            <w:pPr>
              <w:jc w:val="center"/>
              <w:rPr>
                <w:rFonts w:ascii="仿宋_GB2312" w:eastAsia="仿宋_GB2312"/>
                <w:sz w:val="24"/>
                <w:szCs w:val="24"/>
              </w:rPr>
            </w:pPr>
            <w:r>
              <w:rPr>
                <w:rFonts w:ascii="仿宋_GB2312" w:eastAsia="仿宋_GB2312" w:hint="eastAsia"/>
                <w:sz w:val="24"/>
                <w:szCs w:val="24"/>
              </w:rPr>
              <w:t>机械设备修理人员（</w:t>
            </w:r>
            <w:r>
              <w:rPr>
                <w:rFonts w:ascii="仿宋_GB2312" w:eastAsia="仿宋_GB2312"/>
                <w:sz w:val="24"/>
                <w:szCs w:val="24"/>
              </w:rPr>
              <w:t>6-31-01</w:t>
            </w:r>
            <w:r>
              <w:rPr>
                <w:rFonts w:ascii="仿宋_GB2312" w:eastAsia="仿宋_GB2312" w:hint="eastAsia"/>
                <w:sz w:val="24"/>
                <w:szCs w:val="24"/>
              </w:rPr>
              <w:t>）</w:t>
            </w:r>
          </w:p>
        </w:tc>
        <w:tc>
          <w:tcPr>
            <w:tcW w:w="3260" w:type="dxa"/>
            <w:vMerge/>
            <w:vAlign w:val="center"/>
          </w:tcPr>
          <w:p w14:paraId="51050AB0" w14:textId="77777777" w:rsidR="00322D20" w:rsidRDefault="00322D20">
            <w:pPr>
              <w:jc w:val="center"/>
              <w:rPr>
                <w:rFonts w:ascii="仿宋_GB2312" w:eastAsia="仿宋_GB2312"/>
                <w:sz w:val="24"/>
                <w:szCs w:val="24"/>
              </w:rPr>
            </w:pPr>
          </w:p>
        </w:tc>
        <w:tc>
          <w:tcPr>
            <w:tcW w:w="2268" w:type="dxa"/>
            <w:vMerge/>
            <w:vAlign w:val="center"/>
          </w:tcPr>
          <w:p w14:paraId="4977DF4C" w14:textId="77777777" w:rsidR="00322D20" w:rsidRDefault="00322D20">
            <w:pPr>
              <w:jc w:val="center"/>
              <w:rPr>
                <w:rFonts w:ascii="仿宋_GB2312" w:eastAsia="仿宋_GB2312"/>
                <w:sz w:val="24"/>
                <w:szCs w:val="24"/>
              </w:rPr>
            </w:pPr>
          </w:p>
        </w:tc>
      </w:tr>
    </w:tbl>
    <w:p w14:paraId="1D9877FC" w14:textId="77777777" w:rsidR="00322D20" w:rsidRDefault="00322D20" w:rsidP="00322D20">
      <w:pPr>
        <w:spacing w:line="580" w:lineRule="exact"/>
        <w:ind w:firstLineChars="200" w:firstLine="600"/>
        <w:rPr>
          <w:rFonts w:ascii="楷体" w:eastAsia="楷体" w:hAnsi="楷体"/>
          <w:color w:val="000000"/>
          <w:sz w:val="30"/>
          <w:szCs w:val="30"/>
        </w:rPr>
      </w:pPr>
    </w:p>
    <w:p w14:paraId="7D3FB803" w14:textId="77777777" w:rsidR="00322D20" w:rsidRDefault="00322D20" w:rsidP="00F44A04">
      <w:pPr>
        <w:spacing w:line="580" w:lineRule="exact"/>
        <w:ind w:firstLineChars="200" w:firstLine="600"/>
        <w:rPr>
          <w:rFonts w:ascii="楷体" w:eastAsia="楷体" w:hAnsi="楷体"/>
          <w:color w:val="000000"/>
          <w:sz w:val="30"/>
          <w:szCs w:val="30"/>
        </w:rPr>
      </w:pPr>
    </w:p>
    <w:p w14:paraId="10835782" w14:textId="77777777" w:rsidR="00322D20" w:rsidRDefault="00322D20" w:rsidP="00F44A04">
      <w:pPr>
        <w:spacing w:line="580" w:lineRule="exact"/>
        <w:ind w:firstLineChars="200" w:firstLine="600"/>
        <w:rPr>
          <w:rFonts w:ascii="楷体" w:eastAsia="楷体" w:hAnsi="楷体"/>
          <w:color w:val="000000"/>
          <w:sz w:val="30"/>
          <w:szCs w:val="30"/>
        </w:rPr>
      </w:pPr>
      <w:r>
        <w:rPr>
          <w:rFonts w:ascii="楷体" w:eastAsia="楷体" w:hAnsi="楷体" w:hint="eastAsia"/>
          <w:color w:val="000000"/>
          <w:sz w:val="30"/>
          <w:szCs w:val="30"/>
        </w:rPr>
        <w:t>（二）工作岗位</w:t>
      </w:r>
    </w:p>
    <w:p w14:paraId="19C0D8FE" w14:textId="77777777" w:rsidR="00322D20" w:rsidRDefault="00322D20" w:rsidP="00F44A04">
      <w:pPr>
        <w:spacing w:line="580" w:lineRule="exact"/>
        <w:ind w:firstLineChars="200" w:firstLine="560"/>
        <w:jc w:val="left"/>
        <w:rPr>
          <w:rFonts w:ascii="仿宋_GB2312" w:eastAsia="仿宋_GB2312"/>
          <w:sz w:val="28"/>
          <w:szCs w:val="28"/>
        </w:rPr>
      </w:pPr>
      <w:r w:rsidRPr="00ED3EF2">
        <w:rPr>
          <w:rFonts w:ascii="仿宋_GB2312" w:eastAsia="仿宋_GB2312" w:hint="eastAsia"/>
          <w:sz w:val="28"/>
          <w:szCs w:val="28"/>
        </w:rPr>
        <w:t>本专业就业面向机电一体化设备制造和应用企业，在机电一体化技术及工业自动化技术领域，从事机电一体化设备操作、安装调试、维修维护、现场技术管理、服务与营销，以及机电产品的质量检验和质量管理、机电产品辅助设计与技术改造等工作，</w:t>
      </w:r>
      <w:r>
        <w:rPr>
          <w:rFonts w:ascii="仿宋_GB2312" w:eastAsia="仿宋_GB2312" w:hint="eastAsia"/>
          <w:sz w:val="28"/>
          <w:szCs w:val="28"/>
        </w:rPr>
        <w:t>本专业学生主要就业岗位如下表。</w:t>
      </w:r>
    </w:p>
    <w:p w14:paraId="165135AF" w14:textId="77777777" w:rsidR="00322D20" w:rsidRPr="00ED3EF2" w:rsidRDefault="00322D20" w:rsidP="00BD5CEB">
      <w:pPr>
        <w:spacing w:line="580" w:lineRule="exact"/>
        <w:jc w:val="center"/>
        <w:rPr>
          <w:rFonts w:ascii="仿宋_GB2312" w:eastAsia="仿宋_GB2312"/>
          <w:sz w:val="24"/>
          <w:szCs w:val="24"/>
        </w:rPr>
      </w:pPr>
      <w:r w:rsidRPr="00ED3EF2">
        <w:rPr>
          <w:rFonts w:ascii="仿宋_GB2312" w:eastAsia="仿宋_GB2312" w:hint="eastAsia"/>
          <w:sz w:val="24"/>
          <w:szCs w:val="24"/>
        </w:rPr>
        <w:t>表</w:t>
      </w:r>
      <w:r w:rsidRPr="00ED3EF2">
        <w:rPr>
          <w:rFonts w:ascii="仿宋_GB2312" w:eastAsia="仿宋_GB2312"/>
          <w:sz w:val="24"/>
          <w:szCs w:val="24"/>
        </w:rPr>
        <w:t xml:space="preserve">2 </w:t>
      </w:r>
      <w:r w:rsidRPr="00ED3EF2">
        <w:rPr>
          <w:rFonts w:ascii="仿宋_GB2312" w:eastAsia="仿宋_GB2312" w:hint="eastAsia"/>
          <w:sz w:val="24"/>
          <w:szCs w:val="24"/>
        </w:rPr>
        <w:t>主要就业岗位表</w:t>
      </w:r>
    </w:p>
    <w:tbl>
      <w:tblPr>
        <w:tblW w:w="872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0"/>
        <w:gridCol w:w="1559"/>
        <w:gridCol w:w="3118"/>
        <w:gridCol w:w="3339"/>
      </w:tblGrid>
      <w:tr w:rsidR="00322D20" w:rsidRPr="00BD5CEB" w14:paraId="22961A7C" w14:textId="77777777" w:rsidTr="00BC427C">
        <w:tc>
          <w:tcPr>
            <w:tcW w:w="710" w:type="dxa"/>
          </w:tcPr>
          <w:p w14:paraId="448530E6" w14:textId="77777777" w:rsidR="00322D20" w:rsidRPr="00BD5CEB" w:rsidRDefault="00322D20" w:rsidP="00BD5CEB">
            <w:pPr>
              <w:autoSpaceDE w:val="0"/>
              <w:autoSpaceDN w:val="0"/>
              <w:adjustRightInd w:val="0"/>
              <w:jc w:val="center"/>
              <w:rPr>
                <w:rFonts w:ascii="仿宋_GB2312" w:eastAsia="仿宋_GB2312"/>
                <w:b/>
                <w:bCs/>
                <w:szCs w:val="21"/>
              </w:rPr>
            </w:pPr>
            <w:r w:rsidRPr="00BD5CEB">
              <w:rPr>
                <w:rFonts w:ascii="仿宋" w:eastAsia="仿宋" w:hAnsi="仿宋" w:cs="仿宋" w:hint="eastAsia"/>
                <w:b/>
                <w:szCs w:val="21"/>
              </w:rPr>
              <w:t>序号</w:t>
            </w:r>
          </w:p>
        </w:tc>
        <w:tc>
          <w:tcPr>
            <w:tcW w:w="1559" w:type="dxa"/>
          </w:tcPr>
          <w:p w14:paraId="44B1B57B" w14:textId="77777777" w:rsidR="00322D20" w:rsidRPr="00BD5CEB" w:rsidRDefault="00322D20" w:rsidP="00BD5CEB">
            <w:pPr>
              <w:autoSpaceDE w:val="0"/>
              <w:autoSpaceDN w:val="0"/>
              <w:adjustRightInd w:val="0"/>
              <w:jc w:val="center"/>
              <w:rPr>
                <w:rFonts w:ascii="仿宋_GB2312" w:eastAsia="仿宋_GB2312"/>
                <w:b/>
                <w:bCs/>
                <w:szCs w:val="21"/>
              </w:rPr>
            </w:pPr>
            <w:r w:rsidRPr="00BD5CEB">
              <w:rPr>
                <w:rFonts w:ascii="仿宋" w:eastAsia="仿宋" w:hAnsi="仿宋" w:cs="仿宋" w:hint="eastAsia"/>
                <w:b/>
                <w:szCs w:val="21"/>
              </w:rPr>
              <w:t>主要就业岗位</w:t>
            </w:r>
          </w:p>
        </w:tc>
        <w:tc>
          <w:tcPr>
            <w:tcW w:w="3118" w:type="dxa"/>
          </w:tcPr>
          <w:p w14:paraId="708C05EC" w14:textId="77777777" w:rsidR="00322D20" w:rsidRPr="00BD5CEB" w:rsidRDefault="00322D20" w:rsidP="00BD5CEB">
            <w:pPr>
              <w:autoSpaceDE w:val="0"/>
              <w:autoSpaceDN w:val="0"/>
              <w:adjustRightInd w:val="0"/>
              <w:jc w:val="center"/>
              <w:rPr>
                <w:rFonts w:ascii="仿宋_GB2312" w:eastAsia="仿宋_GB2312"/>
                <w:b/>
                <w:bCs/>
                <w:szCs w:val="21"/>
              </w:rPr>
            </w:pPr>
            <w:r w:rsidRPr="00BD5CEB">
              <w:rPr>
                <w:rFonts w:ascii="仿宋" w:eastAsia="仿宋" w:hAnsi="仿宋" w:cs="仿宋" w:hint="eastAsia"/>
                <w:b/>
                <w:szCs w:val="21"/>
              </w:rPr>
              <w:t>岗位描述</w:t>
            </w:r>
          </w:p>
        </w:tc>
        <w:tc>
          <w:tcPr>
            <w:tcW w:w="3339" w:type="dxa"/>
          </w:tcPr>
          <w:p w14:paraId="46CC318F" w14:textId="77777777" w:rsidR="00322D20" w:rsidRPr="00BD5CEB" w:rsidRDefault="00322D20" w:rsidP="00BD5CEB">
            <w:pPr>
              <w:autoSpaceDE w:val="0"/>
              <w:autoSpaceDN w:val="0"/>
              <w:adjustRightInd w:val="0"/>
              <w:jc w:val="center"/>
              <w:rPr>
                <w:rFonts w:ascii="仿宋_GB2312" w:eastAsia="仿宋_GB2312"/>
                <w:b/>
                <w:bCs/>
                <w:szCs w:val="21"/>
              </w:rPr>
            </w:pPr>
            <w:r w:rsidRPr="00BD5CEB">
              <w:rPr>
                <w:rFonts w:ascii="仿宋" w:eastAsia="仿宋" w:hAnsi="仿宋" w:cs="仿宋" w:hint="eastAsia"/>
                <w:b/>
                <w:szCs w:val="21"/>
              </w:rPr>
              <w:t>工作任务</w:t>
            </w:r>
          </w:p>
        </w:tc>
      </w:tr>
      <w:tr w:rsidR="00322D20" w:rsidRPr="00BD5CEB" w14:paraId="0AD07A3F" w14:textId="77777777" w:rsidTr="00BC427C">
        <w:tc>
          <w:tcPr>
            <w:tcW w:w="710" w:type="dxa"/>
            <w:vAlign w:val="center"/>
          </w:tcPr>
          <w:p w14:paraId="7382D139" w14:textId="77777777" w:rsidR="00322D20" w:rsidRPr="00BD5CEB" w:rsidRDefault="00322D20" w:rsidP="00BD5CEB">
            <w:pPr>
              <w:jc w:val="center"/>
              <w:rPr>
                <w:rFonts w:ascii="黑体" w:eastAsia="黑体" w:cs="仿宋_GB2312"/>
                <w:kern w:val="0"/>
                <w:sz w:val="18"/>
                <w:szCs w:val="18"/>
              </w:rPr>
            </w:pPr>
            <w:r w:rsidRPr="00BD5CEB">
              <w:rPr>
                <w:rFonts w:ascii="黑体" w:eastAsia="黑体" w:cs="仿宋_GB2312"/>
                <w:kern w:val="0"/>
                <w:sz w:val="18"/>
                <w:szCs w:val="18"/>
              </w:rPr>
              <w:t>1</w:t>
            </w:r>
          </w:p>
        </w:tc>
        <w:tc>
          <w:tcPr>
            <w:tcW w:w="1559" w:type="dxa"/>
            <w:vAlign w:val="center"/>
          </w:tcPr>
          <w:p w14:paraId="7CA1712A" w14:textId="77777777" w:rsidR="00322D20" w:rsidRPr="00BD5CEB" w:rsidRDefault="00322D20" w:rsidP="00BD5CEB">
            <w:pPr>
              <w:jc w:val="center"/>
              <w:rPr>
                <w:rFonts w:ascii="仿宋_GB2312" w:eastAsia="仿宋_GB2312"/>
                <w:sz w:val="24"/>
                <w:szCs w:val="24"/>
              </w:rPr>
            </w:pPr>
            <w:r w:rsidRPr="00BD5CEB">
              <w:rPr>
                <w:rFonts w:ascii="黑体" w:eastAsia="黑体" w:cs="仿宋_GB2312" w:hint="eastAsia"/>
                <w:kern w:val="0"/>
                <w:sz w:val="18"/>
                <w:szCs w:val="18"/>
              </w:rPr>
              <w:t>机电设备（生产设备）编程操作</w:t>
            </w:r>
          </w:p>
        </w:tc>
        <w:tc>
          <w:tcPr>
            <w:tcW w:w="3118" w:type="dxa"/>
            <w:vAlign w:val="center"/>
          </w:tcPr>
          <w:p w14:paraId="587F4308" w14:textId="77777777" w:rsidR="00322D20" w:rsidRPr="00BD5CEB" w:rsidRDefault="00322D20" w:rsidP="00BD5CEB">
            <w:pPr>
              <w:jc w:val="left"/>
              <w:rPr>
                <w:rFonts w:ascii="仿宋_GB2312" w:eastAsia="仿宋_GB2312"/>
                <w:sz w:val="24"/>
                <w:szCs w:val="24"/>
              </w:rPr>
            </w:pPr>
            <w:r w:rsidRPr="00BD5CEB">
              <w:rPr>
                <w:rFonts w:ascii="黑体" w:eastAsia="黑体" w:cs="仿宋_GB2312" w:hint="eastAsia"/>
                <w:kern w:val="0"/>
                <w:sz w:val="18"/>
                <w:szCs w:val="18"/>
              </w:rPr>
              <w:t>在生产现场，根据不同产品的制造要求，设计加工工艺路线，编写正确的数控程序，设置相应的工作参数，操作生产设备完成产品的加工任务。</w:t>
            </w:r>
          </w:p>
        </w:tc>
        <w:tc>
          <w:tcPr>
            <w:tcW w:w="3339" w:type="dxa"/>
            <w:vAlign w:val="center"/>
          </w:tcPr>
          <w:p w14:paraId="253B5D9A" w14:textId="77777777" w:rsidR="00322D20" w:rsidRPr="00BD5CEB" w:rsidRDefault="00322D20" w:rsidP="00BD5CEB">
            <w:pPr>
              <w:jc w:val="left"/>
              <w:rPr>
                <w:rFonts w:ascii="黑体" w:eastAsia="黑体" w:cs="仿宋_GB2312"/>
                <w:kern w:val="0"/>
                <w:sz w:val="18"/>
                <w:szCs w:val="18"/>
              </w:rPr>
            </w:pPr>
            <w:r w:rsidRPr="00BD5CEB">
              <w:rPr>
                <w:rFonts w:ascii="黑体" w:eastAsia="黑体" w:cs="仿宋_GB2312"/>
                <w:kern w:val="0"/>
                <w:sz w:val="18"/>
                <w:szCs w:val="18"/>
              </w:rPr>
              <w:t>1.</w:t>
            </w:r>
            <w:r w:rsidRPr="00BD5CEB">
              <w:rPr>
                <w:rFonts w:ascii="黑体" w:eastAsia="黑体" w:cs="仿宋_GB2312" w:hint="eastAsia"/>
                <w:kern w:val="0"/>
                <w:sz w:val="18"/>
                <w:szCs w:val="18"/>
              </w:rPr>
              <w:t>根据加工任务要求编制设备加工工艺</w:t>
            </w:r>
          </w:p>
          <w:p w14:paraId="7182B2A9" w14:textId="77777777" w:rsidR="00322D20" w:rsidRPr="00BD5CEB" w:rsidRDefault="00322D20" w:rsidP="00BD5CEB">
            <w:pPr>
              <w:jc w:val="left"/>
              <w:rPr>
                <w:rFonts w:ascii="黑体" w:eastAsia="黑体" w:cs="仿宋_GB2312"/>
                <w:kern w:val="0"/>
                <w:sz w:val="18"/>
                <w:szCs w:val="18"/>
              </w:rPr>
            </w:pPr>
            <w:r w:rsidRPr="00BD5CEB">
              <w:rPr>
                <w:rFonts w:ascii="黑体" w:eastAsia="黑体" w:cs="仿宋_GB2312"/>
                <w:kern w:val="0"/>
                <w:sz w:val="18"/>
                <w:szCs w:val="18"/>
              </w:rPr>
              <w:t>2.</w:t>
            </w:r>
            <w:r w:rsidRPr="00BD5CEB">
              <w:rPr>
                <w:rFonts w:ascii="黑体" w:eastAsia="黑体" w:cs="仿宋_GB2312" w:hint="eastAsia"/>
                <w:kern w:val="0"/>
                <w:sz w:val="18"/>
                <w:szCs w:val="18"/>
              </w:rPr>
              <w:t>编写相应的控制程序</w:t>
            </w:r>
          </w:p>
          <w:p w14:paraId="3E0CF5CE" w14:textId="77777777" w:rsidR="00322D20" w:rsidRPr="00BD5CEB" w:rsidRDefault="00322D20" w:rsidP="00BD5CEB">
            <w:pPr>
              <w:jc w:val="left"/>
              <w:rPr>
                <w:rFonts w:ascii="黑体" w:eastAsia="黑体" w:cs="仿宋_GB2312"/>
                <w:kern w:val="0"/>
                <w:sz w:val="18"/>
                <w:szCs w:val="18"/>
              </w:rPr>
            </w:pPr>
            <w:r w:rsidRPr="00BD5CEB">
              <w:rPr>
                <w:rFonts w:ascii="黑体" w:eastAsia="黑体" w:cs="仿宋_GB2312"/>
                <w:kern w:val="0"/>
                <w:sz w:val="18"/>
                <w:szCs w:val="18"/>
              </w:rPr>
              <w:t>3.</w:t>
            </w:r>
            <w:r w:rsidRPr="00BD5CEB">
              <w:rPr>
                <w:rFonts w:ascii="黑体" w:eastAsia="黑体" w:cs="仿宋_GB2312" w:hint="eastAsia"/>
                <w:kern w:val="0"/>
                <w:sz w:val="18"/>
                <w:szCs w:val="18"/>
              </w:rPr>
              <w:t>按照设备操作规范完成对工件的加工</w:t>
            </w:r>
          </w:p>
          <w:p w14:paraId="123EB5C8" w14:textId="77777777" w:rsidR="00322D20" w:rsidRPr="00BD5CEB" w:rsidRDefault="00322D20" w:rsidP="00BD5CEB">
            <w:pPr>
              <w:jc w:val="left"/>
              <w:rPr>
                <w:rFonts w:ascii="仿宋_GB2312" w:eastAsia="仿宋_GB2312"/>
                <w:sz w:val="24"/>
                <w:szCs w:val="24"/>
              </w:rPr>
            </w:pPr>
            <w:r w:rsidRPr="00BD5CEB">
              <w:rPr>
                <w:rFonts w:ascii="黑体" w:eastAsia="黑体" w:cs="仿宋_GB2312"/>
                <w:kern w:val="0"/>
                <w:sz w:val="18"/>
                <w:szCs w:val="18"/>
              </w:rPr>
              <w:t>4.</w:t>
            </w:r>
            <w:r w:rsidRPr="00BD5CEB">
              <w:rPr>
                <w:rFonts w:ascii="黑体" w:eastAsia="黑体" w:cs="仿宋_GB2312" w:hint="eastAsia"/>
                <w:kern w:val="0"/>
                <w:sz w:val="18"/>
                <w:szCs w:val="18"/>
              </w:rPr>
              <w:t>使用检测工具测量工件加工精度</w:t>
            </w:r>
          </w:p>
        </w:tc>
      </w:tr>
      <w:tr w:rsidR="00322D20" w:rsidRPr="00BD5CEB" w14:paraId="4D872D6E" w14:textId="77777777" w:rsidTr="00BC427C">
        <w:tc>
          <w:tcPr>
            <w:tcW w:w="710" w:type="dxa"/>
            <w:vAlign w:val="center"/>
          </w:tcPr>
          <w:p w14:paraId="7AEE8C63" w14:textId="77777777" w:rsidR="00322D20" w:rsidRPr="00BD5CEB" w:rsidRDefault="00322D20" w:rsidP="00BD5CEB">
            <w:pPr>
              <w:jc w:val="center"/>
              <w:rPr>
                <w:rFonts w:ascii="仿宋_GB2312" w:eastAsia="仿宋_GB2312"/>
                <w:sz w:val="24"/>
                <w:szCs w:val="24"/>
              </w:rPr>
            </w:pPr>
            <w:r w:rsidRPr="00BD5CEB">
              <w:rPr>
                <w:rFonts w:ascii="黑体" w:eastAsia="黑体" w:cs="仿宋_GB2312"/>
                <w:kern w:val="0"/>
                <w:sz w:val="18"/>
                <w:szCs w:val="18"/>
              </w:rPr>
              <w:t>2</w:t>
            </w:r>
          </w:p>
        </w:tc>
        <w:tc>
          <w:tcPr>
            <w:tcW w:w="1559" w:type="dxa"/>
            <w:vAlign w:val="center"/>
          </w:tcPr>
          <w:p w14:paraId="2C8CB970" w14:textId="77777777" w:rsidR="00322D20" w:rsidRPr="00BD5CEB" w:rsidRDefault="00322D20" w:rsidP="00BD5CEB">
            <w:pPr>
              <w:jc w:val="center"/>
              <w:rPr>
                <w:rFonts w:ascii="仿宋_GB2312" w:eastAsia="仿宋_GB2312"/>
                <w:sz w:val="24"/>
                <w:szCs w:val="24"/>
              </w:rPr>
            </w:pPr>
            <w:r w:rsidRPr="00BD5CEB">
              <w:rPr>
                <w:rFonts w:ascii="黑体" w:eastAsia="黑体" w:cs="仿宋_GB2312" w:hint="eastAsia"/>
                <w:kern w:val="0"/>
                <w:sz w:val="18"/>
                <w:szCs w:val="18"/>
              </w:rPr>
              <w:t>机电设备电气装接调试</w:t>
            </w:r>
          </w:p>
        </w:tc>
        <w:tc>
          <w:tcPr>
            <w:tcW w:w="3118" w:type="dxa"/>
            <w:vAlign w:val="center"/>
          </w:tcPr>
          <w:p w14:paraId="2DB2C0C0" w14:textId="77777777" w:rsidR="00322D20" w:rsidRPr="00BD5CEB" w:rsidRDefault="00322D20" w:rsidP="00BD5CEB">
            <w:pPr>
              <w:jc w:val="left"/>
              <w:rPr>
                <w:rFonts w:ascii="黑体" w:eastAsia="黑体" w:cs="仿宋_GB2312"/>
                <w:kern w:val="0"/>
                <w:sz w:val="18"/>
                <w:szCs w:val="18"/>
              </w:rPr>
            </w:pPr>
            <w:r w:rsidRPr="00BD5CEB">
              <w:rPr>
                <w:rFonts w:ascii="黑体" w:eastAsia="黑体" w:cs="仿宋_GB2312" w:hint="eastAsia"/>
                <w:kern w:val="0"/>
                <w:sz w:val="18"/>
                <w:szCs w:val="18"/>
              </w:rPr>
              <w:t>了解机电设备操作运行过程；根据技术部门提供的机电设备电气控制原理图，阅读并识别图纸线路与电气元件，基本理解电气控制原理；根据机电设备电气接线图，规范安装电气元件和布线，正确连接各端子间线路；断电情况下，根据电气接线图，检查线路是否正确可靠连接，通电情况下，根据电气原理图，检测测试点信号，确保电气控制系统正常工作。</w:t>
            </w:r>
          </w:p>
        </w:tc>
        <w:tc>
          <w:tcPr>
            <w:tcW w:w="3339" w:type="dxa"/>
            <w:vAlign w:val="center"/>
          </w:tcPr>
          <w:p w14:paraId="3D994F08" w14:textId="77777777" w:rsidR="00322D20" w:rsidRPr="00BD5CEB" w:rsidRDefault="00322D20" w:rsidP="00BD5CEB">
            <w:pPr>
              <w:jc w:val="left"/>
              <w:rPr>
                <w:rFonts w:ascii="黑体" w:eastAsia="黑体" w:cs="仿宋_GB2312"/>
                <w:kern w:val="0"/>
                <w:sz w:val="18"/>
                <w:szCs w:val="18"/>
              </w:rPr>
            </w:pPr>
            <w:r w:rsidRPr="00BD5CEB">
              <w:rPr>
                <w:rFonts w:ascii="黑体" w:eastAsia="黑体" w:cs="仿宋_GB2312"/>
                <w:kern w:val="0"/>
                <w:sz w:val="18"/>
                <w:szCs w:val="18"/>
              </w:rPr>
              <w:t>1.</w:t>
            </w:r>
            <w:r w:rsidRPr="00BD5CEB">
              <w:rPr>
                <w:rFonts w:ascii="黑体" w:eastAsia="黑体" w:cs="仿宋_GB2312" w:hint="eastAsia"/>
                <w:kern w:val="0"/>
                <w:sz w:val="18"/>
                <w:szCs w:val="18"/>
              </w:rPr>
              <w:t>根据物料清单，领用电气元器件</w:t>
            </w:r>
          </w:p>
          <w:p w14:paraId="3D79B21C" w14:textId="77777777" w:rsidR="00322D20" w:rsidRPr="00BD5CEB" w:rsidRDefault="00322D20" w:rsidP="00BD5CEB">
            <w:pPr>
              <w:jc w:val="left"/>
              <w:rPr>
                <w:rFonts w:ascii="黑体" w:eastAsia="黑体" w:cs="仿宋_GB2312"/>
                <w:kern w:val="0"/>
                <w:sz w:val="18"/>
                <w:szCs w:val="18"/>
              </w:rPr>
            </w:pPr>
            <w:r w:rsidRPr="00BD5CEB">
              <w:rPr>
                <w:rFonts w:ascii="黑体" w:eastAsia="黑体" w:cs="仿宋_GB2312"/>
                <w:kern w:val="0"/>
                <w:sz w:val="18"/>
                <w:szCs w:val="18"/>
              </w:rPr>
              <w:t>2.</w:t>
            </w:r>
            <w:r w:rsidRPr="00BD5CEB">
              <w:rPr>
                <w:rFonts w:ascii="黑体" w:eastAsia="黑体" w:cs="仿宋_GB2312" w:hint="eastAsia"/>
                <w:kern w:val="0"/>
                <w:sz w:val="18"/>
                <w:szCs w:val="18"/>
              </w:rPr>
              <w:t>根据电气接线图和电气布局图设计接线流程</w:t>
            </w:r>
          </w:p>
          <w:p w14:paraId="00B2AB9A" w14:textId="77777777" w:rsidR="00322D20" w:rsidRPr="00BD5CEB" w:rsidRDefault="00322D20" w:rsidP="00BD5CEB">
            <w:pPr>
              <w:jc w:val="left"/>
              <w:rPr>
                <w:rFonts w:ascii="黑体" w:eastAsia="黑体" w:cs="仿宋_GB2312"/>
                <w:kern w:val="0"/>
                <w:sz w:val="18"/>
                <w:szCs w:val="18"/>
              </w:rPr>
            </w:pPr>
            <w:r w:rsidRPr="00BD5CEB">
              <w:rPr>
                <w:rFonts w:ascii="黑体" w:eastAsia="黑体" w:cs="仿宋_GB2312"/>
                <w:kern w:val="0"/>
                <w:sz w:val="18"/>
                <w:szCs w:val="18"/>
              </w:rPr>
              <w:t>3.</w:t>
            </w:r>
            <w:r w:rsidRPr="00BD5CEB">
              <w:rPr>
                <w:rFonts w:ascii="黑体" w:eastAsia="黑体" w:cs="仿宋_GB2312" w:hint="eastAsia"/>
                <w:kern w:val="0"/>
                <w:sz w:val="18"/>
                <w:szCs w:val="18"/>
              </w:rPr>
              <w:t>按照电气规范标准完成电气控制系统接线及安装</w:t>
            </w:r>
          </w:p>
          <w:p w14:paraId="616DD4BC" w14:textId="77777777" w:rsidR="00322D20" w:rsidRPr="00BD5CEB" w:rsidRDefault="00322D20" w:rsidP="00BD5CEB">
            <w:pPr>
              <w:jc w:val="left"/>
              <w:rPr>
                <w:rFonts w:ascii="黑体" w:eastAsia="黑体" w:cs="仿宋_GB2312"/>
                <w:kern w:val="0"/>
                <w:sz w:val="18"/>
                <w:szCs w:val="18"/>
              </w:rPr>
            </w:pPr>
            <w:r w:rsidRPr="00BD5CEB">
              <w:rPr>
                <w:rFonts w:ascii="黑体" w:eastAsia="黑体" w:cs="仿宋_GB2312"/>
                <w:kern w:val="0"/>
                <w:sz w:val="18"/>
                <w:szCs w:val="18"/>
              </w:rPr>
              <w:t>4.</w:t>
            </w:r>
            <w:r w:rsidRPr="00BD5CEB">
              <w:rPr>
                <w:rFonts w:ascii="黑体" w:eastAsia="黑体" w:cs="仿宋_GB2312" w:hint="eastAsia"/>
                <w:kern w:val="0"/>
                <w:sz w:val="18"/>
                <w:szCs w:val="18"/>
              </w:rPr>
              <w:t>按照电气原理图纸，通电调试与检测</w:t>
            </w:r>
          </w:p>
        </w:tc>
      </w:tr>
      <w:tr w:rsidR="00322D20" w:rsidRPr="00BD5CEB" w14:paraId="12F9D074" w14:textId="77777777" w:rsidTr="00BC427C">
        <w:tc>
          <w:tcPr>
            <w:tcW w:w="710" w:type="dxa"/>
            <w:vAlign w:val="center"/>
          </w:tcPr>
          <w:p w14:paraId="55E6A0F0" w14:textId="77777777" w:rsidR="00322D20" w:rsidRPr="00BD5CEB" w:rsidRDefault="00322D20" w:rsidP="00BD5CEB">
            <w:pPr>
              <w:jc w:val="center"/>
              <w:rPr>
                <w:rFonts w:ascii="黑体" w:eastAsia="黑体" w:cs="仿宋_GB2312"/>
                <w:kern w:val="0"/>
                <w:sz w:val="18"/>
                <w:szCs w:val="18"/>
              </w:rPr>
            </w:pPr>
            <w:r w:rsidRPr="00BD5CEB">
              <w:rPr>
                <w:rFonts w:ascii="黑体" w:eastAsia="黑体" w:cs="仿宋_GB2312"/>
                <w:kern w:val="0"/>
                <w:sz w:val="18"/>
                <w:szCs w:val="18"/>
              </w:rPr>
              <w:t>3</w:t>
            </w:r>
          </w:p>
        </w:tc>
        <w:tc>
          <w:tcPr>
            <w:tcW w:w="1559" w:type="dxa"/>
            <w:vAlign w:val="center"/>
          </w:tcPr>
          <w:p w14:paraId="0BB8F813" w14:textId="77777777" w:rsidR="00322D20" w:rsidRPr="00BD5CEB" w:rsidRDefault="00322D20" w:rsidP="00BD5CEB">
            <w:pPr>
              <w:jc w:val="center"/>
              <w:rPr>
                <w:rFonts w:ascii="黑体" w:eastAsia="黑体" w:cs="仿宋_GB2312"/>
                <w:kern w:val="0"/>
                <w:sz w:val="18"/>
                <w:szCs w:val="18"/>
              </w:rPr>
            </w:pPr>
            <w:r w:rsidRPr="00BD5CEB">
              <w:rPr>
                <w:rFonts w:ascii="黑体" w:eastAsia="黑体" w:cs="仿宋_GB2312" w:hint="eastAsia"/>
                <w:kern w:val="0"/>
                <w:sz w:val="18"/>
                <w:szCs w:val="18"/>
              </w:rPr>
              <w:t>机电设备维护</w:t>
            </w:r>
          </w:p>
        </w:tc>
        <w:tc>
          <w:tcPr>
            <w:tcW w:w="3118" w:type="dxa"/>
            <w:vAlign w:val="center"/>
          </w:tcPr>
          <w:p w14:paraId="52119F0F" w14:textId="77777777" w:rsidR="00322D20" w:rsidRPr="00BD5CEB" w:rsidRDefault="00322D20" w:rsidP="00BD5CEB">
            <w:pPr>
              <w:jc w:val="left"/>
              <w:rPr>
                <w:rFonts w:ascii="黑体" w:eastAsia="黑体" w:cs="仿宋_GB2312"/>
                <w:kern w:val="0"/>
                <w:sz w:val="18"/>
                <w:szCs w:val="18"/>
              </w:rPr>
            </w:pPr>
            <w:r w:rsidRPr="00BD5CEB">
              <w:rPr>
                <w:rFonts w:ascii="黑体" w:eastAsia="黑体" w:cs="仿宋_GB2312" w:hint="eastAsia"/>
                <w:kern w:val="0"/>
                <w:sz w:val="18"/>
                <w:szCs w:val="18"/>
              </w:rPr>
              <w:t>根据维保规程，维修人员需定期对机器进行巡检，做好必要的保养措施，填好巡检记录单，必要时，能够更换常见的易损零配件和电控模块。</w:t>
            </w:r>
          </w:p>
        </w:tc>
        <w:tc>
          <w:tcPr>
            <w:tcW w:w="3339" w:type="dxa"/>
            <w:vAlign w:val="center"/>
          </w:tcPr>
          <w:p w14:paraId="090FD819" w14:textId="77777777" w:rsidR="00322D20" w:rsidRPr="00BD5CEB" w:rsidRDefault="00322D20" w:rsidP="00BD5CEB">
            <w:pPr>
              <w:jc w:val="left"/>
              <w:rPr>
                <w:rFonts w:ascii="黑体" w:eastAsia="黑体" w:cs="仿宋_GB2312"/>
                <w:kern w:val="0"/>
                <w:sz w:val="18"/>
                <w:szCs w:val="18"/>
              </w:rPr>
            </w:pPr>
            <w:r w:rsidRPr="00BD5CEB">
              <w:rPr>
                <w:rFonts w:ascii="黑体" w:eastAsia="黑体" w:cs="仿宋_GB2312"/>
                <w:kern w:val="0"/>
                <w:sz w:val="18"/>
                <w:szCs w:val="18"/>
              </w:rPr>
              <w:t>1.</w:t>
            </w:r>
            <w:r w:rsidRPr="00BD5CEB">
              <w:rPr>
                <w:rFonts w:ascii="黑体" w:eastAsia="黑体" w:cs="仿宋_GB2312" w:hint="eastAsia"/>
                <w:kern w:val="0"/>
                <w:sz w:val="18"/>
                <w:szCs w:val="18"/>
              </w:rPr>
              <w:t>编制机电设备维护规程</w:t>
            </w:r>
          </w:p>
          <w:p w14:paraId="3FE1DBCC" w14:textId="77777777" w:rsidR="00322D20" w:rsidRPr="00BD5CEB" w:rsidRDefault="00322D20" w:rsidP="00BD5CEB">
            <w:pPr>
              <w:jc w:val="left"/>
              <w:rPr>
                <w:rFonts w:ascii="黑体" w:eastAsia="黑体" w:cs="仿宋_GB2312"/>
                <w:kern w:val="0"/>
                <w:sz w:val="18"/>
                <w:szCs w:val="18"/>
              </w:rPr>
            </w:pPr>
            <w:r w:rsidRPr="00BD5CEB">
              <w:rPr>
                <w:rFonts w:ascii="黑体" w:eastAsia="黑体" w:cs="仿宋_GB2312"/>
                <w:kern w:val="0"/>
                <w:sz w:val="18"/>
                <w:szCs w:val="18"/>
              </w:rPr>
              <w:t>2.</w:t>
            </w:r>
            <w:r w:rsidRPr="00BD5CEB">
              <w:rPr>
                <w:rFonts w:ascii="黑体" w:eastAsia="黑体" w:cs="仿宋_GB2312" w:hint="eastAsia"/>
                <w:kern w:val="0"/>
                <w:sz w:val="18"/>
                <w:szCs w:val="18"/>
              </w:rPr>
              <w:t>使用仪器设备检修机电设备</w:t>
            </w:r>
          </w:p>
          <w:p w14:paraId="56B9FB19" w14:textId="77777777" w:rsidR="00322D20" w:rsidRPr="00BD5CEB" w:rsidRDefault="00322D20" w:rsidP="00BD5CEB">
            <w:pPr>
              <w:jc w:val="left"/>
              <w:rPr>
                <w:rFonts w:ascii="黑体" w:eastAsia="黑体" w:cs="仿宋_GB2312"/>
                <w:kern w:val="0"/>
                <w:sz w:val="18"/>
                <w:szCs w:val="18"/>
              </w:rPr>
            </w:pPr>
            <w:r w:rsidRPr="00BD5CEB">
              <w:rPr>
                <w:rFonts w:ascii="黑体" w:eastAsia="黑体" w:cs="仿宋_GB2312"/>
                <w:kern w:val="0"/>
                <w:sz w:val="18"/>
                <w:szCs w:val="18"/>
              </w:rPr>
              <w:t>3.</w:t>
            </w:r>
            <w:r w:rsidRPr="00BD5CEB">
              <w:rPr>
                <w:rFonts w:ascii="黑体" w:eastAsia="黑体" w:cs="仿宋_GB2312" w:hint="eastAsia"/>
                <w:kern w:val="0"/>
                <w:sz w:val="18"/>
                <w:szCs w:val="18"/>
              </w:rPr>
              <w:t>更换或修复部件，解决常规故障</w:t>
            </w:r>
          </w:p>
          <w:p w14:paraId="37E2CDB1" w14:textId="77777777" w:rsidR="00322D20" w:rsidRPr="00BD5CEB" w:rsidRDefault="00322D20" w:rsidP="00BD5CEB">
            <w:pPr>
              <w:jc w:val="left"/>
              <w:rPr>
                <w:rFonts w:ascii="黑体" w:eastAsia="黑体" w:cs="仿宋_GB2312"/>
                <w:kern w:val="0"/>
                <w:sz w:val="18"/>
                <w:szCs w:val="18"/>
              </w:rPr>
            </w:pPr>
            <w:r w:rsidRPr="00BD5CEB">
              <w:rPr>
                <w:rFonts w:ascii="黑体" w:eastAsia="黑体" w:cs="仿宋_GB2312"/>
                <w:kern w:val="0"/>
                <w:sz w:val="18"/>
                <w:szCs w:val="18"/>
              </w:rPr>
              <w:t>4.</w:t>
            </w:r>
            <w:r w:rsidRPr="00BD5CEB">
              <w:rPr>
                <w:rFonts w:ascii="黑体" w:eastAsia="黑体" w:cs="仿宋_GB2312" w:hint="eastAsia"/>
                <w:kern w:val="0"/>
                <w:sz w:val="18"/>
                <w:szCs w:val="18"/>
              </w:rPr>
              <w:t>填好日常维护保养记录</w:t>
            </w:r>
          </w:p>
        </w:tc>
      </w:tr>
    </w:tbl>
    <w:p w14:paraId="14BE9AC1" w14:textId="77777777" w:rsidR="00322D20" w:rsidRDefault="00322D20" w:rsidP="00322D20">
      <w:pPr>
        <w:spacing w:line="580" w:lineRule="exact"/>
        <w:ind w:firstLineChars="200" w:firstLine="600"/>
        <w:rPr>
          <w:rFonts w:ascii="楷体" w:eastAsia="楷体" w:hAnsi="楷体"/>
          <w:color w:val="000000"/>
          <w:sz w:val="30"/>
          <w:szCs w:val="30"/>
        </w:rPr>
      </w:pPr>
      <w:r>
        <w:rPr>
          <w:rFonts w:ascii="楷体" w:eastAsia="楷体" w:hAnsi="楷体" w:hint="eastAsia"/>
          <w:color w:val="000000"/>
          <w:sz w:val="30"/>
          <w:szCs w:val="30"/>
        </w:rPr>
        <w:t>（三）工作任务与职业能力分解</w:t>
      </w:r>
    </w:p>
    <w:p w14:paraId="6F43A2D2" w14:textId="77777777" w:rsidR="00322D20" w:rsidRDefault="00322D20" w:rsidP="00F44A04">
      <w:pPr>
        <w:spacing w:line="580" w:lineRule="exact"/>
        <w:ind w:firstLineChars="200" w:firstLine="560"/>
        <w:jc w:val="left"/>
        <w:rPr>
          <w:rFonts w:ascii="仿宋_GB2312" w:eastAsia="仿宋_GB2312"/>
          <w:sz w:val="28"/>
          <w:szCs w:val="28"/>
        </w:rPr>
      </w:pPr>
      <w:r w:rsidRPr="00617909">
        <w:rPr>
          <w:rFonts w:ascii="仿宋_GB2312" w:eastAsia="仿宋_GB2312" w:hint="eastAsia"/>
          <w:sz w:val="28"/>
          <w:szCs w:val="28"/>
        </w:rPr>
        <w:t>以工作过程为导向，构建核心课程体系，通过与企业多个层面专家的面谈</w:t>
      </w:r>
      <w:r w:rsidRPr="00617909">
        <w:rPr>
          <w:rFonts w:ascii="仿宋_GB2312" w:eastAsia="仿宋_GB2312"/>
          <w:sz w:val="28"/>
          <w:szCs w:val="28"/>
        </w:rPr>
        <w:t xml:space="preserve">, </w:t>
      </w:r>
      <w:r w:rsidRPr="00617909">
        <w:rPr>
          <w:rFonts w:ascii="仿宋_GB2312" w:eastAsia="仿宋_GB2312" w:hint="eastAsia"/>
          <w:sz w:val="28"/>
          <w:szCs w:val="28"/>
        </w:rPr>
        <w:t>并聘请了十几位来自专业主要岗位群的一线企业专家，不是高级管理人员，而是车间主任或技术项目经理，召开实践专家研讨会等多种形式，根据各个岗位中的工作任务进行归纳，</w:t>
      </w:r>
      <w:r>
        <w:rPr>
          <w:rFonts w:ascii="仿宋_GB2312" w:eastAsia="仿宋_GB2312" w:hint="eastAsia"/>
          <w:sz w:val="28"/>
          <w:szCs w:val="28"/>
        </w:rPr>
        <w:t>确定工作领域、工作任务和职业能力结果如下：</w:t>
      </w:r>
    </w:p>
    <w:p w14:paraId="10CA41C9" w14:textId="77777777" w:rsidR="00322D20" w:rsidRDefault="00322D20" w:rsidP="00F44A04">
      <w:pPr>
        <w:spacing w:line="580" w:lineRule="exact"/>
        <w:ind w:firstLineChars="200" w:firstLine="560"/>
        <w:jc w:val="left"/>
        <w:rPr>
          <w:rFonts w:ascii="仿宋_GB2312" w:eastAsia="仿宋_GB2312"/>
          <w:sz w:val="28"/>
          <w:szCs w:val="28"/>
        </w:rPr>
      </w:pPr>
    </w:p>
    <w:p w14:paraId="3A4A7A49" w14:textId="77777777" w:rsidR="00322D20" w:rsidRDefault="00322D20">
      <w:pPr>
        <w:spacing w:line="580" w:lineRule="exact"/>
        <w:jc w:val="center"/>
        <w:rPr>
          <w:rFonts w:ascii="仿宋_GB2312" w:eastAsia="仿宋_GB2312"/>
          <w:sz w:val="24"/>
          <w:szCs w:val="24"/>
        </w:rPr>
      </w:pPr>
      <w:r>
        <w:rPr>
          <w:rFonts w:ascii="仿宋_GB2312" w:eastAsia="仿宋_GB2312" w:hint="eastAsia"/>
          <w:sz w:val="24"/>
          <w:szCs w:val="24"/>
        </w:rPr>
        <w:t>表</w:t>
      </w:r>
      <w:r>
        <w:rPr>
          <w:rFonts w:ascii="仿宋_GB2312" w:eastAsia="仿宋_GB2312"/>
          <w:sz w:val="24"/>
          <w:szCs w:val="24"/>
        </w:rPr>
        <w:t xml:space="preserve">3  </w:t>
      </w:r>
      <w:r>
        <w:rPr>
          <w:rFonts w:ascii="仿宋_GB2312" w:eastAsia="仿宋_GB2312" w:hint="eastAsia"/>
          <w:sz w:val="24"/>
          <w:szCs w:val="24"/>
        </w:rPr>
        <w:t>工作任务与职业能力分解表</w:t>
      </w:r>
    </w:p>
    <w:tbl>
      <w:tblPr>
        <w:tblW w:w="10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4"/>
        <w:gridCol w:w="1277"/>
        <w:gridCol w:w="1417"/>
        <w:gridCol w:w="3011"/>
        <w:gridCol w:w="2551"/>
        <w:gridCol w:w="1123"/>
      </w:tblGrid>
      <w:tr w:rsidR="00322D20" w:rsidRPr="00D6683B" w14:paraId="69CA887D" w14:textId="77777777" w:rsidTr="00BC427C">
        <w:trPr>
          <w:jc w:val="center"/>
        </w:trPr>
        <w:tc>
          <w:tcPr>
            <w:tcW w:w="694" w:type="dxa"/>
            <w:vAlign w:val="center"/>
          </w:tcPr>
          <w:p w14:paraId="56421A2F" w14:textId="77777777" w:rsidR="00322D20" w:rsidRPr="00D6683B" w:rsidRDefault="00322D20" w:rsidP="00D6683B">
            <w:pPr>
              <w:autoSpaceDE w:val="0"/>
              <w:autoSpaceDN w:val="0"/>
              <w:adjustRightInd w:val="0"/>
              <w:jc w:val="center"/>
              <w:rPr>
                <w:rFonts w:ascii="仿宋_GB2312" w:eastAsia="仿宋_GB2312"/>
                <w:sz w:val="24"/>
                <w:szCs w:val="24"/>
              </w:rPr>
            </w:pPr>
            <w:r w:rsidRPr="00D6683B">
              <w:rPr>
                <w:rFonts w:ascii="仿宋" w:eastAsia="仿宋" w:hAnsi="仿宋" w:cs="仿宋" w:hint="eastAsia"/>
                <w:b/>
                <w:szCs w:val="21"/>
              </w:rPr>
              <w:t>序号</w:t>
            </w:r>
          </w:p>
        </w:tc>
        <w:tc>
          <w:tcPr>
            <w:tcW w:w="1277" w:type="dxa"/>
            <w:vAlign w:val="center"/>
          </w:tcPr>
          <w:p w14:paraId="40F36AD8" w14:textId="77777777" w:rsidR="00322D20" w:rsidRPr="00D6683B" w:rsidRDefault="00322D20" w:rsidP="00D6683B">
            <w:pPr>
              <w:autoSpaceDE w:val="0"/>
              <w:autoSpaceDN w:val="0"/>
              <w:adjustRightInd w:val="0"/>
              <w:jc w:val="center"/>
              <w:rPr>
                <w:rFonts w:ascii="仿宋_GB2312" w:eastAsia="仿宋_GB2312"/>
                <w:sz w:val="24"/>
                <w:szCs w:val="24"/>
              </w:rPr>
            </w:pPr>
            <w:r w:rsidRPr="00D6683B">
              <w:rPr>
                <w:rFonts w:ascii="仿宋" w:eastAsia="仿宋" w:hAnsi="仿宋" w:cs="仿宋" w:hint="eastAsia"/>
                <w:b/>
                <w:szCs w:val="21"/>
              </w:rPr>
              <w:t>工作领域</w:t>
            </w:r>
          </w:p>
        </w:tc>
        <w:tc>
          <w:tcPr>
            <w:tcW w:w="1417" w:type="dxa"/>
            <w:vAlign w:val="center"/>
          </w:tcPr>
          <w:p w14:paraId="5556BE47" w14:textId="77777777" w:rsidR="00322D20" w:rsidRPr="00D6683B" w:rsidRDefault="00322D20" w:rsidP="00D6683B">
            <w:pPr>
              <w:autoSpaceDE w:val="0"/>
              <w:autoSpaceDN w:val="0"/>
              <w:adjustRightInd w:val="0"/>
              <w:jc w:val="center"/>
              <w:rPr>
                <w:rFonts w:ascii="仿宋_GB2312" w:eastAsia="仿宋_GB2312"/>
                <w:sz w:val="24"/>
                <w:szCs w:val="24"/>
              </w:rPr>
            </w:pPr>
            <w:r w:rsidRPr="00D6683B">
              <w:rPr>
                <w:rFonts w:ascii="仿宋" w:eastAsia="仿宋" w:hAnsi="仿宋" w:cs="仿宋" w:hint="eastAsia"/>
                <w:b/>
                <w:szCs w:val="21"/>
              </w:rPr>
              <w:t>工作任务</w:t>
            </w:r>
          </w:p>
        </w:tc>
        <w:tc>
          <w:tcPr>
            <w:tcW w:w="3011" w:type="dxa"/>
            <w:vAlign w:val="center"/>
          </w:tcPr>
          <w:p w14:paraId="7BCE9383" w14:textId="77777777" w:rsidR="00322D20" w:rsidRPr="00D6683B" w:rsidRDefault="00322D20" w:rsidP="00D6683B">
            <w:pPr>
              <w:autoSpaceDE w:val="0"/>
              <w:autoSpaceDN w:val="0"/>
              <w:adjustRightInd w:val="0"/>
              <w:jc w:val="center"/>
              <w:rPr>
                <w:rFonts w:ascii="仿宋_GB2312" w:eastAsia="仿宋_GB2312"/>
                <w:sz w:val="24"/>
                <w:szCs w:val="24"/>
              </w:rPr>
            </w:pPr>
            <w:r w:rsidRPr="00D6683B">
              <w:rPr>
                <w:rFonts w:ascii="仿宋" w:eastAsia="仿宋" w:hAnsi="仿宋" w:cs="仿宋" w:hint="eastAsia"/>
                <w:b/>
                <w:szCs w:val="21"/>
              </w:rPr>
              <w:t>职业能力</w:t>
            </w:r>
          </w:p>
        </w:tc>
        <w:tc>
          <w:tcPr>
            <w:tcW w:w="2551" w:type="dxa"/>
            <w:vAlign w:val="center"/>
          </w:tcPr>
          <w:p w14:paraId="3EFE141B" w14:textId="77777777" w:rsidR="00322D20" w:rsidRPr="00D6683B" w:rsidRDefault="00322D20" w:rsidP="00D6683B">
            <w:pPr>
              <w:autoSpaceDE w:val="0"/>
              <w:autoSpaceDN w:val="0"/>
              <w:adjustRightInd w:val="0"/>
              <w:jc w:val="center"/>
              <w:rPr>
                <w:rFonts w:ascii="仿宋_GB2312" w:eastAsia="仿宋_GB2312"/>
                <w:sz w:val="24"/>
                <w:szCs w:val="24"/>
              </w:rPr>
            </w:pPr>
            <w:r w:rsidRPr="00D6683B">
              <w:rPr>
                <w:rFonts w:ascii="仿宋" w:eastAsia="仿宋" w:hAnsi="仿宋" w:cs="仿宋" w:hint="eastAsia"/>
                <w:b/>
                <w:szCs w:val="21"/>
              </w:rPr>
              <w:t>相关课程</w:t>
            </w:r>
          </w:p>
        </w:tc>
        <w:tc>
          <w:tcPr>
            <w:tcW w:w="1123" w:type="dxa"/>
            <w:vAlign w:val="center"/>
          </w:tcPr>
          <w:p w14:paraId="3456320A" w14:textId="77777777" w:rsidR="00322D20" w:rsidRPr="00D6683B" w:rsidRDefault="00322D20" w:rsidP="00D6683B">
            <w:pPr>
              <w:autoSpaceDE w:val="0"/>
              <w:autoSpaceDN w:val="0"/>
              <w:adjustRightInd w:val="0"/>
              <w:jc w:val="center"/>
              <w:rPr>
                <w:rFonts w:ascii="仿宋_GB2312" w:eastAsia="仿宋_GB2312"/>
                <w:sz w:val="24"/>
                <w:szCs w:val="24"/>
              </w:rPr>
            </w:pPr>
            <w:r w:rsidRPr="00D6683B">
              <w:rPr>
                <w:rFonts w:ascii="仿宋" w:eastAsia="仿宋" w:hAnsi="仿宋" w:cs="仿宋" w:hint="eastAsia"/>
                <w:b/>
                <w:szCs w:val="21"/>
              </w:rPr>
              <w:t>考证考级要求</w:t>
            </w:r>
          </w:p>
        </w:tc>
      </w:tr>
      <w:tr w:rsidR="00322D20" w:rsidRPr="00D6683B" w14:paraId="48B98F2E" w14:textId="77777777" w:rsidTr="00BC427C">
        <w:trPr>
          <w:trHeight w:val="327"/>
          <w:jc w:val="center"/>
        </w:trPr>
        <w:tc>
          <w:tcPr>
            <w:tcW w:w="694" w:type="dxa"/>
            <w:vMerge w:val="restart"/>
            <w:vAlign w:val="center"/>
          </w:tcPr>
          <w:p w14:paraId="19E321F7" w14:textId="77777777" w:rsidR="00322D20" w:rsidRPr="00D6683B" w:rsidRDefault="00322D20" w:rsidP="00D6683B">
            <w:pPr>
              <w:jc w:val="center"/>
              <w:rPr>
                <w:rFonts w:ascii="仿宋_GB2312" w:eastAsia="仿宋_GB2312"/>
                <w:sz w:val="24"/>
                <w:szCs w:val="24"/>
              </w:rPr>
            </w:pPr>
            <w:r w:rsidRPr="00D6683B">
              <w:rPr>
                <w:rFonts w:ascii="黑体" w:eastAsia="黑体" w:cs="仿宋_GB2312"/>
                <w:kern w:val="0"/>
                <w:sz w:val="18"/>
                <w:szCs w:val="18"/>
              </w:rPr>
              <w:t>1</w:t>
            </w:r>
          </w:p>
        </w:tc>
        <w:tc>
          <w:tcPr>
            <w:tcW w:w="1277" w:type="dxa"/>
            <w:vMerge w:val="restart"/>
            <w:vAlign w:val="center"/>
          </w:tcPr>
          <w:p w14:paraId="399AD28E" w14:textId="77777777" w:rsidR="00322D20" w:rsidRPr="00D6683B" w:rsidRDefault="00322D20" w:rsidP="00D6683B">
            <w:pPr>
              <w:jc w:val="center"/>
              <w:rPr>
                <w:rFonts w:cs="宋体"/>
              </w:rPr>
            </w:pPr>
            <w:r w:rsidRPr="00D6683B">
              <w:rPr>
                <w:rFonts w:ascii="黑体" w:eastAsia="黑体" w:cs="仿宋_GB2312" w:hint="eastAsia"/>
                <w:kern w:val="0"/>
                <w:sz w:val="18"/>
                <w:szCs w:val="18"/>
              </w:rPr>
              <w:t>机电设备（生产设备）编程操作工</w:t>
            </w:r>
          </w:p>
        </w:tc>
        <w:tc>
          <w:tcPr>
            <w:tcW w:w="1417" w:type="dxa"/>
            <w:vAlign w:val="center"/>
          </w:tcPr>
          <w:p w14:paraId="038C528E" w14:textId="77777777" w:rsidR="00322D20" w:rsidRPr="00D6683B" w:rsidRDefault="00322D20" w:rsidP="00D6683B">
            <w:pPr>
              <w:jc w:val="center"/>
              <w:rPr>
                <w:rFonts w:ascii="黑体" w:eastAsia="黑体" w:cs="仿宋_GB2312"/>
                <w:kern w:val="0"/>
                <w:sz w:val="18"/>
                <w:szCs w:val="18"/>
              </w:rPr>
            </w:pPr>
            <w:r w:rsidRPr="00D6683B">
              <w:rPr>
                <w:rFonts w:ascii="黑体" w:eastAsia="黑体" w:cs="仿宋_GB2312" w:hint="eastAsia"/>
                <w:kern w:val="0"/>
                <w:sz w:val="18"/>
                <w:szCs w:val="18"/>
              </w:rPr>
              <w:t>产品零部件加工工艺流程</w:t>
            </w:r>
          </w:p>
        </w:tc>
        <w:tc>
          <w:tcPr>
            <w:tcW w:w="3011" w:type="dxa"/>
            <w:vAlign w:val="center"/>
          </w:tcPr>
          <w:p w14:paraId="3947B135" w14:textId="77777777" w:rsidR="00322D20" w:rsidRPr="00D6683B" w:rsidRDefault="00322D20" w:rsidP="00F44A04">
            <w:pPr>
              <w:spacing w:beforeLines="50" w:before="156" w:afterLines="50" w:after="156" w:line="440" w:lineRule="exact"/>
              <w:rPr>
                <w:rFonts w:ascii="黑体" w:eastAsia="黑体" w:cs="仿宋_GB2312"/>
                <w:kern w:val="0"/>
                <w:sz w:val="18"/>
                <w:szCs w:val="18"/>
              </w:rPr>
            </w:pPr>
            <w:r w:rsidRPr="00D6683B">
              <w:rPr>
                <w:rFonts w:ascii="黑体" w:eastAsia="黑体" w:cs="仿宋_GB2312" w:hint="eastAsia"/>
                <w:kern w:val="0"/>
                <w:sz w:val="18"/>
                <w:szCs w:val="18"/>
              </w:rPr>
              <w:t>会编制零件加工工艺</w:t>
            </w:r>
          </w:p>
        </w:tc>
        <w:tc>
          <w:tcPr>
            <w:tcW w:w="2551" w:type="dxa"/>
            <w:vMerge w:val="restart"/>
            <w:vAlign w:val="center"/>
          </w:tcPr>
          <w:p w14:paraId="0E660AC2" w14:textId="77777777" w:rsidR="00322D20" w:rsidRPr="00D6683B" w:rsidRDefault="00322D20" w:rsidP="00D6683B">
            <w:pPr>
              <w:jc w:val="center"/>
              <w:rPr>
                <w:rFonts w:ascii="黑体" w:eastAsia="黑体" w:cs="仿宋_GB2312"/>
                <w:kern w:val="0"/>
                <w:sz w:val="18"/>
                <w:szCs w:val="18"/>
              </w:rPr>
            </w:pPr>
            <w:r w:rsidRPr="00D6683B">
              <w:rPr>
                <w:rFonts w:ascii="黑体" w:eastAsia="黑体" w:cs="仿宋_GB2312" w:hint="eastAsia"/>
                <w:kern w:val="0"/>
                <w:sz w:val="18"/>
                <w:szCs w:val="18"/>
              </w:rPr>
              <w:t>机械制图、机械设计基础、机械制造技术、典型零件造型、工业机器人技术应用、公差与技术测量</w:t>
            </w:r>
          </w:p>
        </w:tc>
        <w:tc>
          <w:tcPr>
            <w:tcW w:w="1123" w:type="dxa"/>
            <w:vMerge w:val="restart"/>
            <w:vAlign w:val="center"/>
          </w:tcPr>
          <w:p w14:paraId="7BB77968" w14:textId="77777777" w:rsidR="00322D20" w:rsidRPr="00D6683B" w:rsidRDefault="00322D20" w:rsidP="00F44A04">
            <w:pPr>
              <w:spacing w:beforeLines="50" w:before="156" w:afterLines="50" w:after="156" w:line="440" w:lineRule="exact"/>
              <w:jc w:val="center"/>
              <w:rPr>
                <w:rFonts w:ascii="黑体" w:eastAsia="黑体" w:cs="仿宋_GB2312"/>
                <w:kern w:val="0"/>
                <w:sz w:val="18"/>
                <w:szCs w:val="18"/>
              </w:rPr>
            </w:pPr>
            <w:r w:rsidRPr="00D6683B">
              <w:rPr>
                <w:rFonts w:ascii="黑体" w:eastAsia="黑体" w:cs="仿宋_GB2312" w:hint="eastAsia"/>
                <w:kern w:val="0"/>
                <w:sz w:val="18"/>
                <w:szCs w:val="18"/>
              </w:rPr>
              <w:t>钳工中级以上</w:t>
            </w:r>
          </w:p>
        </w:tc>
      </w:tr>
      <w:tr w:rsidR="00322D20" w:rsidRPr="00D6683B" w14:paraId="538EEBED" w14:textId="77777777" w:rsidTr="00BC427C">
        <w:trPr>
          <w:trHeight w:val="566"/>
          <w:jc w:val="center"/>
        </w:trPr>
        <w:tc>
          <w:tcPr>
            <w:tcW w:w="694" w:type="dxa"/>
            <w:vMerge/>
            <w:vAlign w:val="center"/>
          </w:tcPr>
          <w:p w14:paraId="11B6B00E" w14:textId="77777777" w:rsidR="00322D20" w:rsidRPr="00D6683B" w:rsidRDefault="00322D20" w:rsidP="00F44A04">
            <w:pPr>
              <w:spacing w:beforeLines="10" w:before="31" w:afterLines="10" w:after="31"/>
              <w:jc w:val="center"/>
              <w:rPr>
                <w:rFonts w:ascii="仿宋_GB2312" w:eastAsia="仿宋_GB2312"/>
                <w:sz w:val="24"/>
                <w:szCs w:val="24"/>
              </w:rPr>
            </w:pPr>
          </w:p>
        </w:tc>
        <w:tc>
          <w:tcPr>
            <w:tcW w:w="1277" w:type="dxa"/>
            <w:vMerge/>
            <w:vAlign w:val="center"/>
          </w:tcPr>
          <w:p w14:paraId="288CC27C" w14:textId="77777777" w:rsidR="00322D20" w:rsidRPr="00D6683B" w:rsidRDefault="00322D20" w:rsidP="00F44A04">
            <w:pPr>
              <w:spacing w:beforeLines="50" w:before="156" w:afterLines="50" w:after="156" w:line="440" w:lineRule="exact"/>
              <w:rPr>
                <w:rFonts w:cs="宋体"/>
              </w:rPr>
            </w:pPr>
          </w:p>
        </w:tc>
        <w:tc>
          <w:tcPr>
            <w:tcW w:w="1417" w:type="dxa"/>
            <w:vAlign w:val="center"/>
          </w:tcPr>
          <w:p w14:paraId="3B0DC7C5" w14:textId="77777777" w:rsidR="00322D20" w:rsidRPr="00D6683B" w:rsidRDefault="00322D20" w:rsidP="00D6683B">
            <w:pPr>
              <w:jc w:val="center"/>
              <w:rPr>
                <w:rFonts w:ascii="黑体" w:eastAsia="黑体" w:cs="仿宋_GB2312"/>
                <w:kern w:val="0"/>
                <w:sz w:val="18"/>
                <w:szCs w:val="18"/>
              </w:rPr>
            </w:pPr>
            <w:r w:rsidRPr="00D6683B">
              <w:rPr>
                <w:rFonts w:ascii="黑体" w:eastAsia="黑体" w:cs="仿宋_GB2312" w:hint="eastAsia"/>
                <w:kern w:val="0"/>
                <w:sz w:val="18"/>
                <w:szCs w:val="18"/>
              </w:rPr>
              <w:t>数控加工</w:t>
            </w:r>
          </w:p>
        </w:tc>
        <w:tc>
          <w:tcPr>
            <w:tcW w:w="3011" w:type="dxa"/>
            <w:vAlign w:val="center"/>
          </w:tcPr>
          <w:p w14:paraId="1AB5974D" w14:textId="77777777" w:rsidR="00322D20" w:rsidRPr="00D6683B" w:rsidRDefault="00322D20" w:rsidP="00F44A04">
            <w:pPr>
              <w:spacing w:beforeLines="50" w:before="156" w:afterLines="50" w:after="156" w:line="440" w:lineRule="exact"/>
              <w:rPr>
                <w:rFonts w:ascii="黑体" w:eastAsia="黑体" w:cs="仿宋_GB2312"/>
                <w:kern w:val="0"/>
                <w:sz w:val="18"/>
                <w:szCs w:val="18"/>
              </w:rPr>
            </w:pPr>
            <w:r w:rsidRPr="00D6683B">
              <w:rPr>
                <w:rFonts w:ascii="黑体" w:eastAsia="黑体" w:cs="仿宋_GB2312" w:hint="eastAsia"/>
                <w:kern w:val="0"/>
                <w:sz w:val="18"/>
                <w:szCs w:val="18"/>
              </w:rPr>
              <w:t>会编写生产设备数控程序</w:t>
            </w:r>
          </w:p>
        </w:tc>
        <w:tc>
          <w:tcPr>
            <w:tcW w:w="2551" w:type="dxa"/>
            <w:vMerge/>
            <w:vAlign w:val="center"/>
          </w:tcPr>
          <w:p w14:paraId="437A2A6E" w14:textId="77777777" w:rsidR="00322D20" w:rsidRPr="00D6683B" w:rsidRDefault="00322D20" w:rsidP="00D6683B">
            <w:pPr>
              <w:jc w:val="center"/>
              <w:rPr>
                <w:rFonts w:ascii="黑体" w:eastAsia="黑体" w:cs="仿宋_GB2312"/>
                <w:kern w:val="0"/>
                <w:sz w:val="18"/>
                <w:szCs w:val="18"/>
              </w:rPr>
            </w:pPr>
          </w:p>
        </w:tc>
        <w:tc>
          <w:tcPr>
            <w:tcW w:w="1123" w:type="dxa"/>
            <w:vMerge/>
            <w:vAlign w:val="center"/>
          </w:tcPr>
          <w:p w14:paraId="40BAA669" w14:textId="77777777" w:rsidR="00322D20" w:rsidRPr="00D6683B" w:rsidRDefault="00322D20" w:rsidP="00F44A04">
            <w:pPr>
              <w:spacing w:beforeLines="50" w:before="156" w:afterLines="50" w:after="156" w:line="440" w:lineRule="exact"/>
              <w:jc w:val="center"/>
              <w:rPr>
                <w:rFonts w:ascii="黑体" w:eastAsia="黑体" w:cs="仿宋_GB2312"/>
                <w:kern w:val="0"/>
                <w:sz w:val="18"/>
                <w:szCs w:val="18"/>
              </w:rPr>
            </w:pPr>
          </w:p>
        </w:tc>
      </w:tr>
      <w:tr w:rsidR="00322D20" w:rsidRPr="00D6683B" w14:paraId="3B813EED" w14:textId="77777777" w:rsidTr="00BC427C">
        <w:trPr>
          <w:trHeight w:val="662"/>
          <w:jc w:val="center"/>
        </w:trPr>
        <w:tc>
          <w:tcPr>
            <w:tcW w:w="694" w:type="dxa"/>
            <w:vMerge/>
            <w:vAlign w:val="center"/>
          </w:tcPr>
          <w:p w14:paraId="2CFDBE83" w14:textId="77777777" w:rsidR="00322D20" w:rsidRPr="00D6683B" w:rsidRDefault="00322D20" w:rsidP="00F44A04">
            <w:pPr>
              <w:spacing w:beforeLines="10" w:before="31" w:afterLines="10" w:after="31"/>
              <w:jc w:val="center"/>
              <w:rPr>
                <w:rFonts w:ascii="仿宋_GB2312" w:eastAsia="仿宋_GB2312"/>
                <w:sz w:val="24"/>
                <w:szCs w:val="24"/>
              </w:rPr>
            </w:pPr>
          </w:p>
        </w:tc>
        <w:tc>
          <w:tcPr>
            <w:tcW w:w="1277" w:type="dxa"/>
            <w:vMerge/>
            <w:vAlign w:val="center"/>
          </w:tcPr>
          <w:p w14:paraId="1D827225" w14:textId="77777777" w:rsidR="00322D20" w:rsidRPr="00D6683B" w:rsidRDefault="00322D20" w:rsidP="00F44A04">
            <w:pPr>
              <w:spacing w:beforeLines="50" w:before="156" w:afterLines="50" w:after="156" w:line="440" w:lineRule="exact"/>
              <w:rPr>
                <w:rFonts w:cs="宋体"/>
              </w:rPr>
            </w:pPr>
          </w:p>
        </w:tc>
        <w:tc>
          <w:tcPr>
            <w:tcW w:w="1417" w:type="dxa"/>
            <w:vAlign w:val="center"/>
          </w:tcPr>
          <w:p w14:paraId="3061C504" w14:textId="77777777" w:rsidR="00322D20" w:rsidRPr="00D6683B" w:rsidRDefault="00322D20" w:rsidP="00D6683B">
            <w:pPr>
              <w:jc w:val="center"/>
              <w:rPr>
                <w:rFonts w:ascii="黑体" w:eastAsia="黑体" w:cs="仿宋_GB2312"/>
                <w:kern w:val="0"/>
                <w:sz w:val="18"/>
                <w:szCs w:val="18"/>
              </w:rPr>
            </w:pPr>
            <w:r w:rsidRPr="00D6683B">
              <w:rPr>
                <w:rFonts w:ascii="黑体" w:eastAsia="黑体" w:cs="仿宋_GB2312" w:hint="eastAsia"/>
                <w:kern w:val="0"/>
                <w:sz w:val="18"/>
                <w:szCs w:val="18"/>
              </w:rPr>
              <w:t>零件产品检验</w:t>
            </w:r>
          </w:p>
        </w:tc>
        <w:tc>
          <w:tcPr>
            <w:tcW w:w="3011" w:type="dxa"/>
            <w:vAlign w:val="center"/>
          </w:tcPr>
          <w:p w14:paraId="31D0008C" w14:textId="77777777" w:rsidR="00322D20" w:rsidRPr="00D6683B" w:rsidRDefault="00322D20" w:rsidP="00F44A04">
            <w:pPr>
              <w:spacing w:beforeLines="50" w:before="156" w:afterLines="50" w:after="156" w:line="440" w:lineRule="exact"/>
              <w:rPr>
                <w:rFonts w:ascii="黑体" w:eastAsia="黑体" w:cs="仿宋_GB2312"/>
                <w:kern w:val="0"/>
                <w:sz w:val="18"/>
                <w:szCs w:val="18"/>
              </w:rPr>
            </w:pPr>
            <w:r w:rsidRPr="00D6683B">
              <w:rPr>
                <w:rFonts w:ascii="黑体" w:eastAsia="黑体" w:cs="仿宋_GB2312" w:hint="eastAsia"/>
                <w:kern w:val="0"/>
                <w:sz w:val="18"/>
                <w:szCs w:val="18"/>
              </w:rPr>
              <w:t>会使用量具检验产品加工精度</w:t>
            </w:r>
          </w:p>
        </w:tc>
        <w:tc>
          <w:tcPr>
            <w:tcW w:w="2551" w:type="dxa"/>
            <w:vMerge/>
            <w:vAlign w:val="center"/>
          </w:tcPr>
          <w:p w14:paraId="13B1C963" w14:textId="77777777" w:rsidR="00322D20" w:rsidRPr="00D6683B" w:rsidRDefault="00322D20" w:rsidP="00D6683B">
            <w:pPr>
              <w:jc w:val="center"/>
              <w:rPr>
                <w:rFonts w:ascii="黑体" w:eastAsia="黑体" w:cs="仿宋_GB2312"/>
                <w:kern w:val="0"/>
                <w:sz w:val="18"/>
                <w:szCs w:val="18"/>
              </w:rPr>
            </w:pPr>
          </w:p>
        </w:tc>
        <w:tc>
          <w:tcPr>
            <w:tcW w:w="1123" w:type="dxa"/>
            <w:vMerge/>
            <w:vAlign w:val="center"/>
          </w:tcPr>
          <w:p w14:paraId="26879C3B" w14:textId="77777777" w:rsidR="00322D20" w:rsidRPr="00D6683B" w:rsidRDefault="00322D20" w:rsidP="00F44A04">
            <w:pPr>
              <w:spacing w:beforeLines="50" w:before="156" w:afterLines="50" w:after="156" w:line="440" w:lineRule="exact"/>
              <w:jc w:val="center"/>
              <w:rPr>
                <w:rFonts w:ascii="黑体" w:eastAsia="黑体" w:cs="仿宋_GB2312"/>
                <w:kern w:val="0"/>
                <w:sz w:val="18"/>
                <w:szCs w:val="18"/>
              </w:rPr>
            </w:pPr>
          </w:p>
        </w:tc>
      </w:tr>
      <w:tr w:rsidR="00322D20" w:rsidRPr="00D6683B" w14:paraId="42421871" w14:textId="77777777" w:rsidTr="00BC427C">
        <w:trPr>
          <w:trHeight w:val="327"/>
          <w:jc w:val="center"/>
        </w:trPr>
        <w:tc>
          <w:tcPr>
            <w:tcW w:w="694" w:type="dxa"/>
            <w:vMerge w:val="restart"/>
            <w:vAlign w:val="center"/>
          </w:tcPr>
          <w:p w14:paraId="6857EC7A" w14:textId="77777777" w:rsidR="00322D20" w:rsidRPr="00D6683B" w:rsidRDefault="00322D20" w:rsidP="00D6683B">
            <w:pPr>
              <w:jc w:val="center"/>
              <w:rPr>
                <w:rFonts w:ascii="仿宋_GB2312" w:eastAsia="仿宋_GB2312"/>
                <w:sz w:val="24"/>
                <w:szCs w:val="24"/>
              </w:rPr>
            </w:pPr>
            <w:r w:rsidRPr="00D6683B">
              <w:rPr>
                <w:rFonts w:ascii="黑体" w:eastAsia="黑体" w:cs="仿宋_GB2312"/>
                <w:kern w:val="0"/>
                <w:sz w:val="18"/>
                <w:szCs w:val="18"/>
              </w:rPr>
              <w:t>2</w:t>
            </w:r>
          </w:p>
        </w:tc>
        <w:tc>
          <w:tcPr>
            <w:tcW w:w="1277" w:type="dxa"/>
            <w:vMerge w:val="restart"/>
            <w:vAlign w:val="center"/>
          </w:tcPr>
          <w:p w14:paraId="1017F11F" w14:textId="77777777" w:rsidR="00322D20" w:rsidRPr="00D6683B" w:rsidRDefault="00322D20" w:rsidP="00D6683B">
            <w:pPr>
              <w:jc w:val="center"/>
              <w:rPr>
                <w:rFonts w:ascii="黑体" w:eastAsia="黑体" w:cs="仿宋_GB2312"/>
                <w:kern w:val="0"/>
                <w:sz w:val="18"/>
                <w:szCs w:val="18"/>
              </w:rPr>
            </w:pPr>
            <w:r w:rsidRPr="00D6683B">
              <w:rPr>
                <w:rFonts w:ascii="黑体" w:eastAsia="黑体" w:cs="仿宋_GB2312" w:hint="eastAsia"/>
                <w:kern w:val="0"/>
                <w:sz w:val="18"/>
                <w:szCs w:val="18"/>
              </w:rPr>
              <w:t>机电设备电气装接调试工</w:t>
            </w:r>
          </w:p>
        </w:tc>
        <w:tc>
          <w:tcPr>
            <w:tcW w:w="1417" w:type="dxa"/>
            <w:vAlign w:val="center"/>
          </w:tcPr>
          <w:p w14:paraId="0189DBDA" w14:textId="77777777" w:rsidR="00322D20" w:rsidRPr="00D6683B" w:rsidRDefault="00322D20" w:rsidP="00D6683B">
            <w:pPr>
              <w:jc w:val="center"/>
              <w:rPr>
                <w:rFonts w:ascii="黑体" w:eastAsia="黑体" w:cs="仿宋_GB2312"/>
                <w:kern w:val="0"/>
                <w:sz w:val="18"/>
                <w:szCs w:val="18"/>
              </w:rPr>
            </w:pPr>
            <w:r w:rsidRPr="00D6683B">
              <w:rPr>
                <w:rFonts w:ascii="黑体" w:eastAsia="黑体" w:cs="仿宋_GB2312" w:hint="eastAsia"/>
                <w:kern w:val="0"/>
                <w:sz w:val="18"/>
                <w:szCs w:val="18"/>
              </w:rPr>
              <w:t>机电设备电气图纸识读</w:t>
            </w:r>
          </w:p>
        </w:tc>
        <w:tc>
          <w:tcPr>
            <w:tcW w:w="3011" w:type="dxa"/>
            <w:vAlign w:val="center"/>
          </w:tcPr>
          <w:p w14:paraId="20C3E668" w14:textId="77777777" w:rsidR="00322D20" w:rsidRPr="00D6683B" w:rsidRDefault="00322D20" w:rsidP="00D6683B">
            <w:pPr>
              <w:jc w:val="center"/>
              <w:rPr>
                <w:rFonts w:ascii="黑体" w:eastAsia="黑体" w:cs="仿宋_GB2312"/>
                <w:kern w:val="0"/>
                <w:sz w:val="18"/>
                <w:szCs w:val="18"/>
              </w:rPr>
            </w:pPr>
            <w:r w:rsidRPr="00D6683B">
              <w:rPr>
                <w:rFonts w:ascii="黑体" w:eastAsia="黑体" w:cs="仿宋_GB2312" w:hint="eastAsia"/>
                <w:kern w:val="0"/>
                <w:sz w:val="18"/>
                <w:szCs w:val="18"/>
              </w:rPr>
              <w:t>能读懂电气原理图和接线图</w:t>
            </w:r>
          </w:p>
        </w:tc>
        <w:tc>
          <w:tcPr>
            <w:tcW w:w="2551" w:type="dxa"/>
            <w:vMerge w:val="restart"/>
            <w:vAlign w:val="center"/>
          </w:tcPr>
          <w:p w14:paraId="166ADDB4" w14:textId="77777777" w:rsidR="00322D20" w:rsidRPr="00D6683B" w:rsidRDefault="00322D20" w:rsidP="00D6683B">
            <w:pPr>
              <w:jc w:val="center"/>
              <w:rPr>
                <w:rFonts w:ascii="黑体" w:eastAsia="黑体" w:cs="仿宋_GB2312"/>
                <w:kern w:val="0"/>
                <w:sz w:val="18"/>
                <w:szCs w:val="18"/>
              </w:rPr>
            </w:pPr>
            <w:r w:rsidRPr="00D6683B">
              <w:rPr>
                <w:rFonts w:ascii="黑体" w:eastAsia="黑体" w:cs="仿宋_GB2312" w:hint="eastAsia"/>
                <w:kern w:val="0"/>
                <w:sz w:val="18"/>
                <w:szCs w:val="18"/>
              </w:rPr>
              <w:t>电工基础、电子技术应用、电气与</w:t>
            </w:r>
            <w:r w:rsidRPr="00D6683B">
              <w:rPr>
                <w:rFonts w:ascii="黑体" w:eastAsia="黑体" w:cs="仿宋_GB2312"/>
                <w:kern w:val="0"/>
                <w:sz w:val="18"/>
                <w:szCs w:val="18"/>
              </w:rPr>
              <w:t>PLC</w:t>
            </w:r>
            <w:r>
              <w:rPr>
                <w:rFonts w:ascii="黑体" w:eastAsia="黑体" w:cs="仿宋_GB2312" w:hint="eastAsia"/>
                <w:kern w:val="0"/>
                <w:sz w:val="18"/>
                <w:szCs w:val="18"/>
              </w:rPr>
              <w:t>控制</w:t>
            </w:r>
            <w:r w:rsidRPr="00D6683B">
              <w:rPr>
                <w:rFonts w:ascii="黑体" w:eastAsia="黑体" w:cs="仿宋_GB2312" w:hint="eastAsia"/>
                <w:kern w:val="0"/>
                <w:sz w:val="18"/>
                <w:szCs w:val="18"/>
              </w:rPr>
              <w:t>技术、微控制器技术应用、工业机器人技术应用、安全用电常识、</w:t>
            </w:r>
            <w:r w:rsidRPr="00D6683B">
              <w:rPr>
                <w:rFonts w:ascii="黑体" w:eastAsia="黑体" w:cs="仿宋_GB2312"/>
                <w:kern w:val="0"/>
                <w:sz w:val="18"/>
                <w:szCs w:val="18"/>
              </w:rPr>
              <w:t>C</w:t>
            </w:r>
            <w:r w:rsidRPr="00D6683B">
              <w:rPr>
                <w:rFonts w:ascii="黑体" w:eastAsia="黑体" w:cs="仿宋_GB2312" w:hint="eastAsia"/>
                <w:kern w:val="0"/>
                <w:sz w:val="18"/>
                <w:szCs w:val="18"/>
              </w:rPr>
              <w:t>语言程序设计、电子线路</w:t>
            </w:r>
            <w:r w:rsidRPr="00D6683B">
              <w:rPr>
                <w:rFonts w:ascii="黑体" w:eastAsia="黑体" w:cs="仿宋_GB2312"/>
                <w:kern w:val="0"/>
                <w:sz w:val="18"/>
                <w:szCs w:val="18"/>
              </w:rPr>
              <w:t>CAD</w:t>
            </w:r>
            <w:r w:rsidRPr="00D6683B">
              <w:rPr>
                <w:rFonts w:ascii="黑体" w:eastAsia="黑体" w:cs="仿宋_GB2312" w:hint="eastAsia"/>
                <w:kern w:val="0"/>
                <w:sz w:val="18"/>
                <w:szCs w:val="18"/>
              </w:rPr>
              <w:t>、传感器技术与应用</w:t>
            </w:r>
          </w:p>
        </w:tc>
        <w:tc>
          <w:tcPr>
            <w:tcW w:w="1123" w:type="dxa"/>
            <w:vMerge w:val="restart"/>
            <w:vAlign w:val="center"/>
          </w:tcPr>
          <w:p w14:paraId="1CC81108" w14:textId="77777777" w:rsidR="00322D20" w:rsidRPr="00D6683B" w:rsidRDefault="00322D20" w:rsidP="00F44A04">
            <w:pPr>
              <w:spacing w:beforeLines="50" w:before="156" w:afterLines="50" w:after="156" w:line="440" w:lineRule="exact"/>
              <w:jc w:val="center"/>
              <w:rPr>
                <w:rFonts w:ascii="黑体" w:eastAsia="黑体" w:cs="仿宋_GB2312"/>
                <w:kern w:val="0"/>
                <w:sz w:val="18"/>
                <w:szCs w:val="18"/>
              </w:rPr>
            </w:pPr>
            <w:r w:rsidRPr="00D6683B">
              <w:rPr>
                <w:rFonts w:ascii="黑体" w:eastAsia="黑体" w:cs="仿宋_GB2312" w:hint="eastAsia"/>
                <w:kern w:val="0"/>
                <w:sz w:val="18"/>
                <w:szCs w:val="18"/>
              </w:rPr>
              <w:t>维修电工中级以上</w:t>
            </w:r>
          </w:p>
        </w:tc>
      </w:tr>
      <w:tr w:rsidR="00322D20" w:rsidRPr="00D6683B" w14:paraId="5352CD15" w14:textId="77777777" w:rsidTr="00BC427C">
        <w:trPr>
          <w:trHeight w:val="327"/>
          <w:jc w:val="center"/>
        </w:trPr>
        <w:tc>
          <w:tcPr>
            <w:tcW w:w="694" w:type="dxa"/>
            <w:vMerge/>
            <w:vAlign w:val="center"/>
          </w:tcPr>
          <w:p w14:paraId="7CB06F8A" w14:textId="77777777" w:rsidR="00322D20" w:rsidRPr="00D6683B" w:rsidRDefault="00322D20" w:rsidP="00F44A04">
            <w:pPr>
              <w:spacing w:beforeLines="10" w:before="31" w:afterLines="10" w:after="31"/>
              <w:jc w:val="center"/>
              <w:rPr>
                <w:rFonts w:ascii="仿宋_GB2312" w:eastAsia="仿宋_GB2312"/>
                <w:sz w:val="24"/>
                <w:szCs w:val="24"/>
              </w:rPr>
            </w:pPr>
          </w:p>
        </w:tc>
        <w:tc>
          <w:tcPr>
            <w:tcW w:w="1277" w:type="dxa"/>
            <w:vMerge/>
            <w:vAlign w:val="center"/>
          </w:tcPr>
          <w:p w14:paraId="17B40A67" w14:textId="77777777" w:rsidR="00322D20" w:rsidRPr="00D6683B" w:rsidRDefault="00322D20" w:rsidP="00D6683B">
            <w:pPr>
              <w:jc w:val="center"/>
              <w:rPr>
                <w:rFonts w:ascii="黑体" w:eastAsia="黑体" w:cs="仿宋_GB2312"/>
                <w:kern w:val="0"/>
                <w:sz w:val="18"/>
                <w:szCs w:val="18"/>
              </w:rPr>
            </w:pPr>
          </w:p>
        </w:tc>
        <w:tc>
          <w:tcPr>
            <w:tcW w:w="1417" w:type="dxa"/>
            <w:vAlign w:val="center"/>
          </w:tcPr>
          <w:p w14:paraId="70FFE243" w14:textId="77777777" w:rsidR="00322D20" w:rsidRPr="00D6683B" w:rsidRDefault="00322D20" w:rsidP="00D6683B">
            <w:pPr>
              <w:jc w:val="center"/>
              <w:rPr>
                <w:rFonts w:ascii="黑体" w:eastAsia="黑体" w:cs="仿宋_GB2312"/>
                <w:kern w:val="0"/>
                <w:sz w:val="18"/>
                <w:szCs w:val="18"/>
              </w:rPr>
            </w:pPr>
            <w:r w:rsidRPr="00D6683B">
              <w:rPr>
                <w:rFonts w:ascii="黑体" w:eastAsia="黑体" w:cs="仿宋_GB2312" w:hint="eastAsia"/>
                <w:kern w:val="0"/>
                <w:sz w:val="18"/>
                <w:szCs w:val="18"/>
              </w:rPr>
              <w:t>机电设备电气元件选用</w:t>
            </w:r>
          </w:p>
        </w:tc>
        <w:tc>
          <w:tcPr>
            <w:tcW w:w="3011" w:type="dxa"/>
            <w:vAlign w:val="center"/>
          </w:tcPr>
          <w:p w14:paraId="2398242B" w14:textId="77777777" w:rsidR="00322D20" w:rsidRPr="00D6683B" w:rsidRDefault="00322D20" w:rsidP="00D6683B">
            <w:pPr>
              <w:jc w:val="center"/>
              <w:rPr>
                <w:rFonts w:ascii="黑体" w:eastAsia="黑体" w:cs="仿宋_GB2312"/>
                <w:kern w:val="0"/>
                <w:sz w:val="18"/>
                <w:szCs w:val="18"/>
              </w:rPr>
            </w:pPr>
            <w:r w:rsidRPr="00D6683B">
              <w:rPr>
                <w:rFonts w:ascii="黑体" w:eastAsia="黑体" w:cs="仿宋_GB2312" w:hint="eastAsia"/>
                <w:kern w:val="0"/>
                <w:sz w:val="18"/>
                <w:szCs w:val="18"/>
              </w:rPr>
              <w:t>能识别与选用正确电气元件</w:t>
            </w:r>
          </w:p>
        </w:tc>
        <w:tc>
          <w:tcPr>
            <w:tcW w:w="2551" w:type="dxa"/>
            <w:vMerge/>
            <w:vAlign w:val="center"/>
          </w:tcPr>
          <w:p w14:paraId="1EB05AF7" w14:textId="77777777" w:rsidR="00322D20" w:rsidRPr="00D6683B" w:rsidRDefault="00322D20" w:rsidP="00D6683B">
            <w:pPr>
              <w:rPr>
                <w:sz w:val="18"/>
                <w:szCs w:val="18"/>
              </w:rPr>
            </w:pPr>
          </w:p>
        </w:tc>
        <w:tc>
          <w:tcPr>
            <w:tcW w:w="1123" w:type="dxa"/>
            <w:vMerge/>
            <w:vAlign w:val="center"/>
          </w:tcPr>
          <w:p w14:paraId="6E9E8B4C" w14:textId="77777777" w:rsidR="00322D20" w:rsidRPr="00D6683B" w:rsidRDefault="00322D20" w:rsidP="00D6683B">
            <w:pPr>
              <w:rPr>
                <w:rFonts w:ascii="宋体"/>
                <w:bCs/>
              </w:rPr>
            </w:pPr>
          </w:p>
        </w:tc>
      </w:tr>
      <w:tr w:rsidR="00322D20" w:rsidRPr="00D6683B" w14:paraId="6F0DD4EC" w14:textId="77777777" w:rsidTr="00BC427C">
        <w:trPr>
          <w:trHeight w:val="327"/>
          <w:jc w:val="center"/>
        </w:trPr>
        <w:tc>
          <w:tcPr>
            <w:tcW w:w="694" w:type="dxa"/>
            <w:vMerge/>
            <w:vAlign w:val="center"/>
          </w:tcPr>
          <w:p w14:paraId="2A927CD1" w14:textId="77777777" w:rsidR="00322D20" w:rsidRPr="00D6683B" w:rsidRDefault="00322D20" w:rsidP="00F44A04">
            <w:pPr>
              <w:spacing w:beforeLines="10" w:before="31" w:afterLines="10" w:after="31"/>
              <w:jc w:val="center"/>
              <w:rPr>
                <w:rFonts w:ascii="仿宋_GB2312" w:eastAsia="仿宋_GB2312"/>
                <w:sz w:val="24"/>
                <w:szCs w:val="24"/>
              </w:rPr>
            </w:pPr>
          </w:p>
        </w:tc>
        <w:tc>
          <w:tcPr>
            <w:tcW w:w="1277" w:type="dxa"/>
            <w:vMerge/>
            <w:vAlign w:val="center"/>
          </w:tcPr>
          <w:p w14:paraId="50CB1DC4" w14:textId="77777777" w:rsidR="00322D20" w:rsidRPr="00D6683B" w:rsidRDefault="00322D20" w:rsidP="00D6683B">
            <w:pPr>
              <w:jc w:val="center"/>
              <w:rPr>
                <w:rFonts w:ascii="黑体" w:eastAsia="黑体" w:cs="仿宋_GB2312"/>
                <w:kern w:val="0"/>
                <w:sz w:val="18"/>
                <w:szCs w:val="18"/>
              </w:rPr>
            </w:pPr>
          </w:p>
        </w:tc>
        <w:tc>
          <w:tcPr>
            <w:tcW w:w="1417" w:type="dxa"/>
            <w:vAlign w:val="center"/>
          </w:tcPr>
          <w:p w14:paraId="1B41B8C1" w14:textId="77777777" w:rsidR="00322D20" w:rsidRPr="00D6683B" w:rsidRDefault="00322D20" w:rsidP="00D6683B">
            <w:pPr>
              <w:jc w:val="center"/>
              <w:rPr>
                <w:rFonts w:ascii="黑体" w:eastAsia="黑体" w:cs="仿宋_GB2312"/>
                <w:kern w:val="0"/>
                <w:sz w:val="18"/>
                <w:szCs w:val="18"/>
              </w:rPr>
            </w:pPr>
            <w:r w:rsidRPr="00D6683B">
              <w:rPr>
                <w:rFonts w:ascii="黑体" w:eastAsia="黑体" w:cs="仿宋_GB2312" w:hint="eastAsia"/>
                <w:kern w:val="0"/>
                <w:sz w:val="18"/>
                <w:szCs w:val="18"/>
              </w:rPr>
              <w:t>机电设备电气装接</w:t>
            </w:r>
          </w:p>
        </w:tc>
        <w:tc>
          <w:tcPr>
            <w:tcW w:w="3011" w:type="dxa"/>
            <w:vAlign w:val="center"/>
          </w:tcPr>
          <w:p w14:paraId="435981B4" w14:textId="77777777" w:rsidR="00322D20" w:rsidRPr="00D6683B" w:rsidRDefault="00322D20" w:rsidP="00D6683B">
            <w:pPr>
              <w:jc w:val="center"/>
              <w:rPr>
                <w:rFonts w:ascii="黑体" w:eastAsia="黑体" w:cs="仿宋_GB2312"/>
                <w:kern w:val="0"/>
                <w:sz w:val="18"/>
                <w:szCs w:val="18"/>
              </w:rPr>
            </w:pPr>
            <w:r w:rsidRPr="00D6683B">
              <w:rPr>
                <w:rFonts w:ascii="黑体" w:eastAsia="黑体" w:cs="仿宋_GB2312" w:hint="eastAsia"/>
                <w:kern w:val="0"/>
                <w:sz w:val="18"/>
                <w:szCs w:val="18"/>
              </w:rPr>
              <w:t>能正确安装电气元件；能根据接线图和接线工艺规范正确连接电气元件</w:t>
            </w:r>
          </w:p>
        </w:tc>
        <w:tc>
          <w:tcPr>
            <w:tcW w:w="2551" w:type="dxa"/>
            <w:vMerge/>
            <w:vAlign w:val="center"/>
          </w:tcPr>
          <w:p w14:paraId="5BD1BC11" w14:textId="77777777" w:rsidR="00322D20" w:rsidRPr="00D6683B" w:rsidRDefault="00322D20" w:rsidP="00D6683B">
            <w:pPr>
              <w:rPr>
                <w:sz w:val="18"/>
                <w:szCs w:val="18"/>
              </w:rPr>
            </w:pPr>
          </w:p>
        </w:tc>
        <w:tc>
          <w:tcPr>
            <w:tcW w:w="1123" w:type="dxa"/>
            <w:vMerge/>
            <w:vAlign w:val="center"/>
          </w:tcPr>
          <w:p w14:paraId="1828C4AD" w14:textId="77777777" w:rsidR="00322D20" w:rsidRPr="00D6683B" w:rsidRDefault="00322D20" w:rsidP="00D6683B">
            <w:pPr>
              <w:rPr>
                <w:rFonts w:ascii="宋体"/>
                <w:bCs/>
              </w:rPr>
            </w:pPr>
          </w:p>
        </w:tc>
      </w:tr>
      <w:tr w:rsidR="00322D20" w:rsidRPr="00D6683B" w14:paraId="10FE1170" w14:textId="77777777" w:rsidTr="00BC427C">
        <w:trPr>
          <w:trHeight w:val="689"/>
          <w:jc w:val="center"/>
        </w:trPr>
        <w:tc>
          <w:tcPr>
            <w:tcW w:w="694" w:type="dxa"/>
            <w:vMerge/>
            <w:vAlign w:val="center"/>
          </w:tcPr>
          <w:p w14:paraId="00AE44CB" w14:textId="77777777" w:rsidR="00322D20" w:rsidRPr="00D6683B" w:rsidRDefault="00322D20" w:rsidP="00F44A04">
            <w:pPr>
              <w:spacing w:beforeLines="10" w:before="31" w:afterLines="10" w:after="31"/>
              <w:jc w:val="center"/>
              <w:rPr>
                <w:rFonts w:ascii="仿宋_GB2312" w:eastAsia="仿宋_GB2312"/>
                <w:sz w:val="24"/>
                <w:szCs w:val="24"/>
              </w:rPr>
            </w:pPr>
          </w:p>
        </w:tc>
        <w:tc>
          <w:tcPr>
            <w:tcW w:w="1277" w:type="dxa"/>
            <w:vMerge/>
            <w:vAlign w:val="center"/>
          </w:tcPr>
          <w:p w14:paraId="3891D851" w14:textId="77777777" w:rsidR="00322D20" w:rsidRPr="00D6683B" w:rsidRDefault="00322D20" w:rsidP="00D6683B">
            <w:pPr>
              <w:jc w:val="center"/>
              <w:rPr>
                <w:rFonts w:ascii="黑体" w:eastAsia="黑体" w:cs="仿宋_GB2312"/>
                <w:kern w:val="0"/>
                <w:sz w:val="18"/>
                <w:szCs w:val="18"/>
              </w:rPr>
            </w:pPr>
          </w:p>
        </w:tc>
        <w:tc>
          <w:tcPr>
            <w:tcW w:w="1417" w:type="dxa"/>
            <w:vAlign w:val="center"/>
          </w:tcPr>
          <w:p w14:paraId="4E247A96" w14:textId="77777777" w:rsidR="00322D20" w:rsidRPr="00D6683B" w:rsidRDefault="00322D20" w:rsidP="00D6683B">
            <w:pPr>
              <w:jc w:val="center"/>
              <w:rPr>
                <w:rFonts w:ascii="黑体" w:eastAsia="黑体" w:cs="仿宋_GB2312"/>
                <w:kern w:val="0"/>
                <w:sz w:val="18"/>
                <w:szCs w:val="18"/>
              </w:rPr>
            </w:pPr>
            <w:r w:rsidRPr="00D6683B">
              <w:rPr>
                <w:rFonts w:ascii="黑体" w:eastAsia="黑体" w:cs="仿宋_GB2312" w:hint="eastAsia"/>
                <w:kern w:val="0"/>
                <w:sz w:val="18"/>
                <w:szCs w:val="18"/>
              </w:rPr>
              <w:t>机电设备电气系统调试运行</w:t>
            </w:r>
          </w:p>
        </w:tc>
        <w:tc>
          <w:tcPr>
            <w:tcW w:w="3011" w:type="dxa"/>
            <w:vAlign w:val="center"/>
          </w:tcPr>
          <w:p w14:paraId="687FA5A8" w14:textId="77777777" w:rsidR="00322D20" w:rsidRPr="00D6683B" w:rsidRDefault="00322D20" w:rsidP="00D6683B">
            <w:pPr>
              <w:jc w:val="center"/>
              <w:rPr>
                <w:rFonts w:ascii="黑体" w:eastAsia="黑体" w:cs="仿宋_GB2312"/>
                <w:kern w:val="0"/>
                <w:sz w:val="18"/>
                <w:szCs w:val="18"/>
              </w:rPr>
            </w:pPr>
            <w:r w:rsidRPr="00D6683B">
              <w:rPr>
                <w:rFonts w:ascii="黑体" w:eastAsia="黑体" w:cs="仿宋_GB2312" w:hint="eastAsia"/>
                <w:kern w:val="0"/>
                <w:sz w:val="18"/>
                <w:szCs w:val="18"/>
              </w:rPr>
              <w:t>能使用仪器仪表，在原理图指导下，查明电气系统异常现象，纠正装接错误，实现机电设备正常运行</w:t>
            </w:r>
          </w:p>
        </w:tc>
        <w:tc>
          <w:tcPr>
            <w:tcW w:w="2551" w:type="dxa"/>
            <w:vMerge/>
            <w:vAlign w:val="center"/>
          </w:tcPr>
          <w:p w14:paraId="0402FDB8" w14:textId="77777777" w:rsidR="00322D20" w:rsidRPr="00D6683B" w:rsidRDefault="00322D20" w:rsidP="00D6683B">
            <w:pPr>
              <w:rPr>
                <w:sz w:val="18"/>
                <w:szCs w:val="18"/>
              </w:rPr>
            </w:pPr>
          </w:p>
        </w:tc>
        <w:tc>
          <w:tcPr>
            <w:tcW w:w="1123" w:type="dxa"/>
            <w:vMerge/>
            <w:vAlign w:val="center"/>
          </w:tcPr>
          <w:p w14:paraId="01CC2D9A" w14:textId="77777777" w:rsidR="00322D20" w:rsidRPr="00D6683B" w:rsidRDefault="00322D20" w:rsidP="00D6683B">
            <w:pPr>
              <w:rPr>
                <w:rFonts w:ascii="宋体"/>
                <w:bCs/>
              </w:rPr>
            </w:pPr>
          </w:p>
        </w:tc>
      </w:tr>
      <w:tr w:rsidR="00322D20" w:rsidRPr="00D6683B" w14:paraId="4CC00804" w14:textId="77777777" w:rsidTr="00BC427C">
        <w:trPr>
          <w:trHeight w:val="297"/>
          <w:jc w:val="center"/>
        </w:trPr>
        <w:tc>
          <w:tcPr>
            <w:tcW w:w="694" w:type="dxa"/>
            <w:vMerge w:val="restart"/>
            <w:vAlign w:val="center"/>
          </w:tcPr>
          <w:p w14:paraId="7DEFBAC5" w14:textId="77777777" w:rsidR="00322D20" w:rsidRPr="00D6683B" w:rsidRDefault="00322D20" w:rsidP="00D6683B">
            <w:pPr>
              <w:jc w:val="center"/>
              <w:rPr>
                <w:rFonts w:ascii="黑体" w:eastAsia="黑体" w:cs="仿宋_GB2312"/>
                <w:kern w:val="0"/>
                <w:sz w:val="18"/>
                <w:szCs w:val="18"/>
              </w:rPr>
            </w:pPr>
            <w:r w:rsidRPr="00D6683B">
              <w:rPr>
                <w:rFonts w:ascii="黑体" w:eastAsia="黑体" w:cs="仿宋_GB2312"/>
                <w:kern w:val="0"/>
                <w:sz w:val="18"/>
                <w:szCs w:val="18"/>
              </w:rPr>
              <w:t>3</w:t>
            </w:r>
          </w:p>
        </w:tc>
        <w:tc>
          <w:tcPr>
            <w:tcW w:w="1277" w:type="dxa"/>
            <w:vMerge w:val="restart"/>
            <w:vAlign w:val="center"/>
          </w:tcPr>
          <w:p w14:paraId="70DD1A8A" w14:textId="77777777" w:rsidR="00322D20" w:rsidRPr="00D6683B" w:rsidRDefault="00322D20" w:rsidP="00D6683B">
            <w:pPr>
              <w:jc w:val="center"/>
              <w:rPr>
                <w:rFonts w:ascii="黑体" w:eastAsia="黑体" w:cs="仿宋_GB2312"/>
                <w:kern w:val="0"/>
                <w:sz w:val="18"/>
                <w:szCs w:val="18"/>
              </w:rPr>
            </w:pPr>
            <w:r w:rsidRPr="00D6683B">
              <w:rPr>
                <w:rFonts w:ascii="黑体" w:eastAsia="黑体" w:cs="仿宋_GB2312" w:hint="eastAsia"/>
                <w:kern w:val="0"/>
                <w:sz w:val="18"/>
                <w:szCs w:val="18"/>
              </w:rPr>
              <w:t>机电设备电气维修维护工</w:t>
            </w:r>
          </w:p>
        </w:tc>
        <w:tc>
          <w:tcPr>
            <w:tcW w:w="1417" w:type="dxa"/>
            <w:vAlign w:val="center"/>
          </w:tcPr>
          <w:p w14:paraId="6D500D73" w14:textId="77777777" w:rsidR="00322D20" w:rsidRPr="00D6683B" w:rsidRDefault="00322D20" w:rsidP="00D6683B">
            <w:pPr>
              <w:jc w:val="center"/>
              <w:rPr>
                <w:rFonts w:ascii="黑体" w:eastAsia="黑体" w:cs="仿宋_GB2312"/>
                <w:kern w:val="0"/>
                <w:sz w:val="18"/>
                <w:szCs w:val="18"/>
              </w:rPr>
            </w:pPr>
            <w:r w:rsidRPr="00D6683B">
              <w:rPr>
                <w:rFonts w:ascii="黑体" w:eastAsia="黑体" w:cs="仿宋_GB2312" w:hint="eastAsia"/>
                <w:kern w:val="0"/>
                <w:sz w:val="18"/>
                <w:szCs w:val="18"/>
              </w:rPr>
              <w:t>机电设备电气系统测绘</w:t>
            </w:r>
          </w:p>
        </w:tc>
        <w:tc>
          <w:tcPr>
            <w:tcW w:w="3011" w:type="dxa"/>
            <w:vAlign w:val="center"/>
          </w:tcPr>
          <w:p w14:paraId="3320F595" w14:textId="77777777" w:rsidR="00322D20" w:rsidRPr="00D6683B" w:rsidRDefault="00322D20" w:rsidP="00D6683B">
            <w:pPr>
              <w:jc w:val="center"/>
              <w:rPr>
                <w:rFonts w:ascii="黑体" w:eastAsia="黑体" w:cs="仿宋_GB2312"/>
                <w:kern w:val="0"/>
                <w:sz w:val="18"/>
                <w:szCs w:val="18"/>
              </w:rPr>
            </w:pPr>
            <w:r w:rsidRPr="00D6683B">
              <w:rPr>
                <w:rFonts w:ascii="黑体" w:eastAsia="黑体" w:cs="仿宋_GB2312" w:hint="eastAsia"/>
                <w:kern w:val="0"/>
                <w:sz w:val="18"/>
                <w:szCs w:val="18"/>
              </w:rPr>
              <w:t>能对现有机电设备电气控制系统进行测绘，绘制出电气原理图</w:t>
            </w:r>
          </w:p>
        </w:tc>
        <w:tc>
          <w:tcPr>
            <w:tcW w:w="2551" w:type="dxa"/>
            <w:vMerge w:val="restart"/>
            <w:vAlign w:val="center"/>
          </w:tcPr>
          <w:p w14:paraId="127A11E6" w14:textId="77777777" w:rsidR="00322D20" w:rsidRPr="00D6683B" w:rsidRDefault="00322D20" w:rsidP="00D6683B">
            <w:pPr>
              <w:jc w:val="center"/>
              <w:rPr>
                <w:rFonts w:ascii="黑体" w:eastAsia="黑体" w:cs="仿宋_GB2312"/>
                <w:kern w:val="0"/>
                <w:sz w:val="18"/>
                <w:szCs w:val="18"/>
              </w:rPr>
            </w:pPr>
            <w:r w:rsidRPr="00D6683B">
              <w:rPr>
                <w:rFonts w:ascii="黑体" w:eastAsia="黑体" w:cs="仿宋_GB2312" w:hint="eastAsia"/>
                <w:kern w:val="0"/>
                <w:sz w:val="18"/>
                <w:szCs w:val="18"/>
              </w:rPr>
              <w:t>电工基础、电子技术应用、电气控制与</w:t>
            </w:r>
            <w:r w:rsidRPr="00D6683B">
              <w:rPr>
                <w:rFonts w:ascii="黑体" w:eastAsia="黑体" w:cs="仿宋_GB2312"/>
                <w:kern w:val="0"/>
                <w:sz w:val="18"/>
                <w:szCs w:val="18"/>
              </w:rPr>
              <w:t>PLC</w:t>
            </w:r>
            <w:r w:rsidRPr="00D6683B">
              <w:rPr>
                <w:rFonts w:ascii="黑体" w:eastAsia="黑体" w:cs="仿宋_GB2312" w:hint="eastAsia"/>
                <w:kern w:val="0"/>
                <w:sz w:val="18"/>
                <w:szCs w:val="18"/>
              </w:rPr>
              <w:t>技术基础、微控制器技术应用、智能机器人设计、工业机器人技术应用、安全用电常识、</w:t>
            </w:r>
            <w:r w:rsidRPr="00D6683B">
              <w:rPr>
                <w:rFonts w:ascii="黑体" w:eastAsia="黑体" w:cs="仿宋_GB2312"/>
                <w:kern w:val="0"/>
                <w:sz w:val="18"/>
                <w:szCs w:val="18"/>
              </w:rPr>
              <w:t>C</w:t>
            </w:r>
            <w:r w:rsidRPr="00D6683B">
              <w:rPr>
                <w:rFonts w:ascii="黑体" w:eastAsia="黑体" w:cs="仿宋_GB2312" w:hint="eastAsia"/>
                <w:kern w:val="0"/>
                <w:sz w:val="18"/>
                <w:szCs w:val="18"/>
              </w:rPr>
              <w:t>语言程序设计、电子线路</w:t>
            </w:r>
            <w:r w:rsidRPr="00D6683B">
              <w:rPr>
                <w:rFonts w:ascii="黑体" w:eastAsia="黑体" w:cs="仿宋_GB2312"/>
                <w:kern w:val="0"/>
                <w:sz w:val="18"/>
                <w:szCs w:val="18"/>
              </w:rPr>
              <w:t>CAD</w:t>
            </w:r>
            <w:r w:rsidRPr="00D6683B">
              <w:rPr>
                <w:rFonts w:ascii="黑体" w:eastAsia="黑体" w:cs="仿宋_GB2312" w:hint="eastAsia"/>
                <w:kern w:val="0"/>
                <w:sz w:val="18"/>
                <w:szCs w:val="18"/>
              </w:rPr>
              <w:t>、传感器技术与应用</w:t>
            </w:r>
          </w:p>
        </w:tc>
        <w:tc>
          <w:tcPr>
            <w:tcW w:w="1123" w:type="dxa"/>
            <w:vMerge/>
            <w:vAlign w:val="center"/>
          </w:tcPr>
          <w:p w14:paraId="700D63F1" w14:textId="77777777" w:rsidR="00322D20" w:rsidRPr="00D6683B" w:rsidRDefault="00322D20" w:rsidP="00D6683B">
            <w:pPr>
              <w:rPr>
                <w:rFonts w:ascii="宋体"/>
                <w:bCs/>
              </w:rPr>
            </w:pPr>
          </w:p>
        </w:tc>
      </w:tr>
      <w:tr w:rsidR="00322D20" w:rsidRPr="00D6683B" w14:paraId="5B91ABAB" w14:textId="77777777" w:rsidTr="00BC427C">
        <w:trPr>
          <w:trHeight w:val="296"/>
          <w:jc w:val="center"/>
        </w:trPr>
        <w:tc>
          <w:tcPr>
            <w:tcW w:w="694" w:type="dxa"/>
            <w:vMerge/>
            <w:vAlign w:val="center"/>
          </w:tcPr>
          <w:p w14:paraId="7E0057D8" w14:textId="77777777" w:rsidR="00322D20" w:rsidRPr="00D6683B" w:rsidRDefault="00322D20" w:rsidP="00D6683B">
            <w:pPr>
              <w:jc w:val="center"/>
              <w:rPr>
                <w:rFonts w:ascii="黑体" w:eastAsia="黑体" w:cs="仿宋_GB2312"/>
                <w:kern w:val="0"/>
                <w:sz w:val="18"/>
                <w:szCs w:val="18"/>
              </w:rPr>
            </w:pPr>
          </w:p>
        </w:tc>
        <w:tc>
          <w:tcPr>
            <w:tcW w:w="1277" w:type="dxa"/>
            <w:vMerge/>
            <w:vAlign w:val="center"/>
          </w:tcPr>
          <w:p w14:paraId="6E36E3DD" w14:textId="77777777" w:rsidR="00322D20" w:rsidRPr="00D6683B" w:rsidRDefault="00322D20" w:rsidP="00D6683B">
            <w:pPr>
              <w:spacing w:line="440" w:lineRule="exact"/>
              <w:rPr>
                <w:rFonts w:ascii="黑体" w:eastAsia="黑体" w:cs="仿宋_GB2312"/>
                <w:kern w:val="0"/>
                <w:sz w:val="18"/>
                <w:szCs w:val="18"/>
              </w:rPr>
            </w:pPr>
          </w:p>
        </w:tc>
        <w:tc>
          <w:tcPr>
            <w:tcW w:w="1417" w:type="dxa"/>
            <w:vAlign w:val="center"/>
          </w:tcPr>
          <w:p w14:paraId="4AD092CA" w14:textId="77777777" w:rsidR="00322D20" w:rsidRPr="00D6683B" w:rsidRDefault="00322D20" w:rsidP="00D6683B">
            <w:pPr>
              <w:jc w:val="center"/>
              <w:rPr>
                <w:rFonts w:ascii="黑体" w:eastAsia="黑体" w:cs="仿宋_GB2312"/>
                <w:kern w:val="0"/>
                <w:sz w:val="18"/>
                <w:szCs w:val="18"/>
              </w:rPr>
            </w:pPr>
            <w:r w:rsidRPr="00D6683B">
              <w:rPr>
                <w:rFonts w:ascii="黑体" w:eastAsia="黑体" w:cs="仿宋_GB2312" w:hint="eastAsia"/>
                <w:kern w:val="0"/>
                <w:sz w:val="18"/>
                <w:szCs w:val="18"/>
              </w:rPr>
              <w:t>编制机电设备电气系统维护工艺规程</w:t>
            </w:r>
          </w:p>
        </w:tc>
        <w:tc>
          <w:tcPr>
            <w:tcW w:w="3011" w:type="dxa"/>
            <w:vAlign w:val="center"/>
          </w:tcPr>
          <w:p w14:paraId="3E9C32D0" w14:textId="77777777" w:rsidR="00322D20" w:rsidRPr="00D6683B" w:rsidRDefault="00322D20" w:rsidP="00D6683B">
            <w:pPr>
              <w:jc w:val="center"/>
              <w:rPr>
                <w:rFonts w:ascii="黑体" w:eastAsia="黑体" w:cs="仿宋_GB2312"/>
                <w:kern w:val="0"/>
                <w:sz w:val="18"/>
                <w:szCs w:val="18"/>
              </w:rPr>
            </w:pPr>
            <w:r w:rsidRPr="00D6683B">
              <w:rPr>
                <w:rFonts w:ascii="黑体" w:eastAsia="黑体" w:cs="仿宋_GB2312" w:hint="eastAsia"/>
                <w:kern w:val="0"/>
                <w:sz w:val="18"/>
                <w:szCs w:val="18"/>
              </w:rPr>
              <w:t>能对机电设备电气系统故障进行系统化分析和整理，编写电气系统故障维修手册和工艺文件</w:t>
            </w:r>
          </w:p>
        </w:tc>
        <w:tc>
          <w:tcPr>
            <w:tcW w:w="2551" w:type="dxa"/>
            <w:vMerge/>
            <w:vAlign w:val="center"/>
          </w:tcPr>
          <w:p w14:paraId="095630D4" w14:textId="77777777" w:rsidR="00322D20" w:rsidRPr="00D6683B" w:rsidRDefault="00322D20" w:rsidP="00D6683B">
            <w:pPr>
              <w:rPr>
                <w:sz w:val="18"/>
                <w:szCs w:val="18"/>
              </w:rPr>
            </w:pPr>
          </w:p>
        </w:tc>
        <w:tc>
          <w:tcPr>
            <w:tcW w:w="1123" w:type="dxa"/>
            <w:vMerge/>
            <w:vAlign w:val="center"/>
          </w:tcPr>
          <w:p w14:paraId="4A9BF1A2" w14:textId="77777777" w:rsidR="00322D20" w:rsidRPr="00D6683B" w:rsidRDefault="00322D20" w:rsidP="00D6683B">
            <w:pPr>
              <w:rPr>
                <w:rFonts w:ascii="宋体"/>
                <w:bCs/>
              </w:rPr>
            </w:pPr>
          </w:p>
        </w:tc>
      </w:tr>
      <w:tr w:rsidR="00322D20" w:rsidRPr="00D6683B" w14:paraId="259A5D9D" w14:textId="77777777" w:rsidTr="00BC427C">
        <w:trPr>
          <w:trHeight w:val="296"/>
          <w:jc w:val="center"/>
        </w:trPr>
        <w:tc>
          <w:tcPr>
            <w:tcW w:w="694" w:type="dxa"/>
            <w:vMerge/>
            <w:vAlign w:val="center"/>
          </w:tcPr>
          <w:p w14:paraId="7E739476" w14:textId="77777777" w:rsidR="00322D20" w:rsidRPr="00D6683B" w:rsidRDefault="00322D20" w:rsidP="00F44A04">
            <w:pPr>
              <w:spacing w:beforeLines="10" w:before="31" w:afterLines="10" w:after="31"/>
              <w:jc w:val="center"/>
              <w:rPr>
                <w:rFonts w:ascii="仿宋_GB2312" w:eastAsia="仿宋_GB2312"/>
                <w:sz w:val="24"/>
                <w:szCs w:val="24"/>
              </w:rPr>
            </w:pPr>
          </w:p>
        </w:tc>
        <w:tc>
          <w:tcPr>
            <w:tcW w:w="1277" w:type="dxa"/>
            <w:vMerge/>
            <w:vAlign w:val="center"/>
          </w:tcPr>
          <w:p w14:paraId="33136ECD" w14:textId="77777777" w:rsidR="00322D20" w:rsidRPr="00D6683B" w:rsidRDefault="00322D20" w:rsidP="00F44A04">
            <w:pPr>
              <w:spacing w:beforeLines="50" w:before="156" w:afterLines="50" w:after="156" w:line="440" w:lineRule="exact"/>
              <w:rPr>
                <w:rFonts w:cs="宋体"/>
              </w:rPr>
            </w:pPr>
          </w:p>
        </w:tc>
        <w:tc>
          <w:tcPr>
            <w:tcW w:w="1417" w:type="dxa"/>
            <w:vAlign w:val="center"/>
          </w:tcPr>
          <w:p w14:paraId="0B8E72BC" w14:textId="77777777" w:rsidR="00322D20" w:rsidRPr="00D6683B" w:rsidRDefault="00322D20" w:rsidP="00D6683B">
            <w:pPr>
              <w:jc w:val="center"/>
              <w:rPr>
                <w:rFonts w:ascii="黑体" w:eastAsia="黑体" w:cs="仿宋_GB2312"/>
                <w:kern w:val="0"/>
                <w:sz w:val="18"/>
                <w:szCs w:val="18"/>
              </w:rPr>
            </w:pPr>
            <w:r w:rsidRPr="00D6683B">
              <w:rPr>
                <w:rFonts w:ascii="黑体" w:eastAsia="黑体" w:cs="仿宋_GB2312" w:hint="eastAsia"/>
                <w:kern w:val="0"/>
                <w:sz w:val="18"/>
                <w:szCs w:val="18"/>
              </w:rPr>
              <w:t>机电设备检修与维护</w:t>
            </w:r>
          </w:p>
        </w:tc>
        <w:tc>
          <w:tcPr>
            <w:tcW w:w="3011" w:type="dxa"/>
            <w:vAlign w:val="center"/>
          </w:tcPr>
          <w:p w14:paraId="72D45BFA" w14:textId="77777777" w:rsidR="00322D20" w:rsidRPr="00D6683B" w:rsidRDefault="00322D20" w:rsidP="00D6683B">
            <w:pPr>
              <w:jc w:val="center"/>
              <w:rPr>
                <w:rFonts w:ascii="黑体" w:eastAsia="黑体" w:cs="仿宋_GB2312"/>
                <w:kern w:val="0"/>
                <w:sz w:val="18"/>
                <w:szCs w:val="18"/>
              </w:rPr>
            </w:pPr>
            <w:r w:rsidRPr="00D6683B">
              <w:rPr>
                <w:rFonts w:ascii="黑体" w:eastAsia="黑体" w:cs="仿宋_GB2312" w:hint="eastAsia"/>
                <w:kern w:val="0"/>
                <w:sz w:val="18"/>
                <w:szCs w:val="18"/>
              </w:rPr>
              <w:t>能排除机电设备电气系统的故障，能对机电设备电气控制系统进行日常巡检，保证设备正常运行</w:t>
            </w:r>
          </w:p>
        </w:tc>
        <w:tc>
          <w:tcPr>
            <w:tcW w:w="2551" w:type="dxa"/>
            <w:vMerge/>
            <w:vAlign w:val="center"/>
          </w:tcPr>
          <w:p w14:paraId="57D9832D" w14:textId="77777777" w:rsidR="00322D20" w:rsidRPr="00D6683B" w:rsidRDefault="00322D20" w:rsidP="00D6683B">
            <w:pPr>
              <w:rPr>
                <w:sz w:val="18"/>
                <w:szCs w:val="18"/>
              </w:rPr>
            </w:pPr>
          </w:p>
        </w:tc>
        <w:tc>
          <w:tcPr>
            <w:tcW w:w="1123" w:type="dxa"/>
            <w:vMerge/>
            <w:vAlign w:val="center"/>
          </w:tcPr>
          <w:p w14:paraId="4E8A2AD7" w14:textId="77777777" w:rsidR="00322D20" w:rsidRPr="00D6683B" w:rsidRDefault="00322D20" w:rsidP="00D6683B">
            <w:pPr>
              <w:rPr>
                <w:rFonts w:ascii="宋体"/>
                <w:bCs/>
              </w:rPr>
            </w:pPr>
          </w:p>
        </w:tc>
      </w:tr>
      <w:tr w:rsidR="00322D20" w:rsidRPr="00D6683B" w14:paraId="1D66E17D" w14:textId="77777777" w:rsidTr="00BC427C">
        <w:trPr>
          <w:trHeight w:val="296"/>
          <w:jc w:val="center"/>
        </w:trPr>
        <w:tc>
          <w:tcPr>
            <w:tcW w:w="694" w:type="dxa"/>
            <w:vMerge/>
            <w:vAlign w:val="center"/>
          </w:tcPr>
          <w:p w14:paraId="2E060BE7" w14:textId="77777777" w:rsidR="00322D20" w:rsidRPr="00D6683B" w:rsidRDefault="00322D20" w:rsidP="00F44A04">
            <w:pPr>
              <w:spacing w:beforeLines="10" w:before="31" w:afterLines="10" w:after="31"/>
              <w:jc w:val="center"/>
              <w:rPr>
                <w:rFonts w:ascii="仿宋_GB2312" w:eastAsia="仿宋_GB2312"/>
                <w:sz w:val="24"/>
                <w:szCs w:val="24"/>
              </w:rPr>
            </w:pPr>
          </w:p>
        </w:tc>
        <w:tc>
          <w:tcPr>
            <w:tcW w:w="1277" w:type="dxa"/>
            <w:vMerge/>
            <w:vAlign w:val="center"/>
          </w:tcPr>
          <w:p w14:paraId="39037BC7" w14:textId="77777777" w:rsidR="00322D20" w:rsidRPr="00D6683B" w:rsidRDefault="00322D20" w:rsidP="00F44A04">
            <w:pPr>
              <w:spacing w:beforeLines="50" w:before="156" w:afterLines="50" w:after="156" w:line="440" w:lineRule="exact"/>
              <w:rPr>
                <w:rFonts w:cs="宋体"/>
              </w:rPr>
            </w:pPr>
          </w:p>
        </w:tc>
        <w:tc>
          <w:tcPr>
            <w:tcW w:w="1417" w:type="dxa"/>
            <w:vAlign w:val="center"/>
          </w:tcPr>
          <w:p w14:paraId="55B0597C" w14:textId="77777777" w:rsidR="00322D20" w:rsidRPr="00D6683B" w:rsidRDefault="00322D20" w:rsidP="00D6683B">
            <w:pPr>
              <w:jc w:val="center"/>
              <w:rPr>
                <w:rFonts w:ascii="黑体" w:eastAsia="黑体" w:cs="仿宋_GB2312"/>
                <w:kern w:val="0"/>
                <w:sz w:val="18"/>
                <w:szCs w:val="18"/>
              </w:rPr>
            </w:pPr>
            <w:r w:rsidRPr="00D6683B">
              <w:rPr>
                <w:rFonts w:ascii="黑体" w:eastAsia="黑体" w:cs="仿宋_GB2312" w:hint="eastAsia"/>
                <w:kern w:val="0"/>
                <w:sz w:val="18"/>
                <w:szCs w:val="18"/>
              </w:rPr>
              <w:t>电气控制系统改进设计</w:t>
            </w:r>
          </w:p>
        </w:tc>
        <w:tc>
          <w:tcPr>
            <w:tcW w:w="3011" w:type="dxa"/>
            <w:vAlign w:val="center"/>
          </w:tcPr>
          <w:p w14:paraId="6965BBDE" w14:textId="77777777" w:rsidR="00322D20" w:rsidRPr="00D6683B" w:rsidRDefault="00322D20" w:rsidP="00D6683B">
            <w:pPr>
              <w:jc w:val="center"/>
              <w:rPr>
                <w:rFonts w:ascii="黑体" w:eastAsia="黑体" w:cs="仿宋_GB2312"/>
                <w:kern w:val="0"/>
                <w:sz w:val="18"/>
                <w:szCs w:val="18"/>
              </w:rPr>
            </w:pPr>
            <w:r w:rsidRPr="00D6683B">
              <w:rPr>
                <w:rFonts w:ascii="黑体" w:eastAsia="黑体" w:cs="仿宋_GB2312" w:hint="eastAsia"/>
                <w:kern w:val="0"/>
                <w:sz w:val="18"/>
                <w:szCs w:val="18"/>
              </w:rPr>
              <w:t>能根据现场设备工艺需求，改进电气控制系统，设计电气控制原理图和控制程序</w:t>
            </w:r>
          </w:p>
        </w:tc>
        <w:tc>
          <w:tcPr>
            <w:tcW w:w="2551" w:type="dxa"/>
            <w:vMerge/>
            <w:vAlign w:val="center"/>
          </w:tcPr>
          <w:p w14:paraId="7EE51AF9" w14:textId="77777777" w:rsidR="00322D20" w:rsidRPr="00D6683B" w:rsidRDefault="00322D20" w:rsidP="00D6683B">
            <w:pPr>
              <w:rPr>
                <w:sz w:val="18"/>
                <w:szCs w:val="18"/>
              </w:rPr>
            </w:pPr>
          </w:p>
        </w:tc>
        <w:tc>
          <w:tcPr>
            <w:tcW w:w="1123" w:type="dxa"/>
            <w:vMerge/>
            <w:vAlign w:val="center"/>
          </w:tcPr>
          <w:p w14:paraId="3648AECE" w14:textId="77777777" w:rsidR="00322D20" w:rsidRPr="00D6683B" w:rsidRDefault="00322D20" w:rsidP="00D6683B">
            <w:pPr>
              <w:rPr>
                <w:rFonts w:ascii="宋体"/>
                <w:bCs/>
              </w:rPr>
            </w:pPr>
          </w:p>
        </w:tc>
      </w:tr>
    </w:tbl>
    <w:p w14:paraId="0EE54B49" w14:textId="77777777" w:rsidR="00322D20" w:rsidRDefault="00322D20" w:rsidP="00322D20">
      <w:pPr>
        <w:spacing w:line="580" w:lineRule="exact"/>
        <w:ind w:firstLineChars="200" w:firstLine="640"/>
        <w:jc w:val="left"/>
        <w:rPr>
          <w:rFonts w:ascii="黑体" w:eastAsia="黑体" w:hAnsi="黑体"/>
          <w:sz w:val="32"/>
          <w:szCs w:val="32"/>
        </w:rPr>
      </w:pPr>
      <w:r>
        <w:rPr>
          <w:rFonts w:ascii="黑体" w:eastAsia="黑体" w:hAnsi="黑体" w:hint="eastAsia"/>
          <w:sz w:val="32"/>
          <w:szCs w:val="32"/>
        </w:rPr>
        <w:t>五、培养目标及规格</w:t>
      </w:r>
    </w:p>
    <w:p w14:paraId="0D85DEF4" w14:textId="77777777" w:rsidR="00322D20" w:rsidRDefault="00322D20" w:rsidP="00F44A04">
      <w:pPr>
        <w:spacing w:line="580" w:lineRule="exact"/>
        <w:ind w:firstLineChars="200" w:firstLine="600"/>
        <w:rPr>
          <w:rFonts w:ascii="楷体" w:eastAsia="楷体" w:hAnsi="楷体"/>
          <w:color w:val="000000"/>
          <w:sz w:val="30"/>
          <w:szCs w:val="30"/>
        </w:rPr>
      </w:pPr>
      <w:r>
        <w:rPr>
          <w:rFonts w:ascii="楷体" w:eastAsia="楷体" w:hAnsi="楷体" w:hint="eastAsia"/>
          <w:color w:val="000000"/>
          <w:sz w:val="30"/>
          <w:szCs w:val="30"/>
        </w:rPr>
        <w:t>（一）培养目标</w:t>
      </w:r>
    </w:p>
    <w:p w14:paraId="63C6E94A" w14:textId="77777777" w:rsidR="00322D20" w:rsidRPr="00541F97" w:rsidRDefault="00322D20" w:rsidP="00F44A04">
      <w:pPr>
        <w:spacing w:line="580" w:lineRule="exact"/>
        <w:ind w:firstLineChars="200" w:firstLine="560"/>
        <w:jc w:val="left"/>
        <w:rPr>
          <w:rFonts w:ascii="仿宋_GB2312" w:eastAsia="仿宋_GB2312"/>
          <w:sz w:val="28"/>
          <w:szCs w:val="28"/>
        </w:rPr>
      </w:pPr>
      <w:r>
        <w:rPr>
          <w:rFonts w:ascii="仿宋_GB2312" w:eastAsia="仿宋_GB2312" w:hint="eastAsia"/>
          <w:sz w:val="28"/>
          <w:szCs w:val="28"/>
        </w:rPr>
        <w:t>培养德智体美劳全面发展，</w:t>
      </w:r>
      <w:r w:rsidRPr="00BA6E4F">
        <w:rPr>
          <w:rFonts w:ascii="仿宋_GB2312" w:eastAsia="仿宋_GB2312" w:hint="eastAsia"/>
          <w:sz w:val="28"/>
          <w:szCs w:val="28"/>
        </w:rPr>
        <w:t>具有</w:t>
      </w:r>
      <w:r w:rsidRPr="00541F97">
        <w:rPr>
          <w:rFonts w:ascii="仿宋_GB2312" w:eastAsia="仿宋_GB2312" w:hint="eastAsia"/>
          <w:sz w:val="28"/>
          <w:szCs w:val="28"/>
        </w:rPr>
        <w:t>爱岗敬业、团队协作和安全质量意识</w:t>
      </w:r>
      <w:r w:rsidRPr="00BA6E4F">
        <w:rPr>
          <w:rFonts w:ascii="仿宋_GB2312" w:eastAsia="仿宋_GB2312" w:hint="eastAsia"/>
          <w:sz w:val="28"/>
          <w:szCs w:val="28"/>
        </w:rPr>
        <w:t>，</w:t>
      </w:r>
      <w:r w:rsidRPr="00541F97">
        <w:rPr>
          <w:rFonts w:ascii="仿宋_GB2312" w:eastAsia="仿宋_GB2312" w:hint="eastAsia"/>
          <w:sz w:val="28"/>
          <w:szCs w:val="28"/>
        </w:rPr>
        <w:t>掌握机械加工技术</w:t>
      </w:r>
      <w:r>
        <w:rPr>
          <w:rFonts w:ascii="仿宋_GB2312" w:eastAsia="仿宋_GB2312" w:hint="eastAsia"/>
          <w:sz w:val="28"/>
          <w:szCs w:val="28"/>
        </w:rPr>
        <w:t>，</w:t>
      </w:r>
      <w:r w:rsidRPr="00541F97">
        <w:rPr>
          <w:rFonts w:ascii="仿宋_GB2312" w:eastAsia="仿宋_GB2312" w:hint="eastAsia"/>
          <w:sz w:val="28"/>
          <w:szCs w:val="28"/>
        </w:rPr>
        <w:t>电工电子技术、检测技术、液压与气动、电气控制技术、自动生产线技术及机电设备维修维护等基本知</w:t>
      </w:r>
      <w:r w:rsidRPr="00541F97">
        <w:rPr>
          <w:rFonts w:ascii="仿宋_GB2312" w:eastAsia="仿宋_GB2312" w:hint="eastAsia"/>
          <w:sz w:val="28"/>
          <w:szCs w:val="28"/>
        </w:rPr>
        <w:lastRenderedPageBreak/>
        <w:t>识，会机电一体化设备操作、安装、调试、维护和维修，具备自动化生产线等机电一体化设备的安装调试、维护维修、生产技术管理、服务与营销以及机电产品辅助设计与技术改造等能力的复合型技术技能人才</w:t>
      </w:r>
      <w:r w:rsidRPr="00BA6E4F">
        <w:rPr>
          <w:rFonts w:ascii="仿宋_GB2312" w:eastAsia="仿宋_GB2312" w:hint="eastAsia"/>
          <w:sz w:val="28"/>
          <w:szCs w:val="28"/>
        </w:rPr>
        <w:t>。</w:t>
      </w:r>
    </w:p>
    <w:p w14:paraId="60F0B3FE" w14:textId="77777777" w:rsidR="00322D20" w:rsidRDefault="00322D20" w:rsidP="00F44A04">
      <w:pPr>
        <w:spacing w:line="580" w:lineRule="exact"/>
        <w:ind w:firstLineChars="200" w:firstLine="600"/>
        <w:rPr>
          <w:rFonts w:ascii="楷体" w:eastAsia="楷体" w:hAnsi="楷体"/>
          <w:color w:val="000000"/>
          <w:sz w:val="30"/>
          <w:szCs w:val="30"/>
        </w:rPr>
      </w:pPr>
      <w:r>
        <w:rPr>
          <w:rFonts w:ascii="楷体" w:eastAsia="楷体" w:hAnsi="楷体" w:hint="eastAsia"/>
          <w:color w:val="000000"/>
          <w:sz w:val="30"/>
          <w:szCs w:val="30"/>
        </w:rPr>
        <w:t>（二）人才规格</w:t>
      </w:r>
    </w:p>
    <w:p w14:paraId="0D35F7A2" w14:textId="77777777" w:rsidR="00322D20" w:rsidRDefault="00322D20" w:rsidP="00F44A04">
      <w:pPr>
        <w:spacing w:line="580" w:lineRule="exact"/>
        <w:ind w:firstLineChars="200" w:firstLine="560"/>
        <w:jc w:val="left"/>
        <w:rPr>
          <w:rFonts w:ascii="仿宋_GB2312" w:eastAsia="仿宋_GB2312"/>
          <w:sz w:val="28"/>
          <w:szCs w:val="28"/>
        </w:rPr>
      </w:pPr>
      <w:r>
        <w:rPr>
          <w:rFonts w:ascii="仿宋_GB2312" w:eastAsia="仿宋_GB2312" w:hint="eastAsia"/>
          <w:sz w:val="28"/>
          <w:szCs w:val="28"/>
        </w:rPr>
        <w:t>该专业核心能力为：</w:t>
      </w:r>
      <w:r w:rsidRPr="0072036A">
        <w:rPr>
          <w:rFonts w:ascii="仿宋_GB2312" w:eastAsia="仿宋_GB2312" w:hint="eastAsia"/>
          <w:sz w:val="28"/>
          <w:szCs w:val="28"/>
        </w:rPr>
        <w:t>操作生产设备加工产品</w:t>
      </w:r>
      <w:r>
        <w:rPr>
          <w:rFonts w:ascii="仿宋_GB2312" w:eastAsia="仿宋_GB2312" w:hint="eastAsia"/>
          <w:sz w:val="28"/>
          <w:szCs w:val="28"/>
        </w:rPr>
        <w:t>，</w:t>
      </w:r>
      <w:r w:rsidRPr="0072036A">
        <w:rPr>
          <w:rFonts w:ascii="仿宋_GB2312" w:eastAsia="仿宋_GB2312" w:hint="eastAsia"/>
          <w:sz w:val="28"/>
          <w:szCs w:val="28"/>
        </w:rPr>
        <w:t>机电设备（生产设备）电气控制系统装接、调试、维修、设计</w:t>
      </w:r>
      <w:r>
        <w:rPr>
          <w:rFonts w:ascii="仿宋_GB2312" w:eastAsia="仿宋_GB2312" w:hint="eastAsia"/>
          <w:sz w:val="28"/>
          <w:szCs w:val="28"/>
        </w:rPr>
        <w:t>。其知识、技术技能、素质结构与态度要求如下：</w:t>
      </w:r>
    </w:p>
    <w:p w14:paraId="6A69CBF4" w14:textId="77777777" w:rsidR="00322D20" w:rsidRPr="0075701C" w:rsidRDefault="00322D20" w:rsidP="00F44A04">
      <w:pPr>
        <w:spacing w:line="580" w:lineRule="exact"/>
        <w:ind w:firstLineChars="200" w:firstLine="560"/>
        <w:jc w:val="left"/>
        <w:rPr>
          <w:rFonts w:ascii="仿宋_GB2312" w:eastAsia="仿宋_GB2312"/>
          <w:sz w:val="28"/>
          <w:szCs w:val="28"/>
        </w:rPr>
      </w:pPr>
      <w:r w:rsidRPr="0075701C">
        <w:rPr>
          <w:rFonts w:ascii="仿宋_GB2312" w:eastAsia="仿宋_GB2312"/>
          <w:sz w:val="28"/>
          <w:szCs w:val="28"/>
        </w:rPr>
        <w:t>1</w:t>
      </w:r>
      <w:r w:rsidRPr="0075701C">
        <w:rPr>
          <w:rFonts w:ascii="仿宋_GB2312" w:eastAsia="仿宋_GB2312" w:hint="eastAsia"/>
          <w:sz w:val="28"/>
          <w:szCs w:val="28"/>
        </w:rPr>
        <w:t>．知识结构</w:t>
      </w:r>
    </w:p>
    <w:p w14:paraId="77C24221" w14:textId="77777777" w:rsidR="00322D20" w:rsidRPr="0075701C" w:rsidRDefault="00322D20" w:rsidP="00F44A04">
      <w:pPr>
        <w:spacing w:line="480" w:lineRule="exact"/>
        <w:ind w:firstLineChars="200" w:firstLine="560"/>
        <w:jc w:val="left"/>
        <w:rPr>
          <w:rFonts w:ascii="仿宋_GB2312" w:eastAsia="仿宋_GB2312"/>
          <w:sz w:val="28"/>
          <w:szCs w:val="28"/>
        </w:rPr>
      </w:pPr>
      <w:r w:rsidRPr="0075701C">
        <w:rPr>
          <w:rFonts w:ascii="仿宋_GB2312" w:eastAsia="仿宋_GB2312" w:hint="eastAsia"/>
          <w:sz w:val="28"/>
          <w:szCs w:val="28"/>
        </w:rPr>
        <w:t>（</w:t>
      </w:r>
      <w:r w:rsidRPr="0075701C">
        <w:rPr>
          <w:rFonts w:ascii="仿宋_GB2312" w:eastAsia="仿宋_GB2312"/>
          <w:sz w:val="28"/>
          <w:szCs w:val="28"/>
        </w:rPr>
        <w:t>1</w:t>
      </w:r>
      <w:r w:rsidRPr="0075701C">
        <w:rPr>
          <w:rFonts w:ascii="仿宋_GB2312" w:eastAsia="仿宋_GB2312" w:hint="eastAsia"/>
          <w:sz w:val="28"/>
          <w:szCs w:val="28"/>
        </w:rPr>
        <w:t>）具有较好的人文社会科学知识、具有一定的经济管理知识；</w:t>
      </w:r>
    </w:p>
    <w:p w14:paraId="726FDACE" w14:textId="77777777" w:rsidR="00322D20" w:rsidRPr="0075701C" w:rsidRDefault="00322D20" w:rsidP="00F44A04">
      <w:pPr>
        <w:spacing w:line="480" w:lineRule="exact"/>
        <w:ind w:firstLineChars="200" w:firstLine="560"/>
        <w:jc w:val="left"/>
        <w:rPr>
          <w:rFonts w:ascii="仿宋_GB2312" w:eastAsia="仿宋_GB2312"/>
          <w:sz w:val="28"/>
          <w:szCs w:val="28"/>
        </w:rPr>
      </w:pPr>
      <w:r w:rsidRPr="0075701C">
        <w:rPr>
          <w:rFonts w:ascii="仿宋_GB2312" w:eastAsia="仿宋_GB2312" w:hint="eastAsia"/>
          <w:sz w:val="28"/>
          <w:szCs w:val="28"/>
        </w:rPr>
        <w:t>（</w:t>
      </w:r>
      <w:r w:rsidRPr="0075701C">
        <w:rPr>
          <w:rFonts w:ascii="仿宋_GB2312" w:eastAsia="仿宋_GB2312"/>
          <w:sz w:val="28"/>
          <w:szCs w:val="28"/>
        </w:rPr>
        <w:t>2</w:t>
      </w:r>
      <w:r w:rsidRPr="0075701C">
        <w:rPr>
          <w:rFonts w:ascii="仿宋_GB2312" w:eastAsia="仿宋_GB2312" w:hint="eastAsia"/>
          <w:sz w:val="28"/>
          <w:szCs w:val="28"/>
        </w:rPr>
        <w:t>）具有较好的外语知识、能查阅并看懂电子产品的英文说明书和资料；</w:t>
      </w:r>
    </w:p>
    <w:p w14:paraId="482A038D" w14:textId="77777777" w:rsidR="00322D20" w:rsidRPr="0075701C" w:rsidRDefault="00322D20" w:rsidP="00F44A04">
      <w:pPr>
        <w:spacing w:line="480" w:lineRule="exact"/>
        <w:ind w:firstLineChars="200" w:firstLine="560"/>
        <w:jc w:val="left"/>
        <w:rPr>
          <w:rFonts w:ascii="仿宋_GB2312" w:eastAsia="仿宋_GB2312"/>
          <w:sz w:val="28"/>
          <w:szCs w:val="28"/>
        </w:rPr>
      </w:pPr>
      <w:r w:rsidRPr="0075701C">
        <w:rPr>
          <w:rFonts w:ascii="仿宋_GB2312" w:eastAsia="仿宋_GB2312" w:hint="eastAsia"/>
          <w:sz w:val="28"/>
          <w:szCs w:val="28"/>
        </w:rPr>
        <w:t>（</w:t>
      </w:r>
      <w:r w:rsidRPr="0075701C">
        <w:rPr>
          <w:rFonts w:ascii="仿宋_GB2312" w:eastAsia="仿宋_GB2312"/>
          <w:sz w:val="28"/>
          <w:szCs w:val="28"/>
        </w:rPr>
        <w:t>3</w:t>
      </w:r>
      <w:r w:rsidRPr="0075701C">
        <w:rPr>
          <w:rFonts w:ascii="仿宋_GB2312" w:eastAsia="仿宋_GB2312" w:hint="eastAsia"/>
          <w:sz w:val="28"/>
          <w:szCs w:val="28"/>
        </w:rPr>
        <w:t>）具有机电专业相关的数学、应用文写作、计算机文化基础、必要的网络和常用软件应用知识；</w:t>
      </w:r>
    </w:p>
    <w:p w14:paraId="0ED715A9" w14:textId="77777777" w:rsidR="00322D20" w:rsidRDefault="00322D20" w:rsidP="00F44A04">
      <w:pPr>
        <w:spacing w:line="480" w:lineRule="exact"/>
        <w:ind w:firstLineChars="200" w:firstLine="560"/>
        <w:jc w:val="left"/>
        <w:rPr>
          <w:rFonts w:ascii="仿宋_GB2312" w:eastAsia="仿宋_GB2312"/>
          <w:sz w:val="28"/>
          <w:szCs w:val="28"/>
        </w:rPr>
      </w:pPr>
      <w:r w:rsidRPr="0075701C">
        <w:rPr>
          <w:rFonts w:ascii="仿宋_GB2312" w:eastAsia="仿宋_GB2312" w:hint="eastAsia"/>
          <w:sz w:val="28"/>
          <w:szCs w:val="28"/>
        </w:rPr>
        <w:t>（</w:t>
      </w:r>
      <w:r w:rsidRPr="0075701C">
        <w:rPr>
          <w:rFonts w:ascii="仿宋_GB2312" w:eastAsia="仿宋_GB2312"/>
          <w:sz w:val="28"/>
          <w:szCs w:val="28"/>
        </w:rPr>
        <w:t>4</w:t>
      </w:r>
      <w:r w:rsidRPr="0075701C">
        <w:rPr>
          <w:rFonts w:ascii="仿宋_GB2312" w:eastAsia="仿宋_GB2312" w:hint="eastAsia"/>
          <w:sz w:val="28"/>
          <w:szCs w:val="28"/>
        </w:rPr>
        <w:t>）掌握机械制图与</w:t>
      </w:r>
      <w:r w:rsidRPr="0075701C">
        <w:rPr>
          <w:rFonts w:ascii="仿宋_GB2312" w:eastAsia="仿宋_GB2312"/>
          <w:sz w:val="28"/>
          <w:szCs w:val="28"/>
        </w:rPr>
        <w:t>CAD</w:t>
      </w:r>
      <w:r w:rsidRPr="0075701C">
        <w:rPr>
          <w:rFonts w:ascii="仿宋_GB2312" w:eastAsia="仿宋_GB2312" w:hint="eastAsia"/>
          <w:sz w:val="28"/>
          <w:szCs w:val="28"/>
        </w:rPr>
        <w:t>、公差测量、机械设计、机械制造技术基本知识；</w:t>
      </w:r>
    </w:p>
    <w:p w14:paraId="6C66BB46" w14:textId="77777777" w:rsidR="00322D20" w:rsidRPr="0075701C" w:rsidRDefault="00322D20" w:rsidP="00F44A04">
      <w:pPr>
        <w:spacing w:line="480" w:lineRule="exact"/>
        <w:ind w:firstLineChars="200" w:firstLine="560"/>
        <w:jc w:val="left"/>
        <w:rPr>
          <w:rFonts w:ascii="仿宋_GB2312" w:eastAsia="仿宋_GB2312"/>
          <w:sz w:val="28"/>
          <w:szCs w:val="28"/>
        </w:rPr>
      </w:pPr>
      <w:r w:rsidRPr="0075701C">
        <w:rPr>
          <w:rFonts w:ascii="仿宋_GB2312" w:eastAsia="仿宋_GB2312" w:hint="eastAsia"/>
          <w:sz w:val="28"/>
          <w:szCs w:val="28"/>
        </w:rPr>
        <w:t>（</w:t>
      </w:r>
      <w:r w:rsidRPr="0075701C">
        <w:rPr>
          <w:rFonts w:ascii="仿宋_GB2312" w:eastAsia="仿宋_GB2312"/>
          <w:sz w:val="28"/>
          <w:szCs w:val="28"/>
        </w:rPr>
        <w:t>5</w:t>
      </w:r>
      <w:r w:rsidRPr="0075701C">
        <w:rPr>
          <w:rFonts w:ascii="仿宋_GB2312" w:eastAsia="仿宋_GB2312" w:hint="eastAsia"/>
          <w:sz w:val="28"/>
          <w:szCs w:val="28"/>
        </w:rPr>
        <w:t>）掌握电工、电子技术基础知识；</w:t>
      </w:r>
    </w:p>
    <w:p w14:paraId="3C2B6630" w14:textId="77777777" w:rsidR="00322D20" w:rsidRPr="0075701C" w:rsidRDefault="00322D20" w:rsidP="00F44A04">
      <w:pPr>
        <w:spacing w:line="480" w:lineRule="exact"/>
        <w:ind w:firstLineChars="200" w:firstLine="560"/>
        <w:jc w:val="left"/>
        <w:rPr>
          <w:rFonts w:ascii="仿宋_GB2312" w:eastAsia="仿宋_GB2312"/>
          <w:sz w:val="28"/>
          <w:szCs w:val="28"/>
        </w:rPr>
      </w:pPr>
      <w:r w:rsidRPr="0075701C">
        <w:rPr>
          <w:rFonts w:ascii="仿宋_GB2312" w:eastAsia="仿宋_GB2312" w:hint="eastAsia"/>
          <w:sz w:val="28"/>
          <w:szCs w:val="28"/>
        </w:rPr>
        <w:t>（</w:t>
      </w:r>
      <w:r w:rsidRPr="0075701C">
        <w:rPr>
          <w:rFonts w:ascii="仿宋_GB2312" w:eastAsia="仿宋_GB2312"/>
          <w:sz w:val="28"/>
          <w:szCs w:val="28"/>
        </w:rPr>
        <w:t>6</w:t>
      </w:r>
      <w:r w:rsidRPr="0075701C">
        <w:rPr>
          <w:rFonts w:ascii="仿宋_GB2312" w:eastAsia="仿宋_GB2312" w:hint="eastAsia"/>
          <w:sz w:val="28"/>
          <w:szCs w:val="28"/>
        </w:rPr>
        <w:t>）掌握基本的单片机技术、</w:t>
      </w:r>
      <w:r w:rsidRPr="0075701C">
        <w:rPr>
          <w:rFonts w:ascii="仿宋_GB2312" w:eastAsia="仿宋_GB2312"/>
          <w:sz w:val="28"/>
          <w:szCs w:val="28"/>
        </w:rPr>
        <w:t>C</w:t>
      </w:r>
      <w:r w:rsidRPr="0075701C">
        <w:rPr>
          <w:rFonts w:ascii="仿宋_GB2312" w:eastAsia="仿宋_GB2312" w:hint="eastAsia"/>
          <w:sz w:val="28"/>
          <w:szCs w:val="28"/>
        </w:rPr>
        <w:t>语言设计知识；</w:t>
      </w:r>
    </w:p>
    <w:p w14:paraId="67FC1FB8" w14:textId="77777777" w:rsidR="00322D20" w:rsidRDefault="00322D20" w:rsidP="00F44A04">
      <w:pPr>
        <w:spacing w:line="480" w:lineRule="exact"/>
        <w:ind w:firstLineChars="200" w:firstLine="560"/>
        <w:jc w:val="left"/>
        <w:rPr>
          <w:rFonts w:ascii="仿宋_GB2312" w:eastAsia="仿宋_GB2312"/>
          <w:sz w:val="28"/>
          <w:szCs w:val="28"/>
        </w:rPr>
      </w:pPr>
      <w:r w:rsidRPr="0075701C">
        <w:rPr>
          <w:rFonts w:ascii="仿宋_GB2312" w:eastAsia="仿宋_GB2312" w:hint="eastAsia"/>
          <w:sz w:val="28"/>
          <w:szCs w:val="28"/>
        </w:rPr>
        <w:t>（</w:t>
      </w:r>
      <w:r w:rsidRPr="0075701C">
        <w:rPr>
          <w:rFonts w:ascii="仿宋_GB2312" w:eastAsia="仿宋_GB2312"/>
          <w:sz w:val="28"/>
          <w:szCs w:val="28"/>
        </w:rPr>
        <w:t>7</w:t>
      </w:r>
      <w:r w:rsidRPr="0075701C">
        <w:rPr>
          <w:rFonts w:ascii="仿宋_GB2312" w:eastAsia="仿宋_GB2312" w:hint="eastAsia"/>
          <w:sz w:val="28"/>
          <w:szCs w:val="28"/>
        </w:rPr>
        <w:t>）掌握</w:t>
      </w:r>
      <w:r w:rsidRPr="0075701C">
        <w:rPr>
          <w:rFonts w:ascii="仿宋_GB2312" w:eastAsia="仿宋_GB2312"/>
          <w:sz w:val="28"/>
          <w:szCs w:val="28"/>
        </w:rPr>
        <w:t>PLC</w:t>
      </w:r>
      <w:r w:rsidRPr="0075701C">
        <w:rPr>
          <w:rFonts w:ascii="仿宋_GB2312" w:eastAsia="仿宋_GB2312" w:hint="eastAsia"/>
          <w:sz w:val="28"/>
          <w:szCs w:val="28"/>
        </w:rPr>
        <w:t>应用技术知识、工业机器人应用技术知识；</w:t>
      </w:r>
    </w:p>
    <w:p w14:paraId="4E59BF58" w14:textId="77777777" w:rsidR="00322D20" w:rsidRPr="0075701C" w:rsidRDefault="00322D20" w:rsidP="00F44A04">
      <w:pPr>
        <w:spacing w:line="480" w:lineRule="exact"/>
        <w:ind w:firstLineChars="200" w:firstLine="560"/>
        <w:jc w:val="left"/>
        <w:rPr>
          <w:rFonts w:ascii="仿宋_GB2312" w:eastAsia="仿宋_GB2312"/>
          <w:sz w:val="28"/>
          <w:szCs w:val="28"/>
        </w:rPr>
      </w:pPr>
      <w:r w:rsidRPr="0075701C">
        <w:rPr>
          <w:rFonts w:ascii="仿宋_GB2312" w:eastAsia="仿宋_GB2312" w:hint="eastAsia"/>
          <w:sz w:val="28"/>
          <w:szCs w:val="28"/>
        </w:rPr>
        <w:t>（</w:t>
      </w:r>
      <w:r w:rsidRPr="0075701C">
        <w:rPr>
          <w:rFonts w:ascii="仿宋_GB2312" w:eastAsia="仿宋_GB2312"/>
          <w:sz w:val="28"/>
          <w:szCs w:val="28"/>
        </w:rPr>
        <w:t>8</w:t>
      </w:r>
      <w:r w:rsidRPr="0075701C">
        <w:rPr>
          <w:rFonts w:ascii="仿宋_GB2312" w:eastAsia="仿宋_GB2312" w:hint="eastAsia"/>
          <w:sz w:val="28"/>
          <w:szCs w:val="28"/>
        </w:rPr>
        <w:t>）了解制造企业生产现场管理基本知识；</w:t>
      </w:r>
    </w:p>
    <w:p w14:paraId="640E6337" w14:textId="77777777" w:rsidR="00322D20" w:rsidRDefault="00322D20" w:rsidP="00F44A04">
      <w:pPr>
        <w:spacing w:line="480" w:lineRule="exact"/>
        <w:ind w:firstLineChars="200" w:firstLine="560"/>
        <w:jc w:val="left"/>
        <w:rPr>
          <w:rFonts w:ascii="仿宋_GB2312" w:eastAsia="仿宋_GB2312"/>
          <w:sz w:val="28"/>
          <w:szCs w:val="28"/>
        </w:rPr>
      </w:pPr>
      <w:r w:rsidRPr="0075701C">
        <w:rPr>
          <w:rFonts w:ascii="仿宋_GB2312" w:eastAsia="仿宋_GB2312" w:hint="eastAsia"/>
          <w:sz w:val="28"/>
          <w:szCs w:val="28"/>
        </w:rPr>
        <w:t>（</w:t>
      </w:r>
      <w:r w:rsidRPr="0075701C">
        <w:rPr>
          <w:rFonts w:ascii="仿宋_GB2312" w:eastAsia="仿宋_GB2312"/>
          <w:sz w:val="28"/>
          <w:szCs w:val="28"/>
        </w:rPr>
        <w:t>9</w:t>
      </w:r>
      <w:r w:rsidRPr="0075701C">
        <w:rPr>
          <w:rFonts w:ascii="仿宋_GB2312" w:eastAsia="仿宋_GB2312" w:hint="eastAsia"/>
          <w:sz w:val="28"/>
          <w:szCs w:val="28"/>
        </w:rPr>
        <w:t>）了解现代机电行业的新技术、新工艺的应用知识。</w:t>
      </w:r>
    </w:p>
    <w:p w14:paraId="1701236D" w14:textId="77777777" w:rsidR="00322D20" w:rsidRPr="0075701C" w:rsidRDefault="00322D20" w:rsidP="00F44A04">
      <w:pPr>
        <w:spacing w:line="480" w:lineRule="exact"/>
        <w:ind w:firstLineChars="200" w:firstLine="560"/>
        <w:jc w:val="left"/>
        <w:rPr>
          <w:rFonts w:ascii="仿宋_GB2312" w:eastAsia="仿宋_GB2312"/>
          <w:sz w:val="28"/>
          <w:szCs w:val="28"/>
        </w:rPr>
      </w:pPr>
      <w:r w:rsidRPr="0075701C">
        <w:rPr>
          <w:rFonts w:ascii="仿宋_GB2312" w:eastAsia="仿宋_GB2312"/>
          <w:sz w:val="28"/>
          <w:szCs w:val="28"/>
        </w:rPr>
        <w:t>2</w:t>
      </w:r>
      <w:r w:rsidRPr="0075701C">
        <w:rPr>
          <w:rFonts w:ascii="仿宋_GB2312" w:eastAsia="仿宋_GB2312" w:hint="eastAsia"/>
          <w:sz w:val="28"/>
          <w:szCs w:val="28"/>
        </w:rPr>
        <w:t>．能力（技术技能）结构</w:t>
      </w:r>
    </w:p>
    <w:p w14:paraId="21B8DC66" w14:textId="77777777" w:rsidR="00322D20" w:rsidRPr="0075701C" w:rsidRDefault="00322D20" w:rsidP="00F44A04">
      <w:pPr>
        <w:spacing w:line="480" w:lineRule="exact"/>
        <w:ind w:firstLineChars="200" w:firstLine="560"/>
        <w:jc w:val="left"/>
        <w:rPr>
          <w:rFonts w:ascii="仿宋_GB2312" w:eastAsia="仿宋_GB2312"/>
          <w:sz w:val="28"/>
          <w:szCs w:val="28"/>
        </w:rPr>
      </w:pPr>
      <w:r w:rsidRPr="0075701C">
        <w:rPr>
          <w:rFonts w:ascii="仿宋_GB2312" w:eastAsia="仿宋_GB2312" w:hint="eastAsia"/>
          <w:sz w:val="28"/>
          <w:szCs w:val="28"/>
        </w:rPr>
        <w:t>（</w:t>
      </w:r>
      <w:r w:rsidRPr="0075701C">
        <w:rPr>
          <w:rFonts w:ascii="仿宋_GB2312" w:eastAsia="仿宋_GB2312"/>
          <w:sz w:val="28"/>
          <w:szCs w:val="28"/>
        </w:rPr>
        <w:t>1</w:t>
      </w:r>
      <w:r w:rsidRPr="0075701C">
        <w:rPr>
          <w:rFonts w:ascii="仿宋_GB2312" w:eastAsia="仿宋_GB2312" w:hint="eastAsia"/>
          <w:sz w:val="28"/>
          <w:szCs w:val="28"/>
        </w:rPr>
        <w:t>）具备对新知识、新技能的学习能力和创新创业能力；</w:t>
      </w:r>
    </w:p>
    <w:p w14:paraId="4BEBF9B0" w14:textId="77777777" w:rsidR="00322D20" w:rsidRPr="0075701C" w:rsidRDefault="00322D20" w:rsidP="00F44A04">
      <w:pPr>
        <w:spacing w:line="480" w:lineRule="exact"/>
        <w:ind w:firstLineChars="200" w:firstLine="560"/>
        <w:jc w:val="left"/>
        <w:rPr>
          <w:rFonts w:ascii="仿宋_GB2312" w:eastAsia="仿宋_GB2312"/>
          <w:sz w:val="28"/>
          <w:szCs w:val="28"/>
        </w:rPr>
      </w:pPr>
      <w:r w:rsidRPr="0075701C">
        <w:rPr>
          <w:rFonts w:ascii="仿宋_GB2312" w:eastAsia="仿宋_GB2312" w:hint="eastAsia"/>
          <w:sz w:val="28"/>
          <w:szCs w:val="28"/>
        </w:rPr>
        <w:t>（</w:t>
      </w:r>
      <w:r w:rsidRPr="0075701C">
        <w:rPr>
          <w:rFonts w:ascii="仿宋_GB2312" w:eastAsia="仿宋_GB2312"/>
          <w:sz w:val="28"/>
          <w:szCs w:val="28"/>
        </w:rPr>
        <w:t>2</w:t>
      </w:r>
      <w:r w:rsidRPr="0075701C">
        <w:rPr>
          <w:rFonts w:ascii="仿宋_GB2312" w:eastAsia="仿宋_GB2312" w:hint="eastAsia"/>
          <w:sz w:val="28"/>
          <w:szCs w:val="28"/>
        </w:rPr>
        <w:t>）具备机电设备和自动化生产线的安装、调试、运行和维护能力；</w:t>
      </w:r>
    </w:p>
    <w:p w14:paraId="36D6BD77" w14:textId="77777777" w:rsidR="00322D20" w:rsidRPr="0075701C" w:rsidRDefault="00322D20" w:rsidP="00F44A04">
      <w:pPr>
        <w:spacing w:line="480" w:lineRule="exact"/>
        <w:ind w:firstLineChars="200" w:firstLine="560"/>
        <w:jc w:val="left"/>
        <w:rPr>
          <w:rFonts w:ascii="仿宋_GB2312" w:eastAsia="仿宋_GB2312"/>
          <w:sz w:val="28"/>
          <w:szCs w:val="28"/>
        </w:rPr>
      </w:pPr>
      <w:r w:rsidRPr="0075701C">
        <w:rPr>
          <w:rFonts w:ascii="仿宋_GB2312" w:eastAsia="仿宋_GB2312" w:hint="eastAsia"/>
          <w:sz w:val="28"/>
          <w:szCs w:val="28"/>
        </w:rPr>
        <w:t>（</w:t>
      </w:r>
      <w:r w:rsidRPr="0075701C">
        <w:rPr>
          <w:rFonts w:ascii="仿宋_GB2312" w:eastAsia="仿宋_GB2312"/>
          <w:sz w:val="28"/>
          <w:szCs w:val="28"/>
        </w:rPr>
        <w:t>3</w:t>
      </w:r>
      <w:r w:rsidRPr="0075701C">
        <w:rPr>
          <w:rFonts w:ascii="仿宋_GB2312" w:eastAsia="仿宋_GB2312" w:hint="eastAsia"/>
          <w:sz w:val="28"/>
          <w:szCs w:val="28"/>
        </w:rPr>
        <w:t>）具备一般机电一体化设备营销和售后服务能力；</w:t>
      </w:r>
    </w:p>
    <w:p w14:paraId="672F409D" w14:textId="77777777" w:rsidR="00322D20" w:rsidRDefault="00322D20" w:rsidP="00F44A04">
      <w:pPr>
        <w:spacing w:line="480" w:lineRule="exact"/>
        <w:ind w:firstLineChars="200" w:firstLine="560"/>
        <w:jc w:val="left"/>
        <w:rPr>
          <w:rFonts w:ascii="仿宋_GB2312" w:eastAsia="仿宋_GB2312"/>
          <w:sz w:val="28"/>
          <w:szCs w:val="28"/>
        </w:rPr>
      </w:pPr>
      <w:r w:rsidRPr="0075701C">
        <w:rPr>
          <w:rFonts w:ascii="仿宋_GB2312" w:eastAsia="仿宋_GB2312" w:hint="eastAsia"/>
          <w:sz w:val="28"/>
          <w:szCs w:val="28"/>
        </w:rPr>
        <w:lastRenderedPageBreak/>
        <w:t>（</w:t>
      </w:r>
      <w:r w:rsidRPr="0075701C">
        <w:rPr>
          <w:rFonts w:ascii="仿宋_GB2312" w:eastAsia="仿宋_GB2312"/>
          <w:sz w:val="28"/>
          <w:szCs w:val="28"/>
        </w:rPr>
        <w:t>4</w:t>
      </w:r>
      <w:r w:rsidRPr="0075701C">
        <w:rPr>
          <w:rFonts w:ascii="仿宋_GB2312" w:eastAsia="仿宋_GB2312" w:hint="eastAsia"/>
          <w:sz w:val="28"/>
          <w:szCs w:val="28"/>
        </w:rPr>
        <w:t>）具备进行装备制造类企业生产现场技术管理的能力；</w:t>
      </w:r>
    </w:p>
    <w:p w14:paraId="1ACEC4B1" w14:textId="77777777" w:rsidR="00322D20" w:rsidRPr="0075701C" w:rsidRDefault="00322D20" w:rsidP="00F44A04">
      <w:pPr>
        <w:spacing w:line="480" w:lineRule="exact"/>
        <w:ind w:firstLineChars="200" w:firstLine="560"/>
        <w:jc w:val="left"/>
        <w:rPr>
          <w:rFonts w:ascii="仿宋_GB2312" w:eastAsia="仿宋_GB2312"/>
          <w:sz w:val="28"/>
          <w:szCs w:val="28"/>
        </w:rPr>
      </w:pPr>
      <w:r w:rsidRPr="0075701C">
        <w:rPr>
          <w:rFonts w:ascii="仿宋_GB2312" w:eastAsia="仿宋_GB2312" w:hint="eastAsia"/>
          <w:sz w:val="28"/>
          <w:szCs w:val="28"/>
        </w:rPr>
        <w:t>（</w:t>
      </w:r>
      <w:r w:rsidRPr="0075701C">
        <w:rPr>
          <w:rFonts w:ascii="仿宋_GB2312" w:eastAsia="仿宋_GB2312"/>
          <w:sz w:val="28"/>
          <w:szCs w:val="28"/>
        </w:rPr>
        <w:t>5</w:t>
      </w:r>
      <w:r w:rsidRPr="0075701C">
        <w:rPr>
          <w:rFonts w:ascii="仿宋_GB2312" w:eastAsia="仿宋_GB2312" w:hint="eastAsia"/>
          <w:sz w:val="28"/>
          <w:szCs w:val="28"/>
        </w:rPr>
        <w:t>）具备机电产品质量检验和管理能力；</w:t>
      </w:r>
    </w:p>
    <w:p w14:paraId="095C853C" w14:textId="77777777" w:rsidR="00322D20" w:rsidRPr="0075701C" w:rsidRDefault="00322D20" w:rsidP="00F44A04">
      <w:pPr>
        <w:spacing w:line="480" w:lineRule="exact"/>
        <w:ind w:firstLineChars="200" w:firstLine="560"/>
        <w:jc w:val="left"/>
        <w:rPr>
          <w:rFonts w:ascii="仿宋_GB2312" w:eastAsia="仿宋_GB2312"/>
          <w:sz w:val="28"/>
          <w:szCs w:val="28"/>
        </w:rPr>
      </w:pPr>
      <w:r w:rsidRPr="0075701C">
        <w:rPr>
          <w:rFonts w:ascii="仿宋_GB2312" w:eastAsia="仿宋_GB2312" w:hint="eastAsia"/>
          <w:sz w:val="28"/>
          <w:szCs w:val="28"/>
        </w:rPr>
        <w:t>（</w:t>
      </w:r>
      <w:r w:rsidRPr="0075701C">
        <w:rPr>
          <w:rFonts w:ascii="仿宋_GB2312" w:eastAsia="仿宋_GB2312"/>
          <w:sz w:val="28"/>
          <w:szCs w:val="28"/>
        </w:rPr>
        <w:t>6</w:t>
      </w:r>
      <w:r w:rsidRPr="0075701C">
        <w:rPr>
          <w:rFonts w:ascii="仿宋_GB2312" w:eastAsia="仿宋_GB2312" w:hint="eastAsia"/>
          <w:sz w:val="28"/>
          <w:szCs w:val="28"/>
        </w:rPr>
        <w:t>）掌握阅读及绘制零件图、装配图、原理图和接线图的方法，能识读机电产品和自动线装配图、接线图；</w:t>
      </w:r>
    </w:p>
    <w:p w14:paraId="3D6FF47C" w14:textId="77777777" w:rsidR="00322D20" w:rsidRPr="0075701C" w:rsidRDefault="00322D20" w:rsidP="00F44A04">
      <w:pPr>
        <w:spacing w:line="480" w:lineRule="exact"/>
        <w:ind w:firstLineChars="200" w:firstLine="560"/>
        <w:jc w:val="left"/>
        <w:rPr>
          <w:rFonts w:ascii="仿宋_GB2312" w:eastAsia="仿宋_GB2312"/>
          <w:sz w:val="28"/>
          <w:szCs w:val="28"/>
        </w:rPr>
      </w:pPr>
      <w:r w:rsidRPr="0075701C">
        <w:rPr>
          <w:rFonts w:ascii="仿宋_GB2312" w:eastAsia="仿宋_GB2312" w:hint="eastAsia"/>
          <w:sz w:val="28"/>
          <w:szCs w:val="28"/>
        </w:rPr>
        <w:t>（</w:t>
      </w:r>
      <w:r w:rsidRPr="0075701C">
        <w:rPr>
          <w:rFonts w:ascii="仿宋_GB2312" w:eastAsia="仿宋_GB2312"/>
          <w:sz w:val="28"/>
          <w:szCs w:val="28"/>
        </w:rPr>
        <w:t>7</w:t>
      </w:r>
      <w:r w:rsidRPr="0075701C">
        <w:rPr>
          <w:rFonts w:ascii="仿宋_GB2312" w:eastAsia="仿宋_GB2312" w:hint="eastAsia"/>
          <w:sz w:val="28"/>
          <w:szCs w:val="28"/>
        </w:rPr>
        <w:t>）熟悉机电一体化设备操作规程与规范，能正确使用工具、量具、仪器仪表及辅助设备；</w:t>
      </w:r>
    </w:p>
    <w:p w14:paraId="0B0320E7" w14:textId="77777777" w:rsidR="00322D20" w:rsidRDefault="00322D20" w:rsidP="00F44A04">
      <w:pPr>
        <w:spacing w:line="480" w:lineRule="exact"/>
        <w:ind w:firstLineChars="200" w:firstLine="560"/>
        <w:jc w:val="left"/>
        <w:rPr>
          <w:rFonts w:ascii="仿宋_GB2312" w:eastAsia="仿宋_GB2312"/>
          <w:sz w:val="28"/>
          <w:szCs w:val="28"/>
        </w:rPr>
      </w:pPr>
      <w:r w:rsidRPr="0075701C">
        <w:rPr>
          <w:rFonts w:ascii="仿宋_GB2312" w:eastAsia="仿宋_GB2312" w:hint="eastAsia"/>
          <w:sz w:val="28"/>
          <w:szCs w:val="28"/>
        </w:rPr>
        <w:t>（</w:t>
      </w:r>
      <w:r w:rsidRPr="0075701C">
        <w:rPr>
          <w:rFonts w:ascii="仿宋_GB2312" w:eastAsia="仿宋_GB2312"/>
          <w:sz w:val="28"/>
          <w:szCs w:val="28"/>
        </w:rPr>
        <w:t>8</w:t>
      </w:r>
      <w:r w:rsidRPr="0075701C">
        <w:rPr>
          <w:rFonts w:ascii="仿宋_GB2312" w:eastAsia="仿宋_GB2312" w:hint="eastAsia"/>
          <w:sz w:val="28"/>
          <w:szCs w:val="28"/>
        </w:rPr>
        <w:t>）熟练操作机床、工业机器人等生产制造设备完成工件加工。</w:t>
      </w:r>
    </w:p>
    <w:p w14:paraId="1211E7F5" w14:textId="77777777" w:rsidR="00322D20" w:rsidRPr="0075701C" w:rsidRDefault="00322D20" w:rsidP="00F44A04">
      <w:pPr>
        <w:spacing w:line="480" w:lineRule="exact"/>
        <w:ind w:firstLineChars="200" w:firstLine="560"/>
        <w:jc w:val="left"/>
        <w:rPr>
          <w:rFonts w:ascii="仿宋_GB2312" w:eastAsia="仿宋_GB2312"/>
          <w:sz w:val="28"/>
          <w:szCs w:val="28"/>
        </w:rPr>
      </w:pPr>
      <w:r w:rsidRPr="0075701C">
        <w:rPr>
          <w:rFonts w:ascii="仿宋_GB2312" w:eastAsia="仿宋_GB2312"/>
          <w:sz w:val="28"/>
          <w:szCs w:val="28"/>
        </w:rPr>
        <w:t>3</w:t>
      </w:r>
      <w:r w:rsidRPr="0075701C">
        <w:rPr>
          <w:rFonts w:ascii="仿宋_GB2312" w:eastAsia="仿宋_GB2312" w:hint="eastAsia"/>
          <w:sz w:val="28"/>
          <w:szCs w:val="28"/>
        </w:rPr>
        <w:t>．素质结构与态度要求</w:t>
      </w:r>
    </w:p>
    <w:p w14:paraId="53FC51A8" w14:textId="77777777" w:rsidR="00322D20" w:rsidRDefault="00322D20" w:rsidP="00F44A04">
      <w:pPr>
        <w:spacing w:line="480" w:lineRule="exact"/>
        <w:ind w:firstLineChars="200" w:firstLine="560"/>
        <w:jc w:val="left"/>
        <w:rPr>
          <w:rFonts w:ascii="仿宋_GB2312" w:eastAsia="仿宋_GB2312"/>
          <w:sz w:val="28"/>
          <w:szCs w:val="28"/>
        </w:rPr>
      </w:pPr>
      <w:r w:rsidRPr="0075701C">
        <w:rPr>
          <w:rFonts w:ascii="仿宋_GB2312" w:eastAsia="仿宋_GB2312" w:hint="eastAsia"/>
          <w:sz w:val="28"/>
          <w:szCs w:val="28"/>
        </w:rPr>
        <w:t>（</w:t>
      </w:r>
      <w:r w:rsidRPr="0075701C">
        <w:rPr>
          <w:rFonts w:ascii="仿宋_GB2312" w:eastAsia="仿宋_GB2312"/>
          <w:sz w:val="28"/>
          <w:szCs w:val="28"/>
        </w:rPr>
        <w:t>1</w:t>
      </w:r>
      <w:r w:rsidRPr="0075701C">
        <w:rPr>
          <w:rFonts w:ascii="仿宋_GB2312" w:eastAsia="仿宋_GB2312" w:hint="eastAsia"/>
          <w:sz w:val="28"/>
          <w:szCs w:val="28"/>
        </w:rPr>
        <w:t>）具有良好的职业道德与敬业精神；</w:t>
      </w:r>
    </w:p>
    <w:p w14:paraId="11D587F4" w14:textId="77777777" w:rsidR="00322D20" w:rsidRDefault="00322D20" w:rsidP="00F44A04">
      <w:pPr>
        <w:spacing w:line="480" w:lineRule="exact"/>
        <w:ind w:firstLineChars="200" w:firstLine="560"/>
        <w:jc w:val="left"/>
        <w:rPr>
          <w:rFonts w:ascii="仿宋_GB2312" w:eastAsia="仿宋_GB2312"/>
          <w:sz w:val="28"/>
          <w:szCs w:val="28"/>
        </w:rPr>
      </w:pPr>
      <w:r w:rsidRPr="0075701C">
        <w:rPr>
          <w:rFonts w:ascii="仿宋_GB2312" w:eastAsia="仿宋_GB2312" w:hint="eastAsia"/>
          <w:sz w:val="28"/>
          <w:szCs w:val="28"/>
        </w:rPr>
        <w:t>（</w:t>
      </w:r>
      <w:r w:rsidRPr="0075701C">
        <w:rPr>
          <w:rFonts w:ascii="仿宋_GB2312" w:eastAsia="仿宋_GB2312"/>
          <w:sz w:val="28"/>
          <w:szCs w:val="28"/>
        </w:rPr>
        <w:t>2</w:t>
      </w:r>
      <w:r w:rsidRPr="0075701C">
        <w:rPr>
          <w:rFonts w:ascii="仿宋_GB2312" w:eastAsia="仿宋_GB2312" w:hint="eastAsia"/>
          <w:sz w:val="28"/>
          <w:szCs w:val="28"/>
        </w:rPr>
        <w:t>）工作积极、主动乐观、自信坚强、吃苦耐劳；</w:t>
      </w:r>
    </w:p>
    <w:p w14:paraId="47CD6106" w14:textId="77777777" w:rsidR="00322D20" w:rsidRPr="0075701C" w:rsidRDefault="00322D20" w:rsidP="00F44A04">
      <w:pPr>
        <w:spacing w:line="480" w:lineRule="exact"/>
        <w:ind w:firstLineChars="200" w:firstLine="560"/>
        <w:jc w:val="left"/>
        <w:rPr>
          <w:rFonts w:ascii="仿宋_GB2312" w:eastAsia="仿宋_GB2312"/>
          <w:sz w:val="28"/>
          <w:szCs w:val="28"/>
        </w:rPr>
      </w:pPr>
      <w:r w:rsidRPr="0075701C">
        <w:rPr>
          <w:rFonts w:ascii="仿宋_GB2312" w:eastAsia="仿宋_GB2312" w:hint="eastAsia"/>
          <w:sz w:val="28"/>
          <w:szCs w:val="28"/>
        </w:rPr>
        <w:t>（</w:t>
      </w:r>
      <w:r w:rsidRPr="0075701C">
        <w:rPr>
          <w:rFonts w:ascii="仿宋_GB2312" w:eastAsia="仿宋_GB2312"/>
          <w:sz w:val="28"/>
          <w:szCs w:val="28"/>
        </w:rPr>
        <w:t>3</w:t>
      </w:r>
      <w:r w:rsidRPr="0075701C">
        <w:rPr>
          <w:rFonts w:ascii="仿宋_GB2312" w:eastAsia="仿宋_GB2312" w:hint="eastAsia"/>
          <w:sz w:val="28"/>
          <w:szCs w:val="28"/>
        </w:rPr>
        <w:t>）能不断学习和提高业务知识与技能；</w:t>
      </w:r>
    </w:p>
    <w:p w14:paraId="2D1004AA" w14:textId="77777777" w:rsidR="00322D20" w:rsidRPr="00E54DAC" w:rsidRDefault="00322D20" w:rsidP="00F44A04">
      <w:pPr>
        <w:spacing w:line="580" w:lineRule="exact"/>
        <w:ind w:firstLineChars="200" w:firstLine="560"/>
        <w:jc w:val="left"/>
        <w:rPr>
          <w:rFonts w:ascii="仿宋_GB2312" w:eastAsia="仿宋_GB2312"/>
          <w:sz w:val="28"/>
          <w:szCs w:val="28"/>
        </w:rPr>
      </w:pPr>
      <w:r w:rsidRPr="0075701C">
        <w:rPr>
          <w:rFonts w:ascii="仿宋_GB2312" w:eastAsia="仿宋_GB2312" w:hint="eastAsia"/>
          <w:sz w:val="28"/>
          <w:szCs w:val="28"/>
        </w:rPr>
        <w:t>（</w:t>
      </w:r>
      <w:r w:rsidRPr="0075701C">
        <w:rPr>
          <w:rFonts w:ascii="仿宋_GB2312" w:eastAsia="仿宋_GB2312"/>
          <w:sz w:val="28"/>
          <w:szCs w:val="28"/>
        </w:rPr>
        <w:t>4</w:t>
      </w:r>
      <w:r w:rsidRPr="0075701C">
        <w:rPr>
          <w:rFonts w:ascii="仿宋_GB2312" w:eastAsia="仿宋_GB2312" w:hint="eastAsia"/>
          <w:sz w:val="28"/>
          <w:szCs w:val="28"/>
        </w:rPr>
        <w:t>）具有良好的沟通交往能力与团队合作精神。</w:t>
      </w:r>
    </w:p>
    <w:p w14:paraId="5A8FAD4C" w14:textId="77777777" w:rsidR="00322D20" w:rsidRDefault="00322D20" w:rsidP="007303C2">
      <w:pPr>
        <w:spacing w:line="580" w:lineRule="exact"/>
        <w:jc w:val="center"/>
        <w:rPr>
          <w:rFonts w:ascii="仿宋_GB2312" w:eastAsia="仿宋_GB2312"/>
          <w:sz w:val="24"/>
          <w:szCs w:val="24"/>
        </w:rPr>
      </w:pPr>
      <w:r>
        <w:rPr>
          <w:rFonts w:ascii="仿宋_GB2312" w:eastAsia="仿宋_GB2312" w:hint="eastAsia"/>
          <w:sz w:val="24"/>
          <w:szCs w:val="24"/>
        </w:rPr>
        <w:t>表</w:t>
      </w:r>
      <w:r>
        <w:rPr>
          <w:rFonts w:ascii="仿宋_GB2312" w:eastAsia="仿宋_GB2312"/>
          <w:sz w:val="24"/>
          <w:szCs w:val="24"/>
        </w:rPr>
        <w:t xml:space="preserve">4  </w:t>
      </w:r>
      <w:r>
        <w:rPr>
          <w:rFonts w:ascii="仿宋_GB2312" w:eastAsia="仿宋_GB2312" w:hint="eastAsia"/>
          <w:sz w:val="24"/>
          <w:szCs w:val="24"/>
        </w:rPr>
        <w:t>专业要求及配套课程</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1"/>
        <w:gridCol w:w="709"/>
        <w:gridCol w:w="2127"/>
        <w:gridCol w:w="6938"/>
      </w:tblGrid>
      <w:tr w:rsidR="00322D20" w:rsidRPr="007303C2" w14:paraId="1864B26C" w14:textId="77777777" w:rsidTr="00880EBC">
        <w:trPr>
          <w:trHeight w:val="338"/>
          <w:jc w:val="center"/>
        </w:trPr>
        <w:tc>
          <w:tcPr>
            <w:tcW w:w="3307" w:type="dxa"/>
            <w:gridSpan w:val="3"/>
            <w:vAlign w:val="center"/>
          </w:tcPr>
          <w:p w14:paraId="54F817A5" w14:textId="77777777" w:rsidR="00322D20" w:rsidRPr="00880EBC" w:rsidRDefault="00322D20" w:rsidP="00880EBC">
            <w:pPr>
              <w:jc w:val="center"/>
              <w:rPr>
                <w:rFonts w:ascii="仿宋" w:eastAsia="仿宋" w:hAnsi="仿宋"/>
                <w:sz w:val="24"/>
                <w:szCs w:val="24"/>
              </w:rPr>
            </w:pPr>
            <w:r w:rsidRPr="00880EBC">
              <w:rPr>
                <w:rFonts w:ascii="仿宋" w:eastAsia="仿宋" w:hAnsi="仿宋" w:cs="仿宋" w:hint="eastAsia"/>
                <w:b/>
                <w:szCs w:val="21"/>
              </w:rPr>
              <w:t>要求内容</w:t>
            </w:r>
          </w:p>
        </w:tc>
        <w:tc>
          <w:tcPr>
            <w:tcW w:w="6938" w:type="dxa"/>
            <w:vAlign w:val="center"/>
          </w:tcPr>
          <w:p w14:paraId="4CB00961" w14:textId="77777777" w:rsidR="00322D20" w:rsidRPr="00880EBC" w:rsidRDefault="00322D20" w:rsidP="00880EBC">
            <w:pPr>
              <w:jc w:val="center"/>
              <w:rPr>
                <w:rFonts w:ascii="仿宋" w:eastAsia="仿宋" w:hAnsi="仿宋"/>
                <w:sz w:val="24"/>
                <w:szCs w:val="24"/>
              </w:rPr>
            </w:pPr>
            <w:r w:rsidRPr="00880EBC">
              <w:rPr>
                <w:rFonts w:ascii="仿宋" w:eastAsia="仿宋" w:hAnsi="仿宋" w:cs="仿宋" w:hint="eastAsia"/>
                <w:b/>
                <w:szCs w:val="21"/>
              </w:rPr>
              <w:t>配套主要课程或教育培养环节、措施</w:t>
            </w:r>
          </w:p>
        </w:tc>
      </w:tr>
      <w:tr w:rsidR="00322D20" w:rsidRPr="007303C2" w14:paraId="36B2509C" w14:textId="77777777" w:rsidTr="00880EBC">
        <w:trPr>
          <w:trHeight w:val="437"/>
          <w:jc w:val="center"/>
        </w:trPr>
        <w:tc>
          <w:tcPr>
            <w:tcW w:w="471" w:type="dxa"/>
            <w:vMerge w:val="restart"/>
            <w:vAlign w:val="center"/>
          </w:tcPr>
          <w:p w14:paraId="6A1D8717" w14:textId="77777777" w:rsidR="00322D20" w:rsidRPr="00880EBC" w:rsidRDefault="00322D20" w:rsidP="00880EBC">
            <w:pPr>
              <w:jc w:val="center"/>
              <w:rPr>
                <w:rFonts w:ascii="仿宋" w:eastAsia="仿宋" w:hAnsi="仿宋"/>
                <w:sz w:val="24"/>
                <w:szCs w:val="24"/>
              </w:rPr>
            </w:pPr>
            <w:r w:rsidRPr="00880EBC">
              <w:rPr>
                <w:rFonts w:ascii="黑体" w:eastAsia="黑体" w:cs="仿宋_GB2312" w:hint="eastAsia"/>
                <w:sz w:val="18"/>
                <w:szCs w:val="18"/>
              </w:rPr>
              <w:t>知识要求</w:t>
            </w:r>
          </w:p>
        </w:tc>
        <w:tc>
          <w:tcPr>
            <w:tcW w:w="709" w:type="dxa"/>
            <w:vMerge w:val="restart"/>
            <w:vAlign w:val="center"/>
          </w:tcPr>
          <w:p w14:paraId="09D45D7E" w14:textId="77777777" w:rsidR="00322D20" w:rsidRPr="00880EBC" w:rsidRDefault="00322D20" w:rsidP="00880EBC">
            <w:pPr>
              <w:jc w:val="center"/>
              <w:rPr>
                <w:rFonts w:ascii="仿宋" w:eastAsia="仿宋" w:hAnsi="仿宋"/>
                <w:sz w:val="24"/>
                <w:szCs w:val="24"/>
              </w:rPr>
            </w:pPr>
            <w:r w:rsidRPr="00880EBC">
              <w:rPr>
                <w:rFonts w:ascii="黑体" w:eastAsia="黑体" w:cs="仿宋_GB2312" w:hint="eastAsia"/>
                <w:sz w:val="18"/>
                <w:szCs w:val="18"/>
              </w:rPr>
              <w:t>核心知识</w:t>
            </w:r>
          </w:p>
        </w:tc>
        <w:tc>
          <w:tcPr>
            <w:tcW w:w="2127" w:type="dxa"/>
            <w:vAlign w:val="center"/>
          </w:tcPr>
          <w:p w14:paraId="33135FF9" w14:textId="77777777" w:rsidR="00322D20" w:rsidRPr="00880EBC" w:rsidRDefault="00322D20" w:rsidP="00880EBC">
            <w:pPr>
              <w:jc w:val="center"/>
              <w:rPr>
                <w:rFonts w:ascii="黑体" w:eastAsia="黑体" w:cs="仿宋_GB2312"/>
                <w:sz w:val="18"/>
                <w:szCs w:val="18"/>
              </w:rPr>
            </w:pPr>
            <w:r w:rsidRPr="00880EBC">
              <w:rPr>
                <w:rFonts w:ascii="黑体" w:eastAsia="黑体" w:cs="仿宋_GB2312" w:hint="eastAsia"/>
                <w:sz w:val="18"/>
                <w:szCs w:val="18"/>
              </w:rPr>
              <w:t>机械工程领域专业知识</w:t>
            </w:r>
          </w:p>
        </w:tc>
        <w:tc>
          <w:tcPr>
            <w:tcW w:w="6938" w:type="dxa"/>
            <w:vAlign w:val="center"/>
          </w:tcPr>
          <w:p w14:paraId="0955ABF3" w14:textId="77777777" w:rsidR="00322D20" w:rsidRPr="00880EBC" w:rsidRDefault="00322D20" w:rsidP="00880EBC">
            <w:pPr>
              <w:jc w:val="left"/>
              <w:rPr>
                <w:rFonts w:ascii="黑体" w:eastAsia="黑体" w:cs="仿宋_GB2312"/>
                <w:sz w:val="18"/>
                <w:szCs w:val="18"/>
              </w:rPr>
            </w:pPr>
            <w:r w:rsidRPr="00880EBC">
              <w:rPr>
                <w:rFonts w:ascii="黑体" w:eastAsia="黑体" w:cs="仿宋_GB2312" w:hint="eastAsia"/>
                <w:sz w:val="18"/>
                <w:szCs w:val="18"/>
              </w:rPr>
              <w:t>机械制图、机械设计基础、机械制造技术、公差与技术测量、典型零件造型、液压与气动系统装调、数控机床机械装配与调整等</w:t>
            </w:r>
          </w:p>
        </w:tc>
      </w:tr>
      <w:tr w:rsidR="00322D20" w:rsidRPr="007303C2" w14:paraId="7F9205AA" w14:textId="77777777" w:rsidTr="00880EBC">
        <w:trPr>
          <w:trHeight w:val="422"/>
          <w:jc w:val="center"/>
        </w:trPr>
        <w:tc>
          <w:tcPr>
            <w:tcW w:w="471" w:type="dxa"/>
            <w:vMerge/>
            <w:vAlign w:val="center"/>
          </w:tcPr>
          <w:p w14:paraId="71CB4783" w14:textId="77777777" w:rsidR="00322D20" w:rsidRPr="00880EBC" w:rsidRDefault="00322D20" w:rsidP="00880EBC">
            <w:pPr>
              <w:jc w:val="center"/>
              <w:rPr>
                <w:rFonts w:ascii="仿宋" w:eastAsia="仿宋" w:hAnsi="仿宋"/>
                <w:sz w:val="24"/>
                <w:szCs w:val="24"/>
              </w:rPr>
            </w:pPr>
          </w:p>
        </w:tc>
        <w:tc>
          <w:tcPr>
            <w:tcW w:w="709" w:type="dxa"/>
            <w:vMerge/>
            <w:vAlign w:val="center"/>
          </w:tcPr>
          <w:p w14:paraId="1E835A70" w14:textId="77777777" w:rsidR="00322D20" w:rsidRPr="00880EBC" w:rsidRDefault="00322D20" w:rsidP="00880EBC">
            <w:pPr>
              <w:jc w:val="center"/>
              <w:rPr>
                <w:rFonts w:ascii="仿宋" w:eastAsia="仿宋" w:hAnsi="仿宋"/>
                <w:sz w:val="24"/>
                <w:szCs w:val="24"/>
              </w:rPr>
            </w:pPr>
          </w:p>
        </w:tc>
        <w:tc>
          <w:tcPr>
            <w:tcW w:w="2127" w:type="dxa"/>
            <w:vAlign w:val="center"/>
          </w:tcPr>
          <w:p w14:paraId="30313941" w14:textId="77777777" w:rsidR="00322D20" w:rsidRPr="00880EBC" w:rsidRDefault="00322D20" w:rsidP="00880EBC">
            <w:pPr>
              <w:jc w:val="center"/>
              <w:rPr>
                <w:rFonts w:ascii="黑体" w:eastAsia="黑体" w:cs="仿宋_GB2312"/>
                <w:sz w:val="18"/>
                <w:szCs w:val="18"/>
              </w:rPr>
            </w:pPr>
            <w:r w:rsidRPr="00880EBC">
              <w:rPr>
                <w:rFonts w:ascii="黑体" w:eastAsia="黑体" w:cs="仿宋_GB2312" w:hint="eastAsia"/>
                <w:sz w:val="18"/>
                <w:szCs w:val="18"/>
              </w:rPr>
              <w:t>电气工程领域专业知识</w:t>
            </w:r>
          </w:p>
        </w:tc>
        <w:tc>
          <w:tcPr>
            <w:tcW w:w="6938" w:type="dxa"/>
            <w:vAlign w:val="center"/>
          </w:tcPr>
          <w:p w14:paraId="6B6E3FC9" w14:textId="77777777" w:rsidR="00322D20" w:rsidRPr="00880EBC" w:rsidRDefault="00322D20" w:rsidP="00880EBC">
            <w:pPr>
              <w:jc w:val="left"/>
              <w:rPr>
                <w:rFonts w:ascii="黑体" w:eastAsia="黑体" w:cs="仿宋_GB2312"/>
                <w:sz w:val="18"/>
                <w:szCs w:val="18"/>
              </w:rPr>
            </w:pPr>
            <w:r w:rsidRPr="00880EBC">
              <w:rPr>
                <w:rFonts w:ascii="黑体" w:eastAsia="黑体" w:cs="仿宋_GB2312" w:hint="eastAsia"/>
                <w:sz w:val="18"/>
                <w:szCs w:val="18"/>
              </w:rPr>
              <w:t>电工基础、电子技术应用、电气控制与</w:t>
            </w:r>
            <w:r w:rsidRPr="00880EBC">
              <w:rPr>
                <w:rFonts w:ascii="黑体" w:eastAsia="黑体" w:cs="仿宋_GB2312"/>
                <w:sz w:val="18"/>
                <w:szCs w:val="18"/>
              </w:rPr>
              <w:t>PLC</w:t>
            </w:r>
            <w:r w:rsidRPr="00880EBC">
              <w:rPr>
                <w:rFonts w:ascii="黑体" w:eastAsia="黑体" w:cs="仿宋_GB2312" w:hint="eastAsia"/>
                <w:sz w:val="18"/>
                <w:szCs w:val="18"/>
              </w:rPr>
              <w:t>技术基础、</w:t>
            </w:r>
            <w:r w:rsidRPr="00880EBC">
              <w:rPr>
                <w:rFonts w:ascii="黑体" w:eastAsia="黑体" w:cs="仿宋_GB2312"/>
                <w:sz w:val="18"/>
                <w:szCs w:val="18"/>
              </w:rPr>
              <w:t>PLC</w:t>
            </w:r>
            <w:r w:rsidRPr="00880EBC">
              <w:rPr>
                <w:rFonts w:ascii="黑体" w:eastAsia="黑体" w:cs="仿宋_GB2312" w:hint="eastAsia"/>
                <w:sz w:val="18"/>
                <w:szCs w:val="18"/>
              </w:rPr>
              <w:t>编程与调试、运动控制系统安装与调试、工业机器人技术应用、微控制器技术应用、安全用电常识、</w:t>
            </w:r>
            <w:r w:rsidRPr="00880EBC">
              <w:rPr>
                <w:rFonts w:ascii="黑体" w:eastAsia="黑体" w:cs="仿宋_GB2312"/>
                <w:sz w:val="18"/>
                <w:szCs w:val="18"/>
              </w:rPr>
              <w:t>C</w:t>
            </w:r>
            <w:r w:rsidRPr="00880EBC">
              <w:rPr>
                <w:rFonts w:ascii="黑体" w:eastAsia="黑体" w:cs="仿宋_GB2312" w:hint="eastAsia"/>
                <w:sz w:val="18"/>
                <w:szCs w:val="18"/>
              </w:rPr>
              <w:t>语言程序设计、传感器技术与应用等</w:t>
            </w:r>
          </w:p>
        </w:tc>
      </w:tr>
      <w:tr w:rsidR="00322D20" w:rsidRPr="007303C2" w14:paraId="39350D1E" w14:textId="77777777" w:rsidTr="00880EBC">
        <w:trPr>
          <w:trHeight w:val="446"/>
          <w:jc w:val="center"/>
        </w:trPr>
        <w:tc>
          <w:tcPr>
            <w:tcW w:w="471" w:type="dxa"/>
            <w:vMerge/>
            <w:vAlign w:val="center"/>
          </w:tcPr>
          <w:p w14:paraId="1FF05082" w14:textId="77777777" w:rsidR="00322D20" w:rsidRPr="00880EBC" w:rsidRDefault="00322D20" w:rsidP="00880EBC">
            <w:pPr>
              <w:jc w:val="center"/>
              <w:rPr>
                <w:rFonts w:ascii="仿宋" w:eastAsia="仿宋" w:hAnsi="仿宋"/>
                <w:sz w:val="24"/>
                <w:szCs w:val="24"/>
              </w:rPr>
            </w:pPr>
          </w:p>
        </w:tc>
        <w:tc>
          <w:tcPr>
            <w:tcW w:w="709" w:type="dxa"/>
            <w:vMerge/>
            <w:vAlign w:val="center"/>
          </w:tcPr>
          <w:p w14:paraId="614D478B" w14:textId="77777777" w:rsidR="00322D20" w:rsidRPr="00880EBC" w:rsidRDefault="00322D20" w:rsidP="00880EBC">
            <w:pPr>
              <w:jc w:val="center"/>
              <w:rPr>
                <w:rFonts w:ascii="仿宋" w:eastAsia="仿宋" w:hAnsi="仿宋"/>
                <w:sz w:val="24"/>
                <w:szCs w:val="24"/>
              </w:rPr>
            </w:pPr>
          </w:p>
        </w:tc>
        <w:tc>
          <w:tcPr>
            <w:tcW w:w="2127" w:type="dxa"/>
            <w:vAlign w:val="center"/>
          </w:tcPr>
          <w:p w14:paraId="6CBE81CD" w14:textId="77777777" w:rsidR="00322D20" w:rsidRPr="00880EBC" w:rsidRDefault="00322D20" w:rsidP="00880EBC">
            <w:pPr>
              <w:jc w:val="center"/>
              <w:rPr>
                <w:rFonts w:ascii="黑体" w:eastAsia="黑体" w:cs="仿宋_GB2312"/>
                <w:sz w:val="18"/>
                <w:szCs w:val="18"/>
              </w:rPr>
            </w:pPr>
            <w:r w:rsidRPr="00880EBC">
              <w:rPr>
                <w:rFonts w:ascii="黑体" w:eastAsia="黑体" w:cs="仿宋_GB2312" w:hint="eastAsia"/>
                <w:sz w:val="18"/>
                <w:szCs w:val="18"/>
              </w:rPr>
              <w:t>工业工程领域知识</w:t>
            </w:r>
          </w:p>
        </w:tc>
        <w:tc>
          <w:tcPr>
            <w:tcW w:w="6938" w:type="dxa"/>
            <w:vAlign w:val="center"/>
          </w:tcPr>
          <w:p w14:paraId="63867B4C" w14:textId="77777777" w:rsidR="00322D20" w:rsidRPr="00880EBC" w:rsidRDefault="00322D20" w:rsidP="00880EBC">
            <w:pPr>
              <w:jc w:val="left"/>
              <w:rPr>
                <w:rFonts w:ascii="黑体" w:eastAsia="黑体" w:cs="仿宋_GB2312"/>
                <w:sz w:val="18"/>
                <w:szCs w:val="18"/>
              </w:rPr>
            </w:pPr>
            <w:r w:rsidRPr="00880EBC">
              <w:rPr>
                <w:rFonts w:ascii="黑体" w:eastAsia="黑体" w:cs="仿宋_GB2312" w:hint="eastAsia"/>
                <w:sz w:val="18"/>
                <w:szCs w:val="18"/>
              </w:rPr>
              <w:t>生产现场管理、机电设备管理</w:t>
            </w:r>
          </w:p>
        </w:tc>
      </w:tr>
      <w:tr w:rsidR="00322D20" w:rsidRPr="007303C2" w14:paraId="685342AD" w14:textId="77777777" w:rsidTr="00880EBC">
        <w:trPr>
          <w:trHeight w:val="457"/>
          <w:jc w:val="center"/>
        </w:trPr>
        <w:tc>
          <w:tcPr>
            <w:tcW w:w="471" w:type="dxa"/>
            <w:vMerge/>
            <w:vAlign w:val="center"/>
          </w:tcPr>
          <w:p w14:paraId="43451110" w14:textId="77777777" w:rsidR="00322D20" w:rsidRPr="00880EBC" w:rsidRDefault="00322D20" w:rsidP="00880EBC">
            <w:pPr>
              <w:jc w:val="center"/>
              <w:rPr>
                <w:rFonts w:ascii="仿宋" w:eastAsia="仿宋" w:hAnsi="仿宋"/>
                <w:sz w:val="24"/>
                <w:szCs w:val="24"/>
              </w:rPr>
            </w:pPr>
          </w:p>
        </w:tc>
        <w:tc>
          <w:tcPr>
            <w:tcW w:w="709" w:type="dxa"/>
            <w:vMerge w:val="restart"/>
            <w:vAlign w:val="center"/>
          </w:tcPr>
          <w:p w14:paraId="4BAC727F" w14:textId="77777777" w:rsidR="00322D20" w:rsidRPr="00880EBC" w:rsidRDefault="00322D20" w:rsidP="00880EBC">
            <w:pPr>
              <w:jc w:val="center"/>
              <w:rPr>
                <w:rFonts w:ascii="仿宋" w:eastAsia="仿宋" w:hAnsi="仿宋"/>
                <w:sz w:val="24"/>
                <w:szCs w:val="24"/>
              </w:rPr>
            </w:pPr>
            <w:r w:rsidRPr="00880EBC">
              <w:rPr>
                <w:rFonts w:ascii="黑体" w:eastAsia="黑体" w:cs="仿宋_GB2312" w:hint="eastAsia"/>
                <w:sz w:val="18"/>
                <w:szCs w:val="18"/>
              </w:rPr>
              <w:t>相关知识</w:t>
            </w:r>
          </w:p>
        </w:tc>
        <w:tc>
          <w:tcPr>
            <w:tcW w:w="2127" w:type="dxa"/>
            <w:vAlign w:val="center"/>
          </w:tcPr>
          <w:p w14:paraId="31B14A41" w14:textId="77777777" w:rsidR="00322D20" w:rsidRPr="00880EBC" w:rsidRDefault="00322D20" w:rsidP="00880EBC">
            <w:pPr>
              <w:jc w:val="center"/>
              <w:rPr>
                <w:rFonts w:ascii="黑体" w:eastAsia="黑体" w:cs="仿宋_GB2312"/>
                <w:sz w:val="18"/>
                <w:szCs w:val="18"/>
              </w:rPr>
            </w:pPr>
            <w:r w:rsidRPr="00880EBC">
              <w:rPr>
                <w:rFonts w:ascii="黑体" w:eastAsia="黑体" w:cs="仿宋_GB2312" w:hint="eastAsia"/>
                <w:sz w:val="18"/>
                <w:szCs w:val="18"/>
              </w:rPr>
              <w:t>自然科学知识</w:t>
            </w:r>
          </w:p>
        </w:tc>
        <w:tc>
          <w:tcPr>
            <w:tcW w:w="6938" w:type="dxa"/>
            <w:vAlign w:val="center"/>
          </w:tcPr>
          <w:p w14:paraId="797A6A77" w14:textId="77777777" w:rsidR="00322D20" w:rsidRPr="00880EBC" w:rsidRDefault="00322D20" w:rsidP="007303C2">
            <w:pPr>
              <w:rPr>
                <w:rFonts w:ascii="黑体" w:eastAsia="黑体" w:cs="仿宋_GB2312"/>
                <w:sz w:val="18"/>
                <w:szCs w:val="18"/>
              </w:rPr>
            </w:pPr>
            <w:r w:rsidRPr="00880EBC">
              <w:rPr>
                <w:rFonts w:ascii="黑体" w:eastAsia="黑体" w:cs="仿宋_GB2312" w:hint="eastAsia"/>
                <w:sz w:val="18"/>
                <w:szCs w:val="18"/>
              </w:rPr>
              <w:t>高等数学等</w:t>
            </w:r>
          </w:p>
        </w:tc>
      </w:tr>
      <w:tr w:rsidR="00322D20" w:rsidRPr="007303C2" w14:paraId="79C6B46B" w14:textId="77777777" w:rsidTr="00880EBC">
        <w:trPr>
          <w:trHeight w:val="442"/>
          <w:jc w:val="center"/>
        </w:trPr>
        <w:tc>
          <w:tcPr>
            <w:tcW w:w="471" w:type="dxa"/>
            <w:vMerge/>
            <w:vAlign w:val="center"/>
          </w:tcPr>
          <w:p w14:paraId="5D31D2F8" w14:textId="77777777" w:rsidR="00322D20" w:rsidRPr="00880EBC" w:rsidRDefault="00322D20" w:rsidP="00880EBC">
            <w:pPr>
              <w:jc w:val="center"/>
              <w:rPr>
                <w:rFonts w:ascii="仿宋" w:eastAsia="仿宋" w:hAnsi="仿宋"/>
                <w:sz w:val="24"/>
                <w:szCs w:val="24"/>
              </w:rPr>
            </w:pPr>
          </w:p>
        </w:tc>
        <w:tc>
          <w:tcPr>
            <w:tcW w:w="709" w:type="dxa"/>
            <w:vMerge/>
            <w:vAlign w:val="center"/>
          </w:tcPr>
          <w:p w14:paraId="5B77520D" w14:textId="77777777" w:rsidR="00322D20" w:rsidRPr="00880EBC" w:rsidRDefault="00322D20" w:rsidP="00880EBC">
            <w:pPr>
              <w:jc w:val="center"/>
              <w:rPr>
                <w:rFonts w:ascii="仿宋" w:eastAsia="仿宋" w:hAnsi="仿宋"/>
                <w:sz w:val="24"/>
                <w:szCs w:val="24"/>
              </w:rPr>
            </w:pPr>
          </w:p>
        </w:tc>
        <w:tc>
          <w:tcPr>
            <w:tcW w:w="2127" w:type="dxa"/>
            <w:vAlign w:val="center"/>
          </w:tcPr>
          <w:p w14:paraId="0B93B463" w14:textId="77777777" w:rsidR="00322D20" w:rsidRPr="00880EBC" w:rsidRDefault="00322D20" w:rsidP="00880EBC">
            <w:pPr>
              <w:jc w:val="center"/>
              <w:rPr>
                <w:rFonts w:ascii="黑体" w:eastAsia="黑体" w:cs="仿宋_GB2312"/>
                <w:sz w:val="18"/>
                <w:szCs w:val="18"/>
              </w:rPr>
            </w:pPr>
            <w:r w:rsidRPr="00880EBC">
              <w:rPr>
                <w:rFonts w:ascii="黑体" w:eastAsia="黑体" w:cs="仿宋_GB2312" w:hint="eastAsia"/>
                <w:sz w:val="18"/>
                <w:szCs w:val="18"/>
              </w:rPr>
              <w:t>人文、外语及管理知识</w:t>
            </w:r>
          </w:p>
        </w:tc>
        <w:tc>
          <w:tcPr>
            <w:tcW w:w="6938" w:type="dxa"/>
            <w:vAlign w:val="center"/>
          </w:tcPr>
          <w:p w14:paraId="3C7BF083" w14:textId="77777777" w:rsidR="00322D20" w:rsidRPr="00880EBC" w:rsidRDefault="00322D20" w:rsidP="007303C2">
            <w:pPr>
              <w:rPr>
                <w:rFonts w:ascii="黑体" w:eastAsia="黑体" w:cs="仿宋_GB2312"/>
                <w:sz w:val="18"/>
                <w:szCs w:val="18"/>
              </w:rPr>
            </w:pPr>
            <w:r w:rsidRPr="00880EBC">
              <w:rPr>
                <w:rFonts w:ascii="黑体" w:eastAsia="黑体" w:cs="仿宋_GB2312" w:hint="eastAsia"/>
                <w:sz w:val="18"/>
                <w:szCs w:val="18"/>
              </w:rPr>
              <w:t>人文、历史、哲学、艺术、英语、企业管理等</w:t>
            </w:r>
          </w:p>
        </w:tc>
      </w:tr>
      <w:tr w:rsidR="00322D20" w:rsidRPr="007303C2" w14:paraId="69796F17" w14:textId="77777777" w:rsidTr="00880EBC">
        <w:trPr>
          <w:trHeight w:val="472"/>
          <w:jc w:val="center"/>
        </w:trPr>
        <w:tc>
          <w:tcPr>
            <w:tcW w:w="471" w:type="dxa"/>
            <w:vMerge/>
            <w:vAlign w:val="center"/>
          </w:tcPr>
          <w:p w14:paraId="57045D1D" w14:textId="77777777" w:rsidR="00322D20" w:rsidRPr="00880EBC" w:rsidRDefault="00322D20" w:rsidP="00880EBC">
            <w:pPr>
              <w:jc w:val="center"/>
              <w:rPr>
                <w:rFonts w:ascii="仿宋" w:eastAsia="仿宋" w:hAnsi="仿宋"/>
                <w:sz w:val="24"/>
                <w:szCs w:val="24"/>
              </w:rPr>
            </w:pPr>
          </w:p>
        </w:tc>
        <w:tc>
          <w:tcPr>
            <w:tcW w:w="709" w:type="dxa"/>
            <w:vMerge/>
            <w:vAlign w:val="center"/>
          </w:tcPr>
          <w:p w14:paraId="5D74FF45" w14:textId="77777777" w:rsidR="00322D20" w:rsidRPr="00880EBC" w:rsidRDefault="00322D20" w:rsidP="00880EBC">
            <w:pPr>
              <w:jc w:val="center"/>
              <w:rPr>
                <w:rFonts w:ascii="仿宋" w:eastAsia="仿宋" w:hAnsi="仿宋"/>
                <w:sz w:val="24"/>
                <w:szCs w:val="24"/>
              </w:rPr>
            </w:pPr>
          </w:p>
        </w:tc>
        <w:tc>
          <w:tcPr>
            <w:tcW w:w="2127" w:type="dxa"/>
            <w:vAlign w:val="center"/>
          </w:tcPr>
          <w:p w14:paraId="6C71DCD2" w14:textId="77777777" w:rsidR="00322D20" w:rsidRPr="00880EBC" w:rsidRDefault="00322D20" w:rsidP="00880EBC">
            <w:pPr>
              <w:jc w:val="center"/>
              <w:rPr>
                <w:rFonts w:ascii="黑体" w:eastAsia="黑体" w:cs="仿宋_GB2312"/>
                <w:sz w:val="18"/>
                <w:szCs w:val="18"/>
              </w:rPr>
            </w:pPr>
            <w:r w:rsidRPr="00880EBC">
              <w:rPr>
                <w:rFonts w:ascii="黑体" w:eastAsia="黑体" w:cs="仿宋_GB2312" w:hint="eastAsia"/>
                <w:sz w:val="18"/>
                <w:szCs w:val="18"/>
              </w:rPr>
              <w:t>社会发展相关领域知识</w:t>
            </w:r>
          </w:p>
        </w:tc>
        <w:tc>
          <w:tcPr>
            <w:tcW w:w="6938" w:type="dxa"/>
            <w:vAlign w:val="center"/>
          </w:tcPr>
          <w:p w14:paraId="67314D90" w14:textId="77777777" w:rsidR="00322D20" w:rsidRPr="00880EBC" w:rsidRDefault="00322D20" w:rsidP="007303C2">
            <w:pPr>
              <w:rPr>
                <w:rFonts w:ascii="黑体" w:eastAsia="黑体" w:cs="仿宋_GB2312"/>
                <w:sz w:val="18"/>
                <w:szCs w:val="18"/>
              </w:rPr>
            </w:pPr>
            <w:r w:rsidRPr="00880EBC">
              <w:rPr>
                <w:rFonts w:ascii="黑体" w:eastAsia="黑体" w:cs="仿宋_GB2312" w:hint="eastAsia"/>
                <w:sz w:val="18"/>
                <w:szCs w:val="18"/>
              </w:rPr>
              <w:t>形势与政策、大学生就业力促进与职业发展、行业认知等</w:t>
            </w:r>
          </w:p>
        </w:tc>
      </w:tr>
      <w:tr w:rsidR="00322D20" w:rsidRPr="007303C2" w14:paraId="16A1363C" w14:textId="77777777" w:rsidTr="00880EBC">
        <w:trPr>
          <w:trHeight w:val="440"/>
          <w:jc w:val="center"/>
        </w:trPr>
        <w:tc>
          <w:tcPr>
            <w:tcW w:w="471" w:type="dxa"/>
            <w:vMerge w:val="restart"/>
            <w:vAlign w:val="center"/>
          </w:tcPr>
          <w:p w14:paraId="72A7C721" w14:textId="77777777" w:rsidR="00322D20" w:rsidRPr="00880EBC" w:rsidRDefault="00322D20" w:rsidP="00880EBC">
            <w:pPr>
              <w:jc w:val="center"/>
              <w:rPr>
                <w:rFonts w:ascii="黑体" w:eastAsia="黑体" w:cs="仿宋_GB2312"/>
                <w:sz w:val="18"/>
                <w:szCs w:val="18"/>
              </w:rPr>
            </w:pPr>
            <w:r w:rsidRPr="00880EBC">
              <w:rPr>
                <w:rFonts w:ascii="黑体" w:eastAsia="黑体" w:cs="仿宋_GB2312" w:hint="eastAsia"/>
                <w:sz w:val="18"/>
                <w:szCs w:val="18"/>
              </w:rPr>
              <w:t>能力要求</w:t>
            </w:r>
          </w:p>
        </w:tc>
        <w:tc>
          <w:tcPr>
            <w:tcW w:w="709" w:type="dxa"/>
            <w:vMerge w:val="restart"/>
            <w:vAlign w:val="center"/>
          </w:tcPr>
          <w:p w14:paraId="298F2DE8" w14:textId="77777777" w:rsidR="00322D20" w:rsidRPr="00880EBC" w:rsidRDefault="00322D20" w:rsidP="00880EBC">
            <w:pPr>
              <w:jc w:val="center"/>
              <w:rPr>
                <w:rFonts w:ascii="黑体" w:eastAsia="黑体" w:cs="仿宋_GB2312"/>
                <w:sz w:val="18"/>
                <w:szCs w:val="18"/>
              </w:rPr>
            </w:pPr>
            <w:r w:rsidRPr="00880EBC">
              <w:rPr>
                <w:rFonts w:ascii="黑体" w:eastAsia="黑体" w:cs="仿宋_GB2312" w:hint="eastAsia"/>
                <w:sz w:val="18"/>
                <w:szCs w:val="18"/>
              </w:rPr>
              <w:t>核心能力</w:t>
            </w:r>
          </w:p>
        </w:tc>
        <w:tc>
          <w:tcPr>
            <w:tcW w:w="2127" w:type="dxa"/>
            <w:vAlign w:val="center"/>
          </w:tcPr>
          <w:p w14:paraId="74E0ECED" w14:textId="77777777" w:rsidR="00322D20" w:rsidRPr="00880EBC" w:rsidRDefault="00322D20" w:rsidP="00880EBC">
            <w:pPr>
              <w:jc w:val="center"/>
              <w:rPr>
                <w:rFonts w:ascii="黑体" w:eastAsia="黑体" w:cs="仿宋_GB2312"/>
                <w:sz w:val="18"/>
                <w:szCs w:val="18"/>
              </w:rPr>
            </w:pPr>
            <w:r w:rsidRPr="00880EBC">
              <w:rPr>
                <w:rFonts w:ascii="黑体" w:eastAsia="黑体" w:cs="仿宋_GB2312" w:hint="eastAsia"/>
                <w:sz w:val="18"/>
                <w:szCs w:val="18"/>
              </w:rPr>
              <w:t>简单机械零部件与典型机构测绘制图能力</w:t>
            </w:r>
          </w:p>
        </w:tc>
        <w:tc>
          <w:tcPr>
            <w:tcW w:w="6938" w:type="dxa"/>
            <w:vAlign w:val="center"/>
          </w:tcPr>
          <w:p w14:paraId="73EE4385" w14:textId="77777777" w:rsidR="00322D20" w:rsidRPr="00880EBC" w:rsidRDefault="00322D20" w:rsidP="00880EBC">
            <w:pPr>
              <w:jc w:val="left"/>
              <w:rPr>
                <w:rFonts w:ascii="黑体" w:eastAsia="黑体" w:cs="仿宋_GB2312"/>
                <w:sz w:val="18"/>
                <w:szCs w:val="18"/>
              </w:rPr>
            </w:pPr>
            <w:r w:rsidRPr="00880EBC">
              <w:rPr>
                <w:rFonts w:ascii="黑体" w:eastAsia="黑体" w:cs="仿宋_GB2312" w:hint="eastAsia"/>
                <w:sz w:val="18"/>
                <w:szCs w:val="18"/>
              </w:rPr>
              <w:t>机械制图、金工实训、机械设计基础课程设计、机械制造技术课程设计</w:t>
            </w:r>
          </w:p>
        </w:tc>
      </w:tr>
      <w:tr w:rsidR="00322D20" w:rsidRPr="007303C2" w14:paraId="1A408397" w14:textId="77777777" w:rsidTr="00880EBC">
        <w:trPr>
          <w:trHeight w:val="512"/>
          <w:jc w:val="center"/>
        </w:trPr>
        <w:tc>
          <w:tcPr>
            <w:tcW w:w="471" w:type="dxa"/>
            <w:vMerge/>
            <w:vAlign w:val="center"/>
          </w:tcPr>
          <w:p w14:paraId="41AA6B72" w14:textId="77777777" w:rsidR="00322D20" w:rsidRPr="00880EBC" w:rsidRDefault="00322D20" w:rsidP="00880EBC">
            <w:pPr>
              <w:jc w:val="center"/>
              <w:rPr>
                <w:rFonts w:ascii="仿宋" w:eastAsia="仿宋" w:hAnsi="仿宋"/>
                <w:sz w:val="24"/>
                <w:szCs w:val="24"/>
              </w:rPr>
            </w:pPr>
          </w:p>
        </w:tc>
        <w:tc>
          <w:tcPr>
            <w:tcW w:w="709" w:type="dxa"/>
            <w:vMerge/>
            <w:vAlign w:val="center"/>
          </w:tcPr>
          <w:p w14:paraId="41E8D17A" w14:textId="77777777" w:rsidR="00322D20" w:rsidRPr="00880EBC" w:rsidRDefault="00322D20" w:rsidP="00880EBC">
            <w:pPr>
              <w:jc w:val="center"/>
              <w:rPr>
                <w:rFonts w:ascii="黑体" w:eastAsia="黑体" w:cs="仿宋_GB2312"/>
                <w:sz w:val="18"/>
                <w:szCs w:val="18"/>
              </w:rPr>
            </w:pPr>
          </w:p>
        </w:tc>
        <w:tc>
          <w:tcPr>
            <w:tcW w:w="2127" w:type="dxa"/>
            <w:vAlign w:val="center"/>
          </w:tcPr>
          <w:p w14:paraId="1BB8FFBA" w14:textId="77777777" w:rsidR="00322D20" w:rsidRPr="00880EBC" w:rsidRDefault="00322D20" w:rsidP="00880EBC">
            <w:pPr>
              <w:jc w:val="center"/>
              <w:rPr>
                <w:rFonts w:ascii="黑体" w:eastAsia="黑体" w:cs="仿宋_GB2312"/>
                <w:sz w:val="18"/>
                <w:szCs w:val="18"/>
              </w:rPr>
            </w:pPr>
            <w:r w:rsidRPr="00880EBC">
              <w:rPr>
                <w:rFonts w:ascii="黑体" w:eastAsia="黑体" w:cs="仿宋_GB2312" w:hint="eastAsia"/>
                <w:sz w:val="18"/>
                <w:szCs w:val="18"/>
              </w:rPr>
              <w:t>机电设备电气控制系统装调、维修、设计能力</w:t>
            </w:r>
          </w:p>
        </w:tc>
        <w:tc>
          <w:tcPr>
            <w:tcW w:w="6938" w:type="dxa"/>
            <w:vAlign w:val="center"/>
          </w:tcPr>
          <w:p w14:paraId="23374436" w14:textId="77777777" w:rsidR="00322D20" w:rsidRPr="00880EBC" w:rsidRDefault="00322D20" w:rsidP="00880EBC">
            <w:pPr>
              <w:jc w:val="left"/>
              <w:rPr>
                <w:rFonts w:ascii="黑体" w:eastAsia="黑体" w:cs="仿宋_GB2312"/>
                <w:sz w:val="18"/>
                <w:szCs w:val="18"/>
              </w:rPr>
            </w:pPr>
            <w:r w:rsidRPr="00880EBC">
              <w:rPr>
                <w:rFonts w:ascii="黑体" w:eastAsia="黑体" w:cs="仿宋_GB2312" w:hint="eastAsia"/>
                <w:sz w:val="18"/>
                <w:szCs w:val="18"/>
              </w:rPr>
              <w:t>现代电气控制系统安装与调试实践、工业机器人技术应用实践、技能证书强化训练</w:t>
            </w:r>
          </w:p>
        </w:tc>
      </w:tr>
      <w:tr w:rsidR="00322D20" w:rsidRPr="007303C2" w14:paraId="7AAEEC9B" w14:textId="77777777" w:rsidTr="00880EBC">
        <w:trPr>
          <w:trHeight w:val="422"/>
          <w:jc w:val="center"/>
        </w:trPr>
        <w:tc>
          <w:tcPr>
            <w:tcW w:w="471" w:type="dxa"/>
            <w:vMerge/>
            <w:vAlign w:val="center"/>
          </w:tcPr>
          <w:p w14:paraId="380505A2" w14:textId="77777777" w:rsidR="00322D20" w:rsidRPr="00880EBC" w:rsidRDefault="00322D20" w:rsidP="00880EBC">
            <w:pPr>
              <w:jc w:val="center"/>
              <w:rPr>
                <w:rFonts w:ascii="仿宋" w:eastAsia="仿宋" w:hAnsi="仿宋"/>
                <w:sz w:val="24"/>
                <w:szCs w:val="24"/>
              </w:rPr>
            </w:pPr>
          </w:p>
        </w:tc>
        <w:tc>
          <w:tcPr>
            <w:tcW w:w="709" w:type="dxa"/>
            <w:vMerge w:val="restart"/>
            <w:vAlign w:val="center"/>
          </w:tcPr>
          <w:p w14:paraId="33B5E029" w14:textId="77777777" w:rsidR="00322D20" w:rsidRPr="00880EBC" w:rsidRDefault="00322D20" w:rsidP="00880EBC">
            <w:pPr>
              <w:jc w:val="center"/>
              <w:rPr>
                <w:rFonts w:ascii="黑体" w:eastAsia="黑体" w:cs="仿宋_GB2312"/>
                <w:sz w:val="18"/>
                <w:szCs w:val="18"/>
              </w:rPr>
            </w:pPr>
            <w:r w:rsidRPr="00880EBC">
              <w:rPr>
                <w:rFonts w:ascii="黑体" w:eastAsia="黑体" w:cs="仿宋_GB2312" w:hint="eastAsia"/>
                <w:sz w:val="18"/>
                <w:szCs w:val="18"/>
              </w:rPr>
              <w:t>其它能力</w:t>
            </w:r>
          </w:p>
        </w:tc>
        <w:tc>
          <w:tcPr>
            <w:tcW w:w="2127" w:type="dxa"/>
            <w:vAlign w:val="center"/>
          </w:tcPr>
          <w:p w14:paraId="6365433C" w14:textId="77777777" w:rsidR="00322D20" w:rsidRPr="00880EBC" w:rsidRDefault="00322D20" w:rsidP="00880EBC">
            <w:pPr>
              <w:jc w:val="center"/>
              <w:rPr>
                <w:rFonts w:ascii="黑体" w:eastAsia="黑体" w:cs="仿宋_GB2312"/>
                <w:sz w:val="18"/>
                <w:szCs w:val="18"/>
              </w:rPr>
            </w:pPr>
            <w:r w:rsidRPr="00880EBC">
              <w:rPr>
                <w:rFonts w:ascii="黑体" w:eastAsia="黑体" w:cs="仿宋_GB2312" w:hint="eastAsia"/>
                <w:sz w:val="18"/>
                <w:szCs w:val="18"/>
              </w:rPr>
              <w:t>学习能力</w:t>
            </w:r>
          </w:p>
        </w:tc>
        <w:tc>
          <w:tcPr>
            <w:tcW w:w="6938" w:type="dxa"/>
            <w:vAlign w:val="center"/>
          </w:tcPr>
          <w:p w14:paraId="3ED1336F" w14:textId="77777777" w:rsidR="00322D20" w:rsidRPr="00880EBC" w:rsidRDefault="00322D20" w:rsidP="00880EBC">
            <w:pPr>
              <w:jc w:val="left"/>
              <w:rPr>
                <w:rFonts w:ascii="黑体" w:eastAsia="黑体" w:cs="仿宋_GB2312"/>
                <w:sz w:val="18"/>
                <w:szCs w:val="18"/>
              </w:rPr>
            </w:pPr>
            <w:r w:rsidRPr="00880EBC">
              <w:rPr>
                <w:rFonts w:ascii="黑体" w:eastAsia="黑体" w:cs="仿宋_GB2312" w:hint="eastAsia"/>
                <w:sz w:val="18"/>
                <w:szCs w:val="18"/>
              </w:rPr>
              <w:t>专业与行业、理论与实践、课内与课外、通识与个性相结合的体系</w:t>
            </w:r>
          </w:p>
        </w:tc>
      </w:tr>
      <w:tr w:rsidR="00322D20" w:rsidRPr="007303C2" w14:paraId="2B506041" w14:textId="77777777" w:rsidTr="00880EBC">
        <w:trPr>
          <w:trHeight w:val="482"/>
          <w:jc w:val="center"/>
        </w:trPr>
        <w:tc>
          <w:tcPr>
            <w:tcW w:w="471" w:type="dxa"/>
            <w:vMerge/>
            <w:vAlign w:val="center"/>
          </w:tcPr>
          <w:p w14:paraId="23B7FADC" w14:textId="77777777" w:rsidR="00322D20" w:rsidRPr="00880EBC" w:rsidRDefault="00322D20" w:rsidP="00880EBC">
            <w:pPr>
              <w:jc w:val="center"/>
              <w:rPr>
                <w:rFonts w:ascii="仿宋" w:eastAsia="仿宋" w:hAnsi="仿宋"/>
                <w:sz w:val="24"/>
                <w:szCs w:val="24"/>
              </w:rPr>
            </w:pPr>
          </w:p>
        </w:tc>
        <w:tc>
          <w:tcPr>
            <w:tcW w:w="709" w:type="dxa"/>
            <w:vMerge/>
            <w:vAlign w:val="center"/>
          </w:tcPr>
          <w:p w14:paraId="641F89D5" w14:textId="77777777" w:rsidR="00322D20" w:rsidRPr="00880EBC" w:rsidRDefault="00322D20" w:rsidP="00880EBC">
            <w:pPr>
              <w:jc w:val="center"/>
              <w:rPr>
                <w:rFonts w:ascii="黑体" w:eastAsia="黑体" w:cs="仿宋_GB2312"/>
                <w:sz w:val="18"/>
                <w:szCs w:val="18"/>
              </w:rPr>
            </w:pPr>
          </w:p>
        </w:tc>
        <w:tc>
          <w:tcPr>
            <w:tcW w:w="2127" w:type="dxa"/>
            <w:vAlign w:val="center"/>
          </w:tcPr>
          <w:p w14:paraId="28F7AE43" w14:textId="77777777" w:rsidR="00322D20" w:rsidRPr="00880EBC" w:rsidRDefault="00322D20" w:rsidP="00880EBC">
            <w:pPr>
              <w:jc w:val="center"/>
              <w:rPr>
                <w:rFonts w:ascii="黑体" w:eastAsia="黑体" w:cs="仿宋_GB2312"/>
                <w:sz w:val="18"/>
                <w:szCs w:val="18"/>
              </w:rPr>
            </w:pPr>
            <w:r w:rsidRPr="00880EBC">
              <w:rPr>
                <w:rFonts w:ascii="黑体" w:eastAsia="黑体" w:cs="仿宋_GB2312" w:hint="eastAsia"/>
                <w:sz w:val="18"/>
                <w:szCs w:val="18"/>
              </w:rPr>
              <w:t>创新能力</w:t>
            </w:r>
          </w:p>
        </w:tc>
        <w:tc>
          <w:tcPr>
            <w:tcW w:w="6938" w:type="dxa"/>
            <w:vAlign w:val="center"/>
          </w:tcPr>
          <w:p w14:paraId="40E4F9CF" w14:textId="77777777" w:rsidR="00322D20" w:rsidRPr="00880EBC" w:rsidRDefault="00322D20" w:rsidP="007303C2">
            <w:pPr>
              <w:rPr>
                <w:rFonts w:ascii="黑体" w:eastAsia="黑体" w:cs="仿宋_GB2312"/>
                <w:sz w:val="18"/>
                <w:szCs w:val="18"/>
              </w:rPr>
            </w:pPr>
            <w:r w:rsidRPr="00880EBC">
              <w:rPr>
                <w:rFonts w:ascii="黑体" w:eastAsia="黑体" w:cs="仿宋_GB2312" w:hint="eastAsia"/>
                <w:sz w:val="18"/>
                <w:szCs w:val="18"/>
              </w:rPr>
              <w:t>机械创新设计、开放性实验、创新社团、行业特色课程、毕业设计等</w:t>
            </w:r>
          </w:p>
        </w:tc>
      </w:tr>
      <w:tr w:rsidR="00322D20" w:rsidRPr="007303C2" w14:paraId="3659B403" w14:textId="77777777" w:rsidTr="00880EBC">
        <w:trPr>
          <w:trHeight w:val="529"/>
          <w:jc w:val="center"/>
        </w:trPr>
        <w:tc>
          <w:tcPr>
            <w:tcW w:w="471" w:type="dxa"/>
            <w:vMerge/>
            <w:vAlign w:val="center"/>
          </w:tcPr>
          <w:p w14:paraId="45896039" w14:textId="77777777" w:rsidR="00322D20" w:rsidRPr="00880EBC" w:rsidRDefault="00322D20" w:rsidP="00880EBC">
            <w:pPr>
              <w:jc w:val="center"/>
              <w:rPr>
                <w:rFonts w:ascii="仿宋" w:eastAsia="仿宋" w:hAnsi="仿宋"/>
                <w:sz w:val="24"/>
                <w:szCs w:val="24"/>
              </w:rPr>
            </w:pPr>
          </w:p>
        </w:tc>
        <w:tc>
          <w:tcPr>
            <w:tcW w:w="709" w:type="dxa"/>
            <w:vMerge/>
            <w:vAlign w:val="center"/>
          </w:tcPr>
          <w:p w14:paraId="423D56E7" w14:textId="77777777" w:rsidR="00322D20" w:rsidRPr="00880EBC" w:rsidRDefault="00322D20" w:rsidP="00880EBC">
            <w:pPr>
              <w:jc w:val="center"/>
              <w:rPr>
                <w:rFonts w:ascii="黑体" w:eastAsia="黑体" w:cs="仿宋_GB2312"/>
                <w:sz w:val="18"/>
                <w:szCs w:val="18"/>
              </w:rPr>
            </w:pPr>
          </w:p>
        </w:tc>
        <w:tc>
          <w:tcPr>
            <w:tcW w:w="2127" w:type="dxa"/>
            <w:vAlign w:val="center"/>
          </w:tcPr>
          <w:p w14:paraId="463BC0D9" w14:textId="77777777" w:rsidR="00322D20" w:rsidRPr="00880EBC" w:rsidRDefault="00322D20" w:rsidP="00880EBC">
            <w:pPr>
              <w:jc w:val="center"/>
              <w:rPr>
                <w:rFonts w:ascii="黑体" w:eastAsia="黑体" w:cs="仿宋_GB2312"/>
                <w:sz w:val="18"/>
                <w:szCs w:val="18"/>
              </w:rPr>
            </w:pPr>
            <w:r w:rsidRPr="00880EBC">
              <w:rPr>
                <w:rFonts w:ascii="黑体" w:eastAsia="黑体" w:cs="仿宋_GB2312" w:hint="eastAsia"/>
                <w:sz w:val="18"/>
                <w:szCs w:val="18"/>
              </w:rPr>
              <w:t>实践能力</w:t>
            </w:r>
          </w:p>
        </w:tc>
        <w:tc>
          <w:tcPr>
            <w:tcW w:w="6938" w:type="dxa"/>
            <w:vAlign w:val="center"/>
          </w:tcPr>
          <w:p w14:paraId="7D621201" w14:textId="77777777" w:rsidR="00322D20" w:rsidRPr="00880EBC" w:rsidRDefault="00322D20" w:rsidP="007303C2">
            <w:pPr>
              <w:rPr>
                <w:rFonts w:ascii="黑体" w:eastAsia="黑体" w:cs="仿宋_GB2312"/>
                <w:sz w:val="18"/>
                <w:szCs w:val="18"/>
              </w:rPr>
            </w:pPr>
            <w:r w:rsidRPr="00880EBC">
              <w:rPr>
                <w:rFonts w:ascii="黑体" w:eastAsia="黑体" w:cs="仿宋_GB2312" w:hint="eastAsia"/>
                <w:sz w:val="18"/>
                <w:szCs w:val="18"/>
              </w:rPr>
              <w:t>课程实验、技能实训、工程实践、企业联合培养实践环节等</w:t>
            </w:r>
          </w:p>
        </w:tc>
      </w:tr>
      <w:tr w:rsidR="00322D20" w:rsidRPr="007303C2" w14:paraId="689DC44E" w14:textId="77777777" w:rsidTr="00880EBC">
        <w:trPr>
          <w:trHeight w:val="521"/>
          <w:jc w:val="center"/>
        </w:trPr>
        <w:tc>
          <w:tcPr>
            <w:tcW w:w="471" w:type="dxa"/>
            <w:vMerge/>
            <w:vAlign w:val="center"/>
          </w:tcPr>
          <w:p w14:paraId="2A5BB67A" w14:textId="77777777" w:rsidR="00322D20" w:rsidRPr="00880EBC" w:rsidRDefault="00322D20" w:rsidP="00880EBC">
            <w:pPr>
              <w:jc w:val="center"/>
              <w:rPr>
                <w:rFonts w:ascii="仿宋" w:eastAsia="仿宋" w:hAnsi="仿宋"/>
                <w:sz w:val="24"/>
                <w:szCs w:val="24"/>
              </w:rPr>
            </w:pPr>
          </w:p>
        </w:tc>
        <w:tc>
          <w:tcPr>
            <w:tcW w:w="709" w:type="dxa"/>
            <w:vMerge/>
            <w:vAlign w:val="center"/>
          </w:tcPr>
          <w:p w14:paraId="1B742291" w14:textId="77777777" w:rsidR="00322D20" w:rsidRPr="00880EBC" w:rsidRDefault="00322D20" w:rsidP="00880EBC">
            <w:pPr>
              <w:jc w:val="center"/>
              <w:rPr>
                <w:rFonts w:ascii="黑体" w:eastAsia="黑体" w:cs="仿宋_GB2312"/>
                <w:sz w:val="18"/>
                <w:szCs w:val="18"/>
              </w:rPr>
            </w:pPr>
          </w:p>
        </w:tc>
        <w:tc>
          <w:tcPr>
            <w:tcW w:w="2127" w:type="dxa"/>
            <w:vAlign w:val="center"/>
          </w:tcPr>
          <w:p w14:paraId="515EC9A6" w14:textId="77777777" w:rsidR="00322D20" w:rsidRPr="00880EBC" w:rsidRDefault="00322D20" w:rsidP="00880EBC">
            <w:pPr>
              <w:jc w:val="center"/>
              <w:rPr>
                <w:rFonts w:ascii="黑体" w:eastAsia="黑体" w:cs="仿宋_GB2312"/>
                <w:sz w:val="18"/>
                <w:szCs w:val="18"/>
              </w:rPr>
            </w:pPr>
            <w:r w:rsidRPr="00880EBC">
              <w:rPr>
                <w:rFonts w:ascii="黑体" w:eastAsia="黑体" w:cs="仿宋_GB2312" w:hint="eastAsia"/>
                <w:sz w:val="18"/>
                <w:szCs w:val="18"/>
              </w:rPr>
              <w:t>沟通能力</w:t>
            </w:r>
          </w:p>
        </w:tc>
        <w:tc>
          <w:tcPr>
            <w:tcW w:w="6938" w:type="dxa"/>
            <w:vAlign w:val="center"/>
          </w:tcPr>
          <w:p w14:paraId="3C6ACF41" w14:textId="77777777" w:rsidR="00322D20" w:rsidRPr="00880EBC" w:rsidRDefault="00322D20" w:rsidP="007303C2">
            <w:pPr>
              <w:rPr>
                <w:rFonts w:ascii="黑体" w:eastAsia="黑体" w:cs="仿宋_GB2312"/>
                <w:sz w:val="18"/>
                <w:szCs w:val="18"/>
              </w:rPr>
            </w:pPr>
            <w:r w:rsidRPr="00880EBC">
              <w:rPr>
                <w:rFonts w:ascii="黑体" w:eastAsia="黑体" w:cs="仿宋_GB2312" w:hint="eastAsia"/>
                <w:sz w:val="18"/>
                <w:szCs w:val="18"/>
              </w:rPr>
              <w:t>贯穿于课堂互动、团体项目合作、社会实践、专业实践等环节，包括外语学习与运用</w:t>
            </w:r>
          </w:p>
        </w:tc>
      </w:tr>
      <w:tr w:rsidR="00322D20" w:rsidRPr="007303C2" w14:paraId="7639E3CE" w14:textId="77777777" w:rsidTr="00880EBC">
        <w:trPr>
          <w:trHeight w:val="527"/>
          <w:jc w:val="center"/>
        </w:trPr>
        <w:tc>
          <w:tcPr>
            <w:tcW w:w="1180" w:type="dxa"/>
            <w:gridSpan w:val="2"/>
            <w:vMerge w:val="restart"/>
            <w:vAlign w:val="center"/>
          </w:tcPr>
          <w:p w14:paraId="0780E06C" w14:textId="77777777" w:rsidR="00322D20" w:rsidRPr="00880EBC" w:rsidRDefault="00322D20" w:rsidP="00880EBC">
            <w:pPr>
              <w:jc w:val="center"/>
              <w:rPr>
                <w:rFonts w:ascii="黑体" w:eastAsia="黑体" w:cs="仿宋_GB2312"/>
                <w:sz w:val="18"/>
                <w:szCs w:val="18"/>
              </w:rPr>
            </w:pPr>
            <w:r w:rsidRPr="00880EBC">
              <w:rPr>
                <w:rFonts w:ascii="黑体" w:eastAsia="黑体" w:cs="仿宋_GB2312" w:hint="eastAsia"/>
                <w:sz w:val="18"/>
                <w:szCs w:val="18"/>
              </w:rPr>
              <w:lastRenderedPageBreak/>
              <w:t>素质</w:t>
            </w:r>
          </w:p>
          <w:p w14:paraId="762E3AEA" w14:textId="77777777" w:rsidR="00322D20" w:rsidRPr="00880EBC" w:rsidRDefault="00322D20" w:rsidP="00880EBC">
            <w:pPr>
              <w:jc w:val="center"/>
              <w:rPr>
                <w:rFonts w:ascii="黑体" w:eastAsia="黑体" w:cs="仿宋_GB2312"/>
                <w:sz w:val="18"/>
                <w:szCs w:val="18"/>
              </w:rPr>
            </w:pPr>
            <w:r w:rsidRPr="00880EBC">
              <w:rPr>
                <w:rFonts w:ascii="黑体" w:eastAsia="黑体" w:cs="仿宋_GB2312" w:hint="eastAsia"/>
                <w:sz w:val="18"/>
                <w:szCs w:val="18"/>
              </w:rPr>
              <w:t>要求</w:t>
            </w:r>
          </w:p>
        </w:tc>
        <w:tc>
          <w:tcPr>
            <w:tcW w:w="2127" w:type="dxa"/>
            <w:vAlign w:val="center"/>
          </w:tcPr>
          <w:p w14:paraId="66971F3D" w14:textId="77777777" w:rsidR="00322D20" w:rsidRPr="00880EBC" w:rsidRDefault="00322D20" w:rsidP="00880EBC">
            <w:pPr>
              <w:jc w:val="center"/>
              <w:rPr>
                <w:rFonts w:ascii="黑体" w:eastAsia="黑体" w:cs="仿宋_GB2312"/>
                <w:sz w:val="18"/>
                <w:szCs w:val="18"/>
              </w:rPr>
            </w:pPr>
            <w:r w:rsidRPr="00880EBC">
              <w:rPr>
                <w:rFonts w:ascii="黑体" w:eastAsia="黑体" w:cs="仿宋_GB2312" w:hint="eastAsia"/>
                <w:sz w:val="18"/>
                <w:szCs w:val="18"/>
              </w:rPr>
              <w:t>身体素质</w:t>
            </w:r>
          </w:p>
        </w:tc>
        <w:tc>
          <w:tcPr>
            <w:tcW w:w="6938" w:type="dxa"/>
            <w:vAlign w:val="center"/>
          </w:tcPr>
          <w:p w14:paraId="4E96474B" w14:textId="77777777" w:rsidR="00322D20" w:rsidRPr="00880EBC" w:rsidRDefault="00322D20" w:rsidP="007303C2">
            <w:pPr>
              <w:rPr>
                <w:rFonts w:ascii="黑体" w:eastAsia="黑体" w:cs="仿宋_GB2312"/>
                <w:sz w:val="18"/>
                <w:szCs w:val="18"/>
              </w:rPr>
            </w:pPr>
            <w:r w:rsidRPr="00880EBC">
              <w:rPr>
                <w:rFonts w:ascii="黑体" w:eastAsia="黑体" w:cs="仿宋_GB2312" w:hint="eastAsia"/>
                <w:sz w:val="18"/>
                <w:szCs w:val="18"/>
              </w:rPr>
              <w:t>基础体育、选项体育等</w:t>
            </w:r>
          </w:p>
        </w:tc>
      </w:tr>
      <w:tr w:rsidR="00322D20" w:rsidRPr="007303C2" w14:paraId="54068009" w14:textId="77777777" w:rsidTr="00880EBC">
        <w:trPr>
          <w:trHeight w:val="497"/>
          <w:jc w:val="center"/>
        </w:trPr>
        <w:tc>
          <w:tcPr>
            <w:tcW w:w="1180" w:type="dxa"/>
            <w:gridSpan w:val="2"/>
            <w:vMerge/>
            <w:vAlign w:val="center"/>
          </w:tcPr>
          <w:p w14:paraId="25E554B1" w14:textId="77777777" w:rsidR="00322D20" w:rsidRPr="00880EBC" w:rsidRDefault="00322D20" w:rsidP="00880EBC">
            <w:pPr>
              <w:jc w:val="center"/>
              <w:rPr>
                <w:rFonts w:ascii="仿宋" w:eastAsia="仿宋" w:hAnsi="仿宋"/>
                <w:sz w:val="24"/>
                <w:szCs w:val="24"/>
              </w:rPr>
            </w:pPr>
          </w:p>
        </w:tc>
        <w:tc>
          <w:tcPr>
            <w:tcW w:w="2127" w:type="dxa"/>
            <w:vAlign w:val="center"/>
          </w:tcPr>
          <w:p w14:paraId="69EED1B5" w14:textId="77777777" w:rsidR="00322D20" w:rsidRPr="00880EBC" w:rsidRDefault="00322D20" w:rsidP="00880EBC">
            <w:pPr>
              <w:jc w:val="center"/>
              <w:rPr>
                <w:rFonts w:ascii="黑体" w:eastAsia="黑体" w:cs="仿宋_GB2312"/>
                <w:sz w:val="18"/>
                <w:szCs w:val="18"/>
              </w:rPr>
            </w:pPr>
            <w:r w:rsidRPr="00880EBC">
              <w:rPr>
                <w:rFonts w:ascii="黑体" w:eastAsia="黑体" w:cs="仿宋_GB2312" w:hint="eastAsia"/>
                <w:sz w:val="18"/>
                <w:szCs w:val="18"/>
              </w:rPr>
              <w:t>心理素质</w:t>
            </w:r>
          </w:p>
        </w:tc>
        <w:tc>
          <w:tcPr>
            <w:tcW w:w="6938" w:type="dxa"/>
            <w:vAlign w:val="center"/>
          </w:tcPr>
          <w:p w14:paraId="09EFEA91" w14:textId="77777777" w:rsidR="00322D20" w:rsidRPr="00880EBC" w:rsidRDefault="00322D20" w:rsidP="007303C2">
            <w:pPr>
              <w:rPr>
                <w:rFonts w:ascii="黑体" w:eastAsia="黑体" w:cs="仿宋_GB2312"/>
                <w:sz w:val="18"/>
                <w:szCs w:val="18"/>
              </w:rPr>
            </w:pPr>
            <w:r w:rsidRPr="00880EBC">
              <w:rPr>
                <w:rFonts w:ascii="黑体" w:eastAsia="黑体" w:cs="仿宋_GB2312" w:hint="eastAsia"/>
                <w:sz w:val="18"/>
                <w:szCs w:val="18"/>
              </w:rPr>
              <w:t>思想道德修养与法律基础、大学生心理健康教育、社会实践活动等</w:t>
            </w:r>
          </w:p>
        </w:tc>
      </w:tr>
      <w:tr w:rsidR="00322D20" w:rsidRPr="007303C2" w14:paraId="0E47E9C5" w14:textId="77777777" w:rsidTr="00880EBC">
        <w:trPr>
          <w:trHeight w:val="497"/>
          <w:jc w:val="center"/>
        </w:trPr>
        <w:tc>
          <w:tcPr>
            <w:tcW w:w="1180" w:type="dxa"/>
            <w:gridSpan w:val="2"/>
            <w:vMerge/>
            <w:vAlign w:val="center"/>
          </w:tcPr>
          <w:p w14:paraId="186ABE6D" w14:textId="77777777" w:rsidR="00322D20" w:rsidRPr="00880EBC" w:rsidRDefault="00322D20" w:rsidP="00880EBC">
            <w:pPr>
              <w:jc w:val="center"/>
              <w:rPr>
                <w:rFonts w:ascii="仿宋" w:eastAsia="仿宋" w:hAnsi="仿宋"/>
                <w:sz w:val="24"/>
                <w:szCs w:val="24"/>
              </w:rPr>
            </w:pPr>
          </w:p>
        </w:tc>
        <w:tc>
          <w:tcPr>
            <w:tcW w:w="2127" w:type="dxa"/>
            <w:vAlign w:val="center"/>
          </w:tcPr>
          <w:p w14:paraId="52181751" w14:textId="77777777" w:rsidR="00322D20" w:rsidRPr="00880EBC" w:rsidRDefault="00322D20" w:rsidP="00880EBC">
            <w:pPr>
              <w:jc w:val="center"/>
              <w:rPr>
                <w:rFonts w:ascii="黑体" w:eastAsia="黑体" w:cs="仿宋_GB2312"/>
                <w:sz w:val="18"/>
                <w:szCs w:val="18"/>
              </w:rPr>
            </w:pPr>
            <w:r w:rsidRPr="00880EBC">
              <w:rPr>
                <w:rFonts w:ascii="黑体" w:eastAsia="黑体" w:cs="仿宋_GB2312" w:hint="eastAsia"/>
                <w:sz w:val="18"/>
                <w:szCs w:val="18"/>
              </w:rPr>
              <w:t>文化素质</w:t>
            </w:r>
          </w:p>
        </w:tc>
        <w:tc>
          <w:tcPr>
            <w:tcW w:w="6938" w:type="dxa"/>
            <w:vAlign w:val="center"/>
          </w:tcPr>
          <w:p w14:paraId="01434F5A" w14:textId="77777777" w:rsidR="00322D20" w:rsidRPr="00880EBC" w:rsidRDefault="00322D20" w:rsidP="007303C2">
            <w:pPr>
              <w:rPr>
                <w:rFonts w:ascii="黑体" w:eastAsia="黑体" w:cs="仿宋_GB2312"/>
                <w:sz w:val="18"/>
                <w:szCs w:val="18"/>
              </w:rPr>
            </w:pPr>
            <w:r w:rsidRPr="00880EBC">
              <w:rPr>
                <w:rFonts w:ascii="黑体" w:eastAsia="黑体" w:cs="仿宋_GB2312" w:hint="eastAsia"/>
                <w:sz w:val="18"/>
                <w:szCs w:val="18"/>
              </w:rPr>
              <w:t>大学生人文基础、艺术类选修、课外文化活动等</w:t>
            </w:r>
          </w:p>
        </w:tc>
      </w:tr>
      <w:tr w:rsidR="00322D20" w:rsidRPr="007303C2" w14:paraId="3772501D" w14:textId="77777777" w:rsidTr="00880EBC">
        <w:trPr>
          <w:trHeight w:val="552"/>
          <w:jc w:val="center"/>
        </w:trPr>
        <w:tc>
          <w:tcPr>
            <w:tcW w:w="1180" w:type="dxa"/>
            <w:gridSpan w:val="2"/>
            <w:vMerge/>
            <w:vAlign w:val="center"/>
          </w:tcPr>
          <w:p w14:paraId="77DFD546" w14:textId="77777777" w:rsidR="00322D20" w:rsidRPr="00880EBC" w:rsidRDefault="00322D20" w:rsidP="00880EBC">
            <w:pPr>
              <w:jc w:val="center"/>
              <w:rPr>
                <w:rFonts w:ascii="仿宋" w:eastAsia="仿宋" w:hAnsi="仿宋"/>
                <w:sz w:val="24"/>
                <w:szCs w:val="24"/>
              </w:rPr>
            </w:pPr>
          </w:p>
        </w:tc>
        <w:tc>
          <w:tcPr>
            <w:tcW w:w="2127" w:type="dxa"/>
            <w:vAlign w:val="center"/>
          </w:tcPr>
          <w:p w14:paraId="6105D84D" w14:textId="77777777" w:rsidR="00322D20" w:rsidRPr="00880EBC" w:rsidRDefault="00322D20" w:rsidP="00880EBC">
            <w:pPr>
              <w:jc w:val="center"/>
              <w:rPr>
                <w:rFonts w:ascii="黑体" w:eastAsia="黑体" w:cs="仿宋_GB2312"/>
                <w:sz w:val="18"/>
                <w:szCs w:val="18"/>
              </w:rPr>
            </w:pPr>
            <w:r w:rsidRPr="00880EBC">
              <w:rPr>
                <w:rFonts w:ascii="黑体" w:eastAsia="黑体" w:cs="仿宋_GB2312" w:hint="eastAsia"/>
                <w:sz w:val="18"/>
                <w:szCs w:val="18"/>
              </w:rPr>
              <w:t>行为素质</w:t>
            </w:r>
          </w:p>
        </w:tc>
        <w:tc>
          <w:tcPr>
            <w:tcW w:w="6938" w:type="dxa"/>
            <w:vAlign w:val="center"/>
          </w:tcPr>
          <w:p w14:paraId="3847D991" w14:textId="77777777" w:rsidR="00322D20" w:rsidRPr="00880EBC" w:rsidRDefault="00322D20" w:rsidP="007303C2">
            <w:pPr>
              <w:rPr>
                <w:rFonts w:ascii="黑体" w:eastAsia="黑体" w:cs="仿宋_GB2312"/>
                <w:sz w:val="18"/>
                <w:szCs w:val="18"/>
              </w:rPr>
            </w:pPr>
            <w:r w:rsidRPr="00880EBC">
              <w:rPr>
                <w:rFonts w:ascii="黑体" w:eastAsia="黑体" w:cs="仿宋_GB2312" w:hint="eastAsia"/>
                <w:sz w:val="18"/>
                <w:szCs w:val="18"/>
              </w:rPr>
              <w:t>思政理论系列课程、团体活动等</w:t>
            </w:r>
          </w:p>
        </w:tc>
      </w:tr>
    </w:tbl>
    <w:p w14:paraId="37784A78" w14:textId="77777777" w:rsidR="00322D20" w:rsidRDefault="00322D20" w:rsidP="007C6597">
      <w:pPr>
        <w:spacing w:line="580" w:lineRule="exact"/>
        <w:jc w:val="left"/>
        <w:rPr>
          <w:rFonts w:ascii="仿宋_GB2312" w:eastAsia="仿宋_GB2312"/>
          <w:color w:val="FF0000"/>
          <w:sz w:val="28"/>
          <w:szCs w:val="28"/>
        </w:rPr>
      </w:pPr>
    </w:p>
    <w:p w14:paraId="1CCDA095" w14:textId="77777777" w:rsidR="00322D20" w:rsidRDefault="00322D20" w:rsidP="00F44A04">
      <w:pPr>
        <w:spacing w:line="580" w:lineRule="exact"/>
        <w:ind w:firstLineChars="200" w:firstLine="640"/>
        <w:jc w:val="left"/>
        <w:rPr>
          <w:rFonts w:ascii="黑体" w:eastAsia="黑体" w:hAnsi="黑体"/>
          <w:sz w:val="32"/>
          <w:szCs w:val="32"/>
        </w:rPr>
      </w:pPr>
      <w:r>
        <w:rPr>
          <w:rFonts w:ascii="黑体" w:eastAsia="黑体" w:hAnsi="黑体" w:hint="eastAsia"/>
          <w:sz w:val="32"/>
          <w:szCs w:val="32"/>
        </w:rPr>
        <w:t>六、毕业资格与要求</w:t>
      </w:r>
    </w:p>
    <w:p w14:paraId="17963671" w14:textId="77777777" w:rsidR="00322D20" w:rsidRDefault="00322D20" w:rsidP="00F44A04">
      <w:pPr>
        <w:spacing w:line="580" w:lineRule="exact"/>
        <w:ind w:firstLineChars="200" w:firstLine="602"/>
        <w:rPr>
          <w:rFonts w:ascii="仿宋" w:eastAsia="仿宋" w:hAnsi="仿宋" w:cs="仿宋"/>
          <w:b/>
          <w:sz w:val="30"/>
          <w:szCs w:val="30"/>
        </w:rPr>
      </w:pPr>
      <w:r>
        <w:rPr>
          <w:rFonts w:ascii="仿宋" w:eastAsia="仿宋" w:hAnsi="仿宋" w:cs="仿宋" w:hint="eastAsia"/>
          <w:b/>
          <w:sz w:val="30"/>
          <w:szCs w:val="30"/>
        </w:rPr>
        <w:t>（一）毕业学分要求</w:t>
      </w:r>
    </w:p>
    <w:p w14:paraId="78B35D5F" w14:textId="77777777" w:rsidR="00322D20" w:rsidRDefault="00322D20">
      <w:pPr>
        <w:spacing w:line="580" w:lineRule="exact"/>
        <w:jc w:val="center"/>
        <w:rPr>
          <w:rFonts w:ascii="仿宋" w:eastAsia="仿宋" w:hAnsi="仿宋" w:cs="仿宋"/>
          <w:b/>
          <w:sz w:val="28"/>
          <w:szCs w:val="28"/>
        </w:rPr>
      </w:pPr>
      <w:r>
        <w:rPr>
          <w:rFonts w:ascii="仿宋" w:eastAsia="仿宋" w:hAnsi="仿宋" w:cs="仿宋" w:hint="eastAsia"/>
          <w:sz w:val="28"/>
          <w:szCs w:val="28"/>
        </w:rPr>
        <w:t>表</w:t>
      </w:r>
      <w:r>
        <w:rPr>
          <w:rFonts w:ascii="仿宋" w:eastAsia="仿宋" w:hAnsi="仿宋" w:cs="仿宋"/>
          <w:sz w:val="28"/>
          <w:szCs w:val="28"/>
        </w:rPr>
        <w:t>5.</w:t>
      </w:r>
      <w:r>
        <w:rPr>
          <w:rFonts w:ascii="仿宋" w:eastAsia="仿宋" w:hAnsi="仿宋" w:cs="仿宋" w:hint="eastAsia"/>
          <w:sz w:val="28"/>
          <w:szCs w:val="28"/>
        </w:rPr>
        <w:t>毕业资格学分要求</w:t>
      </w:r>
    </w:p>
    <w:tbl>
      <w:tblPr>
        <w:tblW w:w="8023" w:type="pct"/>
        <w:tblLook w:val="04A0" w:firstRow="1" w:lastRow="0" w:firstColumn="1" w:lastColumn="0" w:noHBand="0" w:noVBand="1"/>
      </w:tblPr>
      <w:tblGrid>
        <w:gridCol w:w="1408"/>
        <w:gridCol w:w="1360"/>
        <w:gridCol w:w="3101"/>
        <w:gridCol w:w="2450"/>
        <w:gridCol w:w="2519"/>
        <w:gridCol w:w="2519"/>
      </w:tblGrid>
      <w:tr w:rsidR="002740C5" w14:paraId="6E5F0158" w14:textId="77777777" w:rsidTr="00A27819">
        <w:trPr>
          <w:gridAfter w:val="2"/>
          <w:wAfter w:w="1886" w:type="pct"/>
          <w:trHeight w:val="266"/>
        </w:trPr>
        <w:tc>
          <w:tcPr>
            <w:tcW w:w="527" w:type="pct"/>
            <w:tcBorders>
              <w:top w:val="single" w:sz="4" w:space="0" w:color="auto"/>
              <w:left w:val="single" w:sz="4" w:space="0" w:color="auto"/>
              <w:bottom w:val="single" w:sz="4" w:space="0" w:color="auto"/>
              <w:right w:val="single" w:sz="4" w:space="0" w:color="auto"/>
            </w:tcBorders>
            <w:vAlign w:val="center"/>
          </w:tcPr>
          <w:p w14:paraId="27A704F0" w14:textId="77777777" w:rsidR="002740C5" w:rsidRDefault="002740C5" w:rsidP="00CF4301">
            <w:pPr>
              <w:widowControl/>
              <w:spacing w:line="600" w:lineRule="exact"/>
              <w:jc w:val="center"/>
              <w:rPr>
                <w:rFonts w:ascii="仿宋" w:eastAsia="仿宋" w:hAnsi="仿宋" w:cs="仿宋"/>
                <w:b/>
                <w:color w:val="000000"/>
                <w:kern w:val="0"/>
                <w:sz w:val="28"/>
                <w:szCs w:val="24"/>
              </w:rPr>
            </w:pPr>
            <w:r>
              <w:rPr>
                <w:rFonts w:ascii="仿宋" w:eastAsia="仿宋" w:hAnsi="仿宋" w:cs="仿宋" w:hint="eastAsia"/>
                <w:b/>
                <w:color w:val="000000"/>
                <w:kern w:val="0"/>
                <w:sz w:val="28"/>
                <w:szCs w:val="24"/>
              </w:rPr>
              <w:t>课程属性</w:t>
            </w:r>
          </w:p>
        </w:tc>
        <w:tc>
          <w:tcPr>
            <w:tcW w:w="509" w:type="pct"/>
            <w:tcBorders>
              <w:top w:val="single" w:sz="4" w:space="0" w:color="auto"/>
              <w:left w:val="nil"/>
              <w:bottom w:val="single" w:sz="4" w:space="0" w:color="auto"/>
              <w:right w:val="single" w:sz="4" w:space="0" w:color="auto"/>
            </w:tcBorders>
            <w:vAlign w:val="center"/>
          </w:tcPr>
          <w:p w14:paraId="4D7534FE" w14:textId="77777777" w:rsidR="002740C5" w:rsidRDefault="002740C5" w:rsidP="00CF4301">
            <w:pPr>
              <w:widowControl/>
              <w:spacing w:line="600" w:lineRule="exact"/>
              <w:jc w:val="center"/>
              <w:rPr>
                <w:rFonts w:ascii="仿宋" w:eastAsia="仿宋" w:hAnsi="仿宋" w:cs="仿宋"/>
                <w:b/>
                <w:color w:val="000000"/>
                <w:kern w:val="0"/>
                <w:sz w:val="28"/>
                <w:szCs w:val="24"/>
              </w:rPr>
            </w:pPr>
            <w:r>
              <w:rPr>
                <w:rFonts w:ascii="仿宋" w:eastAsia="仿宋" w:hAnsi="仿宋" w:cs="仿宋" w:hint="eastAsia"/>
                <w:b/>
                <w:color w:val="000000"/>
                <w:kern w:val="0"/>
                <w:sz w:val="28"/>
                <w:szCs w:val="24"/>
              </w:rPr>
              <w:t>课程类型</w:t>
            </w:r>
          </w:p>
        </w:tc>
        <w:tc>
          <w:tcPr>
            <w:tcW w:w="1161" w:type="pct"/>
            <w:tcBorders>
              <w:top w:val="single" w:sz="4" w:space="0" w:color="auto"/>
              <w:left w:val="nil"/>
              <w:bottom w:val="single" w:sz="4" w:space="0" w:color="auto"/>
              <w:right w:val="single" w:sz="4" w:space="0" w:color="auto"/>
            </w:tcBorders>
            <w:vAlign w:val="center"/>
          </w:tcPr>
          <w:p w14:paraId="247ECAE4" w14:textId="77777777" w:rsidR="002740C5" w:rsidRDefault="002740C5" w:rsidP="00CF4301">
            <w:pPr>
              <w:widowControl/>
              <w:spacing w:line="600" w:lineRule="exact"/>
              <w:jc w:val="center"/>
              <w:rPr>
                <w:rFonts w:ascii="仿宋" w:eastAsia="仿宋" w:hAnsi="仿宋" w:cs="仿宋"/>
                <w:b/>
                <w:color w:val="000000"/>
                <w:kern w:val="0"/>
                <w:sz w:val="28"/>
                <w:szCs w:val="24"/>
              </w:rPr>
            </w:pPr>
            <w:r>
              <w:rPr>
                <w:rFonts w:ascii="仿宋" w:eastAsia="仿宋" w:hAnsi="仿宋" w:cs="仿宋" w:hint="eastAsia"/>
                <w:b/>
                <w:color w:val="000000"/>
                <w:kern w:val="0"/>
                <w:sz w:val="28"/>
                <w:szCs w:val="24"/>
              </w:rPr>
              <w:t>课程性质及类别</w:t>
            </w:r>
          </w:p>
        </w:tc>
        <w:tc>
          <w:tcPr>
            <w:tcW w:w="917" w:type="pct"/>
            <w:tcBorders>
              <w:top w:val="single" w:sz="4" w:space="0" w:color="auto"/>
              <w:left w:val="nil"/>
              <w:bottom w:val="single" w:sz="4" w:space="0" w:color="auto"/>
              <w:right w:val="single" w:sz="4" w:space="0" w:color="auto"/>
            </w:tcBorders>
            <w:vAlign w:val="center"/>
          </w:tcPr>
          <w:p w14:paraId="2F3A65C5" w14:textId="77777777" w:rsidR="002740C5" w:rsidRDefault="002740C5" w:rsidP="00CF4301">
            <w:pPr>
              <w:widowControl/>
              <w:spacing w:line="600" w:lineRule="exact"/>
              <w:jc w:val="center"/>
              <w:rPr>
                <w:rFonts w:ascii="仿宋" w:eastAsia="仿宋" w:hAnsi="仿宋" w:cs="仿宋"/>
                <w:b/>
                <w:color w:val="000000"/>
                <w:kern w:val="0"/>
                <w:sz w:val="28"/>
                <w:szCs w:val="24"/>
              </w:rPr>
            </w:pPr>
            <w:r>
              <w:rPr>
                <w:rFonts w:ascii="仿宋" w:eastAsia="仿宋" w:hAnsi="仿宋" w:cs="仿宋" w:hint="eastAsia"/>
                <w:b/>
                <w:color w:val="000000"/>
                <w:kern w:val="0"/>
                <w:sz w:val="28"/>
                <w:szCs w:val="24"/>
              </w:rPr>
              <w:t>学分要求</w:t>
            </w:r>
          </w:p>
        </w:tc>
      </w:tr>
      <w:tr w:rsidR="00924B1A" w14:paraId="151C4D4C" w14:textId="77777777" w:rsidTr="00A27819">
        <w:trPr>
          <w:gridAfter w:val="2"/>
          <w:wAfter w:w="1886" w:type="pct"/>
          <w:trHeight w:val="266"/>
        </w:trPr>
        <w:tc>
          <w:tcPr>
            <w:tcW w:w="527" w:type="pct"/>
            <w:vMerge w:val="restart"/>
            <w:tcBorders>
              <w:top w:val="nil"/>
              <w:left w:val="single" w:sz="4" w:space="0" w:color="auto"/>
              <w:right w:val="single" w:sz="4" w:space="0" w:color="auto"/>
            </w:tcBorders>
            <w:vAlign w:val="center"/>
          </w:tcPr>
          <w:p w14:paraId="4DC37172" w14:textId="77777777" w:rsidR="00924B1A" w:rsidRDefault="00924B1A" w:rsidP="00924B1A">
            <w:pPr>
              <w:widowControl/>
              <w:spacing w:line="600" w:lineRule="exact"/>
              <w:jc w:val="center"/>
              <w:rPr>
                <w:rFonts w:ascii="仿宋" w:eastAsia="仿宋" w:hAnsi="仿宋" w:cs="仿宋"/>
                <w:color w:val="000000"/>
                <w:kern w:val="0"/>
                <w:sz w:val="28"/>
                <w:szCs w:val="24"/>
              </w:rPr>
            </w:pPr>
            <w:r>
              <w:rPr>
                <w:rFonts w:ascii="仿宋" w:eastAsia="仿宋" w:hAnsi="仿宋" w:cs="仿宋" w:hint="eastAsia"/>
                <w:color w:val="000000"/>
                <w:kern w:val="0"/>
                <w:sz w:val="28"/>
                <w:szCs w:val="24"/>
              </w:rPr>
              <w:t>第一课堂</w:t>
            </w:r>
          </w:p>
        </w:tc>
        <w:tc>
          <w:tcPr>
            <w:tcW w:w="509" w:type="pct"/>
            <w:vMerge w:val="restart"/>
            <w:tcBorders>
              <w:top w:val="single" w:sz="4" w:space="0" w:color="auto"/>
              <w:left w:val="single" w:sz="4" w:space="0" w:color="auto"/>
              <w:bottom w:val="single" w:sz="4" w:space="0" w:color="auto"/>
              <w:right w:val="single" w:sz="4" w:space="0" w:color="auto"/>
            </w:tcBorders>
            <w:vAlign w:val="center"/>
          </w:tcPr>
          <w:p w14:paraId="5DE41295" w14:textId="77777777" w:rsidR="00924B1A" w:rsidRDefault="00924B1A" w:rsidP="00924B1A">
            <w:pPr>
              <w:widowControl/>
              <w:spacing w:line="600" w:lineRule="exact"/>
              <w:jc w:val="center"/>
              <w:rPr>
                <w:rFonts w:ascii="仿宋" w:eastAsia="仿宋" w:hAnsi="仿宋" w:cs="仿宋"/>
                <w:color w:val="000000"/>
                <w:kern w:val="0"/>
                <w:sz w:val="28"/>
                <w:szCs w:val="24"/>
              </w:rPr>
            </w:pPr>
            <w:r>
              <w:rPr>
                <w:rFonts w:ascii="仿宋" w:eastAsia="仿宋" w:hAnsi="仿宋" w:cs="仿宋" w:hint="eastAsia"/>
                <w:color w:val="000000"/>
                <w:kern w:val="0"/>
                <w:sz w:val="28"/>
                <w:szCs w:val="24"/>
              </w:rPr>
              <w:t>公共课</w:t>
            </w:r>
          </w:p>
        </w:tc>
        <w:tc>
          <w:tcPr>
            <w:tcW w:w="1161" w:type="pct"/>
            <w:tcBorders>
              <w:top w:val="nil"/>
              <w:left w:val="nil"/>
              <w:bottom w:val="single" w:sz="4" w:space="0" w:color="auto"/>
              <w:right w:val="single" w:sz="4" w:space="0" w:color="auto"/>
            </w:tcBorders>
            <w:vAlign w:val="center"/>
          </w:tcPr>
          <w:p w14:paraId="11A9B4C0" w14:textId="77777777" w:rsidR="00924B1A" w:rsidRDefault="00924B1A" w:rsidP="00924B1A">
            <w:pPr>
              <w:widowControl/>
              <w:spacing w:line="600" w:lineRule="exact"/>
              <w:jc w:val="center"/>
              <w:rPr>
                <w:rFonts w:ascii="仿宋" w:eastAsia="仿宋" w:hAnsi="仿宋" w:cs="仿宋"/>
                <w:color w:val="000000"/>
                <w:kern w:val="0"/>
                <w:sz w:val="28"/>
                <w:szCs w:val="24"/>
              </w:rPr>
            </w:pPr>
            <w:r>
              <w:rPr>
                <w:rFonts w:ascii="仿宋" w:eastAsia="仿宋" w:hAnsi="仿宋" w:cs="仿宋" w:hint="eastAsia"/>
                <w:color w:val="000000"/>
                <w:kern w:val="0"/>
                <w:sz w:val="28"/>
                <w:szCs w:val="24"/>
              </w:rPr>
              <w:t>公共必修课</w:t>
            </w:r>
          </w:p>
        </w:tc>
        <w:tc>
          <w:tcPr>
            <w:tcW w:w="917" w:type="pct"/>
            <w:tcBorders>
              <w:top w:val="nil"/>
              <w:left w:val="nil"/>
              <w:bottom w:val="single" w:sz="4" w:space="0" w:color="auto"/>
              <w:right w:val="single" w:sz="4" w:space="0" w:color="auto"/>
            </w:tcBorders>
            <w:vAlign w:val="center"/>
          </w:tcPr>
          <w:p w14:paraId="3687DC54" w14:textId="2DD5402A" w:rsidR="00924B1A" w:rsidRDefault="007142CA" w:rsidP="00924B1A">
            <w:pPr>
              <w:widowControl/>
              <w:spacing w:line="600" w:lineRule="exact"/>
              <w:jc w:val="center"/>
              <w:rPr>
                <w:rFonts w:ascii="仿宋" w:eastAsia="仿宋" w:hAnsi="仿宋" w:cs="仿宋"/>
                <w:color w:val="000000"/>
                <w:kern w:val="0"/>
                <w:sz w:val="28"/>
                <w:szCs w:val="24"/>
              </w:rPr>
            </w:pPr>
            <w:r>
              <w:rPr>
                <w:rFonts w:ascii="仿宋" w:eastAsia="仿宋" w:hAnsi="仿宋" w:cs="仿宋"/>
                <w:color w:val="000000"/>
                <w:kern w:val="0"/>
                <w:sz w:val="28"/>
                <w:szCs w:val="24"/>
              </w:rPr>
              <w:t>32</w:t>
            </w:r>
          </w:p>
        </w:tc>
      </w:tr>
      <w:tr w:rsidR="00924B1A" w14:paraId="07BB6B16" w14:textId="77777777" w:rsidTr="00A27819">
        <w:trPr>
          <w:gridAfter w:val="2"/>
          <w:wAfter w:w="1886" w:type="pct"/>
          <w:trHeight w:val="266"/>
        </w:trPr>
        <w:tc>
          <w:tcPr>
            <w:tcW w:w="527" w:type="pct"/>
            <w:vMerge/>
            <w:tcBorders>
              <w:left w:val="single" w:sz="4" w:space="0" w:color="auto"/>
              <w:right w:val="single" w:sz="4" w:space="0" w:color="auto"/>
            </w:tcBorders>
            <w:vAlign w:val="center"/>
          </w:tcPr>
          <w:p w14:paraId="10E487FB" w14:textId="77777777" w:rsidR="00924B1A" w:rsidRDefault="00924B1A" w:rsidP="00924B1A">
            <w:pPr>
              <w:widowControl/>
              <w:spacing w:line="600" w:lineRule="exact"/>
              <w:jc w:val="center"/>
              <w:rPr>
                <w:rFonts w:ascii="仿宋" w:eastAsia="仿宋" w:hAnsi="仿宋" w:cs="仿宋"/>
                <w:color w:val="000000"/>
                <w:kern w:val="0"/>
                <w:sz w:val="28"/>
                <w:szCs w:val="24"/>
              </w:rPr>
            </w:pPr>
          </w:p>
        </w:tc>
        <w:tc>
          <w:tcPr>
            <w:tcW w:w="509" w:type="pct"/>
            <w:vMerge/>
            <w:tcBorders>
              <w:top w:val="single" w:sz="4" w:space="0" w:color="auto"/>
              <w:left w:val="single" w:sz="4" w:space="0" w:color="auto"/>
              <w:bottom w:val="single" w:sz="4" w:space="0" w:color="auto"/>
              <w:right w:val="single" w:sz="4" w:space="0" w:color="auto"/>
            </w:tcBorders>
            <w:vAlign w:val="center"/>
          </w:tcPr>
          <w:p w14:paraId="2A416088" w14:textId="77777777" w:rsidR="00924B1A" w:rsidRDefault="00924B1A" w:rsidP="00924B1A">
            <w:pPr>
              <w:widowControl/>
              <w:spacing w:line="600" w:lineRule="exact"/>
              <w:jc w:val="center"/>
              <w:rPr>
                <w:rFonts w:ascii="仿宋" w:eastAsia="仿宋" w:hAnsi="仿宋" w:cs="仿宋"/>
                <w:color w:val="000000"/>
                <w:kern w:val="0"/>
                <w:sz w:val="28"/>
                <w:szCs w:val="24"/>
              </w:rPr>
            </w:pPr>
          </w:p>
        </w:tc>
        <w:tc>
          <w:tcPr>
            <w:tcW w:w="1161" w:type="pct"/>
            <w:tcBorders>
              <w:top w:val="single" w:sz="4" w:space="0" w:color="auto"/>
              <w:left w:val="single" w:sz="4" w:space="0" w:color="auto"/>
              <w:bottom w:val="single" w:sz="4" w:space="0" w:color="auto"/>
              <w:right w:val="single" w:sz="4" w:space="0" w:color="auto"/>
            </w:tcBorders>
            <w:vAlign w:val="center"/>
          </w:tcPr>
          <w:p w14:paraId="29210BA9" w14:textId="77777777" w:rsidR="00924B1A" w:rsidRDefault="00924B1A" w:rsidP="00924B1A">
            <w:pPr>
              <w:widowControl/>
              <w:spacing w:line="600" w:lineRule="exact"/>
              <w:jc w:val="center"/>
              <w:rPr>
                <w:rFonts w:ascii="仿宋" w:eastAsia="仿宋" w:hAnsi="仿宋" w:cs="仿宋"/>
                <w:color w:val="000000"/>
                <w:kern w:val="0"/>
                <w:sz w:val="28"/>
                <w:szCs w:val="24"/>
              </w:rPr>
            </w:pPr>
            <w:r>
              <w:rPr>
                <w:rFonts w:ascii="仿宋" w:eastAsia="仿宋" w:hAnsi="仿宋" w:cs="仿宋" w:hint="eastAsia"/>
                <w:color w:val="000000"/>
                <w:kern w:val="0"/>
                <w:sz w:val="28"/>
                <w:szCs w:val="24"/>
              </w:rPr>
              <w:t>公共任选课</w:t>
            </w:r>
          </w:p>
        </w:tc>
        <w:tc>
          <w:tcPr>
            <w:tcW w:w="917" w:type="pct"/>
            <w:tcBorders>
              <w:top w:val="nil"/>
              <w:left w:val="nil"/>
              <w:bottom w:val="single" w:sz="4" w:space="0" w:color="auto"/>
              <w:right w:val="single" w:sz="4" w:space="0" w:color="auto"/>
            </w:tcBorders>
            <w:vAlign w:val="center"/>
          </w:tcPr>
          <w:p w14:paraId="73C92C75" w14:textId="7761008B" w:rsidR="00924B1A" w:rsidRDefault="00924B1A" w:rsidP="00924B1A">
            <w:pPr>
              <w:widowControl/>
              <w:spacing w:line="600" w:lineRule="exact"/>
              <w:jc w:val="center"/>
              <w:rPr>
                <w:rFonts w:ascii="仿宋" w:eastAsia="仿宋" w:hAnsi="仿宋" w:cs="仿宋"/>
                <w:color w:val="000000"/>
                <w:kern w:val="0"/>
                <w:sz w:val="28"/>
                <w:szCs w:val="24"/>
              </w:rPr>
            </w:pPr>
            <w:r>
              <w:rPr>
                <w:rFonts w:ascii="仿宋" w:eastAsia="仿宋" w:hAnsi="仿宋" w:cs="仿宋" w:hint="eastAsia"/>
                <w:color w:val="000000"/>
                <w:kern w:val="0"/>
                <w:sz w:val="28"/>
                <w:szCs w:val="24"/>
              </w:rPr>
              <w:t>8</w:t>
            </w:r>
          </w:p>
        </w:tc>
      </w:tr>
      <w:tr w:rsidR="00924B1A" w14:paraId="317431F0" w14:textId="77777777" w:rsidTr="00A27819">
        <w:trPr>
          <w:gridAfter w:val="2"/>
          <w:wAfter w:w="1886" w:type="pct"/>
          <w:trHeight w:val="266"/>
        </w:trPr>
        <w:tc>
          <w:tcPr>
            <w:tcW w:w="527" w:type="pct"/>
            <w:vMerge/>
            <w:tcBorders>
              <w:left w:val="single" w:sz="4" w:space="0" w:color="auto"/>
              <w:right w:val="single" w:sz="4" w:space="0" w:color="auto"/>
            </w:tcBorders>
            <w:vAlign w:val="center"/>
          </w:tcPr>
          <w:p w14:paraId="3C07D1BB" w14:textId="77777777" w:rsidR="00924B1A" w:rsidRDefault="00924B1A" w:rsidP="00924B1A">
            <w:pPr>
              <w:widowControl/>
              <w:spacing w:line="600" w:lineRule="exact"/>
              <w:jc w:val="center"/>
              <w:rPr>
                <w:rFonts w:ascii="仿宋" w:eastAsia="仿宋" w:hAnsi="仿宋" w:cs="仿宋"/>
                <w:color w:val="000000"/>
                <w:kern w:val="0"/>
                <w:sz w:val="28"/>
                <w:szCs w:val="24"/>
              </w:rPr>
            </w:pPr>
          </w:p>
        </w:tc>
        <w:tc>
          <w:tcPr>
            <w:tcW w:w="509" w:type="pct"/>
            <w:vMerge w:val="restart"/>
            <w:tcBorders>
              <w:top w:val="single" w:sz="4" w:space="0" w:color="auto"/>
              <w:left w:val="nil"/>
              <w:bottom w:val="single" w:sz="4" w:space="0" w:color="auto"/>
              <w:right w:val="single" w:sz="4" w:space="0" w:color="auto"/>
            </w:tcBorders>
            <w:vAlign w:val="center"/>
          </w:tcPr>
          <w:p w14:paraId="1305C941" w14:textId="77777777" w:rsidR="00924B1A" w:rsidRDefault="00924B1A" w:rsidP="00924B1A">
            <w:pPr>
              <w:widowControl/>
              <w:spacing w:line="600" w:lineRule="exact"/>
              <w:jc w:val="center"/>
              <w:rPr>
                <w:rFonts w:ascii="仿宋" w:eastAsia="仿宋" w:hAnsi="仿宋" w:cs="仿宋"/>
                <w:color w:val="000000"/>
                <w:kern w:val="0"/>
                <w:sz w:val="28"/>
                <w:szCs w:val="24"/>
              </w:rPr>
            </w:pPr>
            <w:r>
              <w:rPr>
                <w:rFonts w:ascii="仿宋" w:eastAsia="仿宋" w:hAnsi="仿宋" w:cs="仿宋" w:hint="eastAsia"/>
                <w:color w:val="000000"/>
                <w:kern w:val="0"/>
                <w:sz w:val="28"/>
                <w:szCs w:val="24"/>
              </w:rPr>
              <w:t>专业课</w:t>
            </w:r>
          </w:p>
        </w:tc>
        <w:tc>
          <w:tcPr>
            <w:tcW w:w="1161" w:type="pct"/>
            <w:tcBorders>
              <w:top w:val="single" w:sz="4" w:space="0" w:color="auto"/>
              <w:left w:val="single" w:sz="4" w:space="0" w:color="auto"/>
              <w:bottom w:val="single" w:sz="4" w:space="0" w:color="auto"/>
              <w:right w:val="single" w:sz="4" w:space="0" w:color="auto"/>
            </w:tcBorders>
            <w:vAlign w:val="center"/>
          </w:tcPr>
          <w:p w14:paraId="60067FAE" w14:textId="77777777" w:rsidR="00924B1A" w:rsidRDefault="00924B1A" w:rsidP="00924B1A">
            <w:pPr>
              <w:widowControl/>
              <w:spacing w:line="600" w:lineRule="exact"/>
              <w:jc w:val="center"/>
              <w:rPr>
                <w:rFonts w:ascii="仿宋" w:eastAsia="仿宋" w:hAnsi="仿宋" w:cs="仿宋"/>
                <w:color w:val="000000"/>
                <w:kern w:val="0"/>
                <w:sz w:val="28"/>
                <w:szCs w:val="24"/>
              </w:rPr>
            </w:pPr>
            <w:r>
              <w:rPr>
                <w:rFonts w:ascii="仿宋" w:eastAsia="仿宋" w:hAnsi="仿宋" w:cs="仿宋" w:hint="eastAsia"/>
                <w:color w:val="000000"/>
                <w:kern w:val="0"/>
                <w:sz w:val="28"/>
                <w:szCs w:val="24"/>
              </w:rPr>
              <w:t>专业必修课</w:t>
            </w:r>
          </w:p>
        </w:tc>
        <w:tc>
          <w:tcPr>
            <w:tcW w:w="917" w:type="pct"/>
            <w:tcBorders>
              <w:top w:val="nil"/>
              <w:left w:val="nil"/>
              <w:bottom w:val="single" w:sz="4" w:space="0" w:color="auto"/>
              <w:right w:val="single" w:sz="4" w:space="0" w:color="auto"/>
            </w:tcBorders>
            <w:vAlign w:val="center"/>
          </w:tcPr>
          <w:p w14:paraId="745D1179" w14:textId="29BA0FB3" w:rsidR="00924B1A" w:rsidRDefault="00052896" w:rsidP="00924B1A">
            <w:pPr>
              <w:widowControl/>
              <w:spacing w:line="600" w:lineRule="exact"/>
              <w:jc w:val="center"/>
              <w:rPr>
                <w:rFonts w:ascii="仿宋" w:eastAsia="仿宋" w:hAnsi="仿宋" w:cs="仿宋"/>
                <w:color w:val="000000"/>
                <w:kern w:val="0"/>
                <w:sz w:val="28"/>
                <w:szCs w:val="24"/>
              </w:rPr>
            </w:pPr>
            <w:r>
              <w:rPr>
                <w:rFonts w:ascii="仿宋" w:eastAsia="仿宋" w:hAnsi="仿宋" w:cs="仿宋"/>
                <w:color w:val="000000"/>
                <w:kern w:val="0"/>
                <w:sz w:val="28"/>
                <w:szCs w:val="24"/>
              </w:rPr>
              <w:t>49</w:t>
            </w:r>
          </w:p>
        </w:tc>
      </w:tr>
      <w:tr w:rsidR="00924B1A" w14:paraId="01E043D3" w14:textId="77777777" w:rsidTr="00A27819">
        <w:trPr>
          <w:gridAfter w:val="2"/>
          <w:wAfter w:w="1886" w:type="pct"/>
          <w:trHeight w:val="266"/>
        </w:trPr>
        <w:tc>
          <w:tcPr>
            <w:tcW w:w="527" w:type="pct"/>
            <w:vMerge/>
            <w:tcBorders>
              <w:left w:val="single" w:sz="4" w:space="0" w:color="auto"/>
              <w:right w:val="single" w:sz="4" w:space="0" w:color="auto"/>
            </w:tcBorders>
            <w:vAlign w:val="center"/>
          </w:tcPr>
          <w:p w14:paraId="51AC9C14" w14:textId="77777777" w:rsidR="00924B1A" w:rsidRDefault="00924B1A" w:rsidP="00924B1A">
            <w:pPr>
              <w:widowControl/>
              <w:spacing w:line="600" w:lineRule="exact"/>
              <w:jc w:val="center"/>
              <w:rPr>
                <w:rFonts w:ascii="仿宋" w:eastAsia="仿宋" w:hAnsi="仿宋" w:cs="仿宋"/>
                <w:color w:val="000000"/>
                <w:kern w:val="0"/>
                <w:sz w:val="28"/>
                <w:szCs w:val="24"/>
              </w:rPr>
            </w:pPr>
          </w:p>
        </w:tc>
        <w:tc>
          <w:tcPr>
            <w:tcW w:w="509" w:type="pct"/>
            <w:vMerge/>
            <w:tcBorders>
              <w:top w:val="single" w:sz="4" w:space="0" w:color="auto"/>
              <w:left w:val="nil"/>
              <w:bottom w:val="single" w:sz="4" w:space="0" w:color="auto"/>
              <w:right w:val="single" w:sz="4" w:space="0" w:color="auto"/>
            </w:tcBorders>
            <w:vAlign w:val="center"/>
          </w:tcPr>
          <w:p w14:paraId="65EC8793" w14:textId="77777777" w:rsidR="00924B1A" w:rsidRDefault="00924B1A" w:rsidP="00924B1A">
            <w:pPr>
              <w:widowControl/>
              <w:spacing w:line="600" w:lineRule="exact"/>
              <w:jc w:val="center"/>
              <w:rPr>
                <w:rFonts w:ascii="仿宋" w:eastAsia="仿宋" w:hAnsi="仿宋" w:cs="仿宋"/>
                <w:color w:val="000000"/>
                <w:kern w:val="0"/>
                <w:sz w:val="28"/>
                <w:szCs w:val="24"/>
              </w:rPr>
            </w:pPr>
          </w:p>
        </w:tc>
        <w:tc>
          <w:tcPr>
            <w:tcW w:w="1161" w:type="pct"/>
            <w:tcBorders>
              <w:top w:val="single" w:sz="4" w:space="0" w:color="auto"/>
              <w:left w:val="nil"/>
              <w:bottom w:val="single" w:sz="4" w:space="0" w:color="auto"/>
              <w:right w:val="single" w:sz="4" w:space="0" w:color="auto"/>
            </w:tcBorders>
            <w:vAlign w:val="center"/>
          </w:tcPr>
          <w:p w14:paraId="3E1A0A37" w14:textId="77777777" w:rsidR="00924B1A" w:rsidRDefault="00924B1A" w:rsidP="00924B1A">
            <w:pPr>
              <w:widowControl/>
              <w:spacing w:line="600" w:lineRule="exact"/>
              <w:jc w:val="center"/>
              <w:rPr>
                <w:rFonts w:ascii="仿宋" w:eastAsia="仿宋" w:hAnsi="仿宋" w:cs="仿宋"/>
                <w:color w:val="000000"/>
                <w:kern w:val="0"/>
                <w:sz w:val="28"/>
                <w:szCs w:val="24"/>
              </w:rPr>
            </w:pPr>
            <w:r>
              <w:rPr>
                <w:rFonts w:ascii="仿宋" w:eastAsia="仿宋" w:hAnsi="仿宋" w:cs="仿宋" w:hint="eastAsia"/>
                <w:color w:val="000000"/>
                <w:kern w:val="0"/>
                <w:sz w:val="28"/>
                <w:szCs w:val="24"/>
              </w:rPr>
              <w:t>专业限选课</w:t>
            </w:r>
          </w:p>
        </w:tc>
        <w:tc>
          <w:tcPr>
            <w:tcW w:w="917" w:type="pct"/>
            <w:tcBorders>
              <w:top w:val="nil"/>
              <w:left w:val="nil"/>
              <w:bottom w:val="single" w:sz="4" w:space="0" w:color="auto"/>
              <w:right w:val="single" w:sz="4" w:space="0" w:color="auto"/>
            </w:tcBorders>
            <w:vAlign w:val="center"/>
          </w:tcPr>
          <w:p w14:paraId="0806A478" w14:textId="562EE83B" w:rsidR="00924B1A" w:rsidRDefault="00363938" w:rsidP="00924B1A">
            <w:pPr>
              <w:widowControl/>
              <w:spacing w:line="600" w:lineRule="exact"/>
              <w:jc w:val="center"/>
              <w:rPr>
                <w:rFonts w:ascii="仿宋" w:eastAsia="仿宋" w:hAnsi="仿宋" w:cs="仿宋"/>
                <w:color w:val="000000"/>
                <w:kern w:val="0"/>
                <w:sz w:val="28"/>
                <w:szCs w:val="24"/>
              </w:rPr>
            </w:pPr>
            <w:r>
              <w:rPr>
                <w:rFonts w:ascii="仿宋" w:eastAsia="仿宋" w:hAnsi="仿宋" w:cs="仿宋"/>
                <w:color w:val="000000"/>
                <w:kern w:val="0"/>
                <w:sz w:val="28"/>
                <w:szCs w:val="24"/>
              </w:rPr>
              <w:t>0</w:t>
            </w:r>
          </w:p>
        </w:tc>
      </w:tr>
      <w:tr w:rsidR="00924B1A" w14:paraId="05E6DE2C" w14:textId="77777777" w:rsidTr="00A27819">
        <w:trPr>
          <w:gridAfter w:val="2"/>
          <w:wAfter w:w="1886" w:type="pct"/>
          <w:trHeight w:val="266"/>
        </w:trPr>
        <w:tc>
          <w:tcPr>
            <w:tcW w:w="527" w:type="pct"/>
            <w:vMerge/>
            <w:tcBorders>
              <w:left w:val="single" w:sz="4" w:space="0" w:color="auto"/>
              <w:bottom w:val="single" w:sz="4" w:space="0" w:color="auto"/>
              <w:right w:val="single" w:sz="4" w:space="0" w:color="auto"/>
            </w:tcBorders>
            <w:vAlign w:val="center"/>
          </w:tcPr>
          <w:p w14:paraId="139699EC" w14:textId="77777777" w:rsidR="00924B1A" w:rsidRDefault="00924B1A" w:rsidP="00924B1A">
            <w:pPr>
              <w:widowControl/>
              <w:spacing w:line="600" w:lineRule="exact"/>
              <w:jc w:val="center"/>
              <w:rPr>
                <w:rFonts w:ascii="仿宋" w:eastAsia="仿宋" w:hAnsi="仿宋" w:cs="仿宋"/>
                <w:color w:val="000000"/>
                <w:kern w:val="0"/>
                <w:sz w:val="28"/>
                <w:szCs w:val="24"/>
              </w:rPr>
            </w:pPr>
          </w:p>
        </w:tc>
        <w:tc>
          <w:tcPr>
            <w:tcW w:w="509" w:type="pct"/>
            <w:vMerge/>
            <w:tcBorders>
              <w:top w:val="single" w:sz="4" w:space="0" w:color="auto"/>
              <w:left w:val="nil"/>
              <w:bottom w:val="single" w:sz="4" w:space="0" w:color="auto"/>
              <w:right w:val="single" w:sz="4" w:space="0" w:color="auto"/>
            </w:tcBorders>
            <w:vAlign w:val="center"/>
          </w:tcPr>
          <w:p w14:paraId="139BA2EB" w14:textId="77777777" w:rsidR="00924B1A" w:rsidRDefault="00924B1A" w:rsidP="00924B1A">
            <w:pPr>
              <w:widowControl/>
              <w:spacing w:line="600" w:lineRule="exact"/>
              <w:jc w:val="center"/>
              <w:rPr>
                <w:rFonts w:ascii="仿宋" w:eastAsia="仿宋" w:hAnsi="仿宋" w:cs="仿宋"/>
                <w:color w:val="000000"/>
                <w:kern w:val="0"/>
                <w:sz w:val="28"/>
                <w:szCs w:val="24"/>
              </w:rPr>
            </w:pPr>
          </w:p>
        </w:tc>
        <w:tc>
          <w:tcPr>
            <w:tcW w:w="1161" w:type="pct"/>
            <w:tcBorders>
              <w:top w:val="nil"/>
              <w:left w:val="nil"/>
              <w:bottom w:val="single" w:sz="4" w:space="0" w:color="auto"/>
              <w:right w:val="single" w:sz="4" w:space="0" w:color="auto"/>
            </w:tcBorders>
            <w:vAlign w:val="center"/>
          </w:tcPr>
          <w:p w14:paraId="54C5D3FB" w14:textId="77777777" w:rsidR="00924B1A" w:rsidRDefault="00924B1A" w:rsidP="00924B1A">
            <w:pPr>
              <w:widowControl/>
              <w:spacing w:line="600" w:lineRule="exact"/>
              <w:jc w:val="center"/>
              <w:rPr>
                <w:rFonts w:ascii="仿宋" w:eastAsia="仿宋" w:hAnsi="仿宋" w:cs="仿宋"/>
                <w:color w:val="000000"/>
                <w:kern w:val="0"/>
                <w:sz w:val="28"/>
                <w:szCs w:val="24"/>
              </w:rPr>
            </w:pPr>
            <w:r>
              <w:rPr>
                <w:rFonts w:ascii="仿宋" w:eastAsia="仿宋" w:hAnsi="仿宋" w:cs="仿宋" w:hint="eastAsia"/>
                <w:color w:val="000000"/>
                <w:kern w:val="0"/>
                <w:sz w:val="28"/>
                <w:szCs w:val="24"/>
              </w:rPr>
              <w:t>专业任选课</w:t>
            </w:r>
          </w:p>
        </w:tc>
        <w:tc>
          <w:tcPr>
            <w:tcW w:w="917" w:type="pct"/>
            <w:tcBorders>
              <w:top w:val="nil"/>
              <w:left w:val="nil"/>
              <w:bottom w:val="single" w:sz="4" w:space="0" w:color="auto"/>
              <w:right w:val="single" w:sz="4" w:space="0" w:color="auto"/>
            </w:tcBorders>
            <w:vAlign w:val="center"/>
          </w:tcPr>
          <w:p w14:paraId="44623061" w14:textId="1C5AA820" w:rsidR="00924B1A" w:rsidRDefault="004775F9" w:rsidP="00924B1A">
            <w:pPr>
              <w:widowControl/>
              <w:spacing w:line="600" w:lineRule="exact"/>
              <w:jc w:val="center"/>
              <w:rPr>
                <w:rFonts w:ascii="仿宋" w:eastAsia="仿宋" w:hAnsi="仿宋" w:cs="仿宋"/>
                <w:color w:val="000000"/>
                <w:kern w:val="0"/>
                <w:sz w:val="28"/>
                <w:szCs w:val="24"/>
              </w:rPr>
            </w:pPr>
            <w:r>
              <w:rPr>
                <w:rFonts w:ascii="仿宋" w:eastAsia="仿宋" w:hAnsi="仿宋" w:cs="仿宋"/>
                <w:color w:val="000000"/>
                <w:kern w:val="0"/>
                <w:sz w:val="28"/>
                <w:szCs w:val="24"/>
              </w:rPr>
              <w:t>45</w:t>
            </w:r>
          </w:p>
        </w:tc>
      </w:tr>
      <w:tr w:rsidR="00924B1A" w14:paraId="2CC1D639" w14:textId="751DD488" w:rsidTr="00924B1A">
        <w:trPr>
          <w:gridAfter w:val="1"/>
          <w:wAfter w:w="943" w:type="pct"/>
          <w:trHeight w:val="266"/>
        </w:trPr>
        <w:tc>
          <w:tcPr>
            <w:tcW w:w="527" w:type="pct"/>
            <w:tcBorders>
              <w:top w:val="single" w:sz="4" w:space="0" w:color="auto"/>
              <w:left w:val="single" w:sz="4" w:space="0" w:color="auto"/>
              <w:bottom w:val="single" w:sz="4" w:space="0" w:color="auto"/>
              <w:right w:val="single" w:sz="4" w:space="0" w:color="auto"/>
            </w:tcBorders>
            <w:vAlign w:val="center"/>
          </w:tcPr>
          <w:p w14:paraId="3DC6D3AD" w14:textId="77777777" w:rsidR="00924B1A" w:rsidRDefault="00924B1A" w:rsidP="00924B1A">
            <w:pPr>
              <w:widowControl/>
              <w:spacing w:line="600" w:lineRule="exact"/>
              <w:jc w:val="center"/>
              <w:rPr>
                <w:rFonts w:ascii="仿宋" w:eastAsia="仿宋" w:hAnsi="仿宋" w:cs="仿宋"/>
                <w:color w:val="000000"/>
                <w:kern w:val="0"/>
                <w:sz w:val="28"/>
                <w:szCs w:val="24"/>
              </w:rPr>
            </w:pPr>
            <w:r>
              <w:rPr>
                <w:rFonts w:ascii="仿宋" w:eastAsia="仿宋" w:hAnsi="仿宋" w:cs="仿宋" w:hint="eastAsia"/>
                <w:color w:val="000000"/>
                <w:kern w:val="0"/>
                <w:sz w:val="28"/>
                <w:szCs w:val="24"/>
              </w:rPr>
              <w:t>第三课堂</w:t>
            </w:r>
          </w:p>
        </w:tc>
        <w:tc>
          <w:tcPr>
            <w:tcW w:w="1670" w:type="pct"/>
            <w:gridSpan w:val="2"/>
            <w:tcBorders>
              <w:top w:val="single" w:sz="4" w:space="0" w:color="auto"/>
              <w:left w:val="nil"/>
              <w:bottom w:val="single" w:sz="4" w:space="0" w:color="auto"/>
              <w:right w:val="single" w:sz="4" w:space="0" w:color="auto"/>
            </w:tcBorders>
            <w:vAlign w:val="center"/>
          </w:tcPr>
          <w:p w14:paraId="0FB3746F" w14:textId="77777777" w:rsidR="00924B1A" w:rsidRDefault="00924B1A" w:rsidP="00924B1A">
            <w:pPr>
              <w:widowControl/>
              <w:spacing w:line="600" w:lineRule="exact"/>
              <w:jc w:val="center"/>
              <w:rPr>
                <w:rFonts w:ascii="仿宋" w:eastAsia="仿宋" w:hAnsi="仿宋" w:cs="仿宋"/>
                <w:color w:val="000000"/>
                <w:kern w:val="0"/>
                <w:sz w:val="28"/>
                <w:szCs w:val="24"/>
              </w:rPr>
            </w:pPr>
            <w:r>
              <w:rPr>
                <w:rFonts w:ascii="仿宋" w:eastAsia="仿宋" w:hAnsi="仿宋" w:cs="仿宋" w:hint="eastAsia"/>
                <w:color w:val="000000"/>
                <w:kern w:val="0"/>
                <w:sz w:val="28"/>
                <w:szCs w:val="24"/>
              </w:rPr>
              <w:t>第三课堂</w:t>
            </w:r>
          </w:p>
        </w:tc>
        <w:tc>
          <w:tcPr>
            <w:tcW w:w="917" w:type="pct"/>
            <w:tcBorders>
              <w:top w:val="single" w:sz="4" w:space="0" w:color="auto"/>
              <w:left w:val="nil"/>
              <w:bottom w:val="single" w:sz="4" w:space="0" w:color="auto"/>
              <w:right w:val="single" w:sz="4" w:space="0" w:color="auto"/>
            </w:tcBorders>
            <w:vAlign w:val="center"/>
          </w:tcPr>
          <w:p w14:paraId="72867EF8" w14:textId="168D326E" w:rsidR="00924B1A" w:rsidRDefault="00924B1A" w:rsidP="00924B1A">
            <w:pPr>
              <w:widowControl/>
              <w:spacing w:line="600" w:lineRule="exact"/>
              <w:jc w:val="center"/>
              <w:rPr>
                <w:rFonts w:ascii="仿宋" w:eastAsia="仿宋" w:hAnsi="仿宋" w:cs="仿宋"/>
                <w:color w:val="000000"/>
                <w:kern w:val="0"/>
                <w:sz w:val="28"/>
                <w:szCs w:val="24"/>
              </w:rPr>
            </w:pPr>
            <w:r>
              <w:rPr>
                <w:rFonts w:ascii="仿宋" w:eastAsia="仿宋" w:hAnsi="仿宋" w:cs="仿宋" w:hint="eastAsia"/>
                <w:color w:val="000000"/>
                <w:kern w:val="0"/>
                <w:sz w:val="28"/>
                <w:szCs w:val="24"/>
              </w:rPr>
              <w:t>6</w:t>
            </w:r>
          </w:p>
        </w:tc>
        <w:tc>
          <w:tcPr>
            <w:tcW w:w="943" w:type="pct"/>
            <w:vAlign w:val="center"/>
          </w:tcPr>
          <w:p w14:paraId="146F4D2F" w14:textId="41D4565D" w:rsidR="00924B1A" w:rsidRDefault="00924B1A" w:rsidP="00924B1A">
            <w:pPr>
              <w:widowControl/>
              <w:jc w:val="left"/>
            </w:pPr>
          </w:p>
        </w:tc>
      </w:tr>
      <w:tr w:rsidR="00924B1A" w14:paraId="4ADFB06A" w14:textId="0D0B87E0" w:rsidTr="00924B1A">
        <w:trPr>
          <w:trHeight w:val="266"/>
        </w:trPr>
        <w:tc>
          <w:tcPr>
            <w:tcW w:w="2197" w:type="pct"/>
            <w:gridSpan w:val="3"/>
            <w:tcBorders>
              <w:top w:val="single" w:sz="4" w:space="0" w:color="auto"/>
              <w:left w:val="single" w:sz="4" w:space="0" w:color="auto"/>
              <w:bottom w:val="single" w:sz="4" w:space="0" w:color="auto"/>
              <w:right w:val="single" w:sz="4" w:space="0" w:color="auto"/>
            </w:tcBorders>
            <w:vAlign w:val="center"/>
          </w:tcPr>
          <w:p w14:paraId="2344125D" w14:textId="77777777" w:rsidR="00924B1A" w:rsidRDefault="00924B1A" w:rsidP="00924B1A">
            <w:pPr>
              <w:widowControl/>
              <w:spacing w:line="600" w:lineRule="exact"/>
              <w:jc w:val="center"/>
              <w:rPr>
                <w:rFonts w:ascii="仿宋" w:eastAsia="仿宋" w:hAnsi="仿宋" w:cs="仿宋"/>
                <w:b/>
                <w:color w:val="000000"/>
                <w:kern w:val="0"/>
                <w:sz w:val="28"/>
                <w:szCs w:val="24"/>
              </w:rPr>
            </w:pPr>
            <w:r>
              <w:rPr>
                <w:rFonts w:ascii="仿宋" w:eastAsia="仿宋" w:hAnsi="仿宋" w:cs="仿宋" w:hint="eastAsia"/>
                <w:b/>
                <w:color w:val="000000"/>
                <w:kern w:val="0"/>
                <w:sz w:val="28"/>
                <w:szCs w:val="24"/>
              </w:rPr>
              <w:t>合  计</w:t>
            </w:r>
          </w:p>
        </w:tc>
        <w:tc>
          <w:tcPr>
            <w:tcW w:w="917" w:type="pct"/>
            <w:tcBorders>
              <w:top w:val="single" w:sz="4" w:space="0" w:color="auto"/>
              <w:left w:val="nil"/>
              <w:bottom w:val="single" w:sz="4" w:space="0" w:color="auto"/>
              <w:right w:val="single" w:sz="4" w:space="0" w:color="auto"/>
            </w:tcBorders>
            <w:vAlign w:val="center"/>
          </w:tcPr>
          <w:p w14:paraId="05814278" w14:textId="24EAE502" w:rsidR="00924B1A" w:rsidRDefault="00924B1A" w:rsidP="00924B1A">
            <w:pPr>
              <w:widowControl/>
              <w:spacing w:line="600" w:lineRule="exact"/>
              <w:jc w:val="center"/>
              <w:rPr>
                <w:rFonts w:ascii="仿宋" w:eastAsia="仿宋" w:hAnsi="仿宋" w:cs="仿宋"/>
                <w:color w:val="000000"/>
                <w:kern w:val="0"/>
                <w:sz w:val="28"/>
                <w:szCs w:val="24"/>
              </w:rPr>
            </w:pPr>
            <w:r>
              <w:rPr>
                <w:rFonts w:ascii="仿宋" w:eastAsia="仿宋" w:hAnsi="仿宋" w:cs="仿宋" w:hint="eastAsia"/>
                <w:color w:val="000000"/>
                <w:kern w:val="0"/>
                <w:sz w:val="28"/>
                <w:szCs w:val="24"/>
              </w:rPr>
              <w:t>1</w:t>
            </w:r>
            <w:r>
              <w:rPr>
                <w:rFonts w:ascii="仿宋" w:eastAsia="仿宋" w:hAnsi="仿宋" w:cs="仿宋"/>
                <w:color w:val="000000"/>
                <w:kern w:val="0"/>
                <w:sz w:val="28"/>
                <w:szCs w:val="24"/>
              </w:rPr>
              <w:t>40</w:t>
            </w:r>
          </w:p>
        </w:tc>
        <w:tc>
          <w:tcPr>
            <w:tcW w:w="943" w:type="pct"/>
          </w:tcPr>
          <w:p w14:paraId="0E685F70" w14:textId="77777777" w:rsidR="00924B1A" w:rsidRDefault="00924B1A" w:rsidP="00924B1A">
            <w:pPr>
              <w:widowControl/>
              <w:jc w:val="left"/>
            </w:pPr>
          </w:p>
        </w:tc>
        <w:tc>
          <w:tcPr>
            <w:tcW w:w="943" w:type="pct"/>
            <w:vAlign w:val="center"/>
          </w:tcPr>
          <w:p w14:paraId="552214F7" w14:textId="178B3A4C" w:rsidR="00924B1A" w:rsidRDefault="00924B1A" w:rsidP="00924B1A">
            <w:pPr>
              <w:widowControl/>
              <w:jc w:val="left"/>
            </w:pPr>
            <w:r>
              <w:rPr>
                <w:rFonts w:ascii="仿宋" w:eastAsia="仿宋" w:hAnsi="仿宋" w:cs="仿宋" w:hint="eastAsia"/>
                <w:color w:val="000000"/>
                <w:kern w:val="0"/>
                <w:sz w:val="28"/>
                <w:szCs w:val="24"/>
              </w:rPr>
              <w:t>1</w:t>
            </w:r>
            <w:r>
              <w:rPr>
                <w:rFonts w:ascii="仿宋" w:eastAsia="仿宋" w:hAnsi="仿宋" w:cs="仿宋"/>
                <w:color w:val="000000"/>
                <w:kern w:val="0"/>
                <w:sz w:val="28"/>
                <w:szCs w:val="24"/>
              </w:rPr>
              <w:t>40</w:t>
            </w:r>
          </w:p>
        </w:tc>
      </w:tr>
    </w:tbl>
    <w:p w14:paraId="68745DB4" w14:textId="5ADCFDDB" w:rsidR="00322D20" w:rsidRDefault="00322D20" w:rsidP="00322D20">
      <w:pPr>
        <w:ind w:firstLineChars="200" w:firstLine="602"/>
        <w:rPr>
          <w:rFonts w:ascii="仿宋" w:eastAsia="仿宋" w:hAnsi="仿宋" w:cs="仿宋"/>
          <w:b/>
          <w:sz w:val="30"/>
          <w:szCs w:val="30"/>
        </w:rPr>
      </w:pPr>
      <w:r>
        <w:rPr>
          <w:rFonts w:ascii="仿宋" w:eastAsia="仿宋" w:hAnsi="仿宋" w:cs="仿宋" w:hint="eastAsia"/>
          <w:b/>
          <w:sz w:val="30"/>
          <w:szCs w:val="30"/>
        </w:rPr>
        <w:t>（二）职业资格证书要求</w:t>
      </w:r>
    </w:p>
    <w:p w14:paraId="533BAF1C" w14:textId="77777777" w:rsidR="00322D20" w:rsidRDefault="00322D20" w:rsidP="00F44A04">
      <w:pPr>
        <w:ind w:firstLineChars="200" w:firstLine="560"/>
        <w:rPr>
          <w:rFonts w:ascii="仿宋" w:eastAsia="仿宋" w:hAnsi="仿宋" w:cs="仿宋"/>
          <w:sz w:val="28"/>
        </w:rPr>
      </w:pPr>
      <w:r>
        <w:rPr>
          <w:rFonts w:ascii="仿宋" w:eastAsia="仿宋" w:hAnsi="仿宋" w:cs="仿宋" w:hint="eastAsia"/>
          <w:sz w:val="28"/>
        </w:rPr>
        <w:t>学生毕业时需获得</w:t>
      </w:r>
      <w:r>
        <w:rPr>
          <w:rFonts w:ascii="仿宋" w:eastAsia="仿宋" w:hAnsi="仿宋" w:cs="仿宋"/>
          <w:sz w:val="28"/>
        </w:rPr>
        <w:t>1+X</w:t>
      </w:r>
      <w:r>
        <w:rPr>
          <w:rFonts w:ascii="仿宋" w:eastAsia="仿宋" w:hAnsi="仿宋" w:cs="仿宋" w:hint="eastAsia"/>
          <w:sz w:val="28"/>
        </w:rPr>
        <w:t>职业技能等级中级及以上证书，或人社部门颁发的相应等级职业资格证书，或具有影响力的行业证书，或通过学校实施的职业技能测试。</w:t>
      </w:r>
    </w:p>
    <w:p w14:paraId="33B9B484" w14:textId="77777777" w:rsidR="00322D20" w:rsidRDefault="00322D20" w:rsidP="00F44A04">
      <w:pPr>
        <w:ind w:firstLineChars="200" w:firstLine="602"/>
        <w:rPr>
          <w:rFonts w:ascii="仿宋" w:eastAsia="仿宋" w:hAnsi="仿宋" w:cs="仿宋"/>
          <w:b/>
          <w:sz w:val="30"/>
          <w:szCs w:val="30"/>
        </w:rPr>
      </w:pPr>
      <w:r>
        <w:rPr>
          <w:rFonts w:ascii="仿宋" w:eastAsia="仿宋" w:hAnsi="仿宋" w:cs="仿宋" w:hint="eastAsia"/>
          <w:b/>
          <w:sz w:val="30"/>
          <w:szCs w:val="30"/>
        </w:rPr>
        <w:t>（三）体测要求</w:t>
      </w:r>
    </w:p>
    <w:p w14:paraId="764F02A4" w14:textId="77777777" w:rsidR="00322D20" w:rsidRDefault="00322D20" w:rsidP="00F44A04">
      <w:pPr>
        <w:ind w:firstLineChars="200" w:firstLine="560"/>
        <w:rPr>
          <w:rFonts w:ascii="仿宋" w:eastAsia="仿宋" w:hAnsi="仿宋" w:cs="仿宋"/>
          <w:sz w:val="28"/>
        </w:rPr>
      </w:pPr>
      <w:r>
        <w:rPr>
          <w:rFonts w:ascii="仿宋" w:eastAsia="仿宋" w:hAnsi="仿宋" w:cs="仿宋" w:hint="eastAsia"/>
          <w:sz w:val="28"/>
        </w:rPr>
        <w:t>按《国家学生体质健康标准（</w:t>
      </w:r>
      <w:r>
        <w:rPr>
          <w:rFonts w:ascii="仿宋" w:eastAsia="仿宋" w:hAnsi="仿宋" w:cs="仿宋"/>
          <w:sz w:val="28"/>
        </w:rPr>
        <w:t>2014</w:t>
      </w:r>
      <w:r>
        <w:rPr>
          <w:rFonts w:ascii="仿宋" w:eastAsia="仿宋" w:hAnsi="仿宋" w:cs="仿宋" w:hint="eastAsia"/>
          <w:sz w:val="28"/>
        </w:rPr>
        <w:t>年修订）》（教体艺〔</w:t>
      </w:r>
      <w:r>
        <w:rPr>
          <w:rFonts w:ascii="仿宋" w:eastAsia="仿宋" w:hAnsi="仿宋" w:cs="仿宋"/>
          <w:sz w:val="28"/>
        </w:rPr>
        <w:t>2014</w:t>
      </w:r>
      <w:r>
        <w:rPr>
          <w:rFonts w:ascii="仿宋" w:eastAsia="仿宋" w:hAnsi="仿宋" w:cs="仿宋" w:hint="eastAsia"/>
          <w:sz w:val="28"/>
        </w:rPr>
        <w:t>〕</w:t>
      </w:r>
      <w:r>
        <w:rPr>
          <w:rFonts w:ascii="仿宋" w:eastAsia="仿宋" w:hAnsi="仿宋" w:cs="仿宋"/>
          <w:sz w:val="28"/>
        </w:rPr>
        <w:t>5</w:t>
      </w:r>
      <w:r>
        <w:rPr>
          <w:rFonts w:ascii="仿宋" w:eastAsia="仿宋" w:hAnsi="仿宋" w:cs="仿宋" w:hint="eastAsia"/>
          <w:sz w:val="28"/>
        </w:rPr>
        <w:t>号文件）要求，学生毕业时体质测试成绩达不到</w:t>
      </w:r>
      <w:r>
        <w:rPr>
          <w:rFonts w:ascii="仿宋" w:eastAsia="仿宋" w:hAnsi="仿宋" w:cs="仿宋"/>
          <w:sz w:val="28"/>
        </w:rPr>
        <w:t>50</w:t>
      </w:r>
      <w:r>
        <w:rPr>
          <w:rFonts w:ascii="仿宋" w:eastAsia="仿宋" w:hAnsi="仿宋" w:cs="仿宋" w:hint="eastAsia"/>
          <w:sz w:val="28"/>
        </w:rPr>
        <w:t>分者按结业处理。</w:t>
      </w:r>
    </w:p>
    <w:p w14:paraId="502553D9" w14:textId="77777777" w:rsidR="00322D20" w:rsidRDefault="00322D20" w:rsidP="00F44A04">
      <w:pPr>
        <w:spacing w:line="580" w:lineRule="exact"/>
        <w:ind w:firstLineChars="200" w:firstLine="602"/>
        <w:jc w:val="left"/>
        <w:rPr>
          <w:rFonts w:ascii="仿宋" w:eastAsia="仿宋" w:hAnsi="仿宋" w:cs="仿宋"/>
          <w:b/>
          <w:sz w:val="30"/>
          <w:szCs w:val="30"/>
        </w:rPr>
      </w:pPr>
    </w:p>
    <w:p w14:paraId="430E98DA" w14:textId="77777777" w:rsidR="00322D20" w:rsidRPr="004B675E" w:rsidRDefault="00322D20" w:rsidP="00F44A04">
      <w:pPr>
        <w:spacing w:line="580" w:lineRule="exact"/>
        <w:ind w:firstLineChars="200" w:firstLine="640"/>
        <w:jc w:val="left"/>
        <w:rPr>
          <w:rFonts w:ascii="黑体" w:eastAsia="黑体" w:hAnsi="黑体"/>
          <w:sz w:val="32"/>
          <w:szCs w:val="32"/>
        </w:rPr>
      </w:pPr>
      <w:r>
        <w:rPr>
          <w:rFonts w:ascii="黑体" w:eastAsia="黑体" w:hAnsi="黑体" w:hint="eastAsia"/>
          <w:sz w:val="32"/>
          <w:szCs w:val="32"/>
        </w:rPr>
        <w:t>七、辅修专业</w:t>
      </w:r>
    </w:p>
    <w:p w14:paraId="220AC80D" w14:textId="77777777" w:rsidR="00322D20" w:rsidRDefault="00322D20" w:rsidP="00F44A04">
      <w:pPr>
        <w:spacing w:line="580" w:lineRule="exact"/>
        <w:ind w:firstLineChars="200" w:firstLine="560"/>
        <w:jc w:val="left"/>
        <w:rPr>
          <w:rFonts w:ascii="仿宋_GB2312" w:eastAsia="仿宋_GB2312"/>
          <w:sz w:val="28"/>
          <w:szCs w:val="28"/>
        </w:rPr>
      </w:pPr>
      <w:r>
        <w:rPr>
          <w:rFonts w:ascii="仿宋_GB2312" w:eastAsia="仿宋_GB2312" w:hint="eastAsia"/>
          <w:sz w:val="28"/>
          <w:szCs w:val="28"/>
        </w:rPr>
        <w:t>学有余力的本专业同学，可以在业余时间辅修以下专业的课程，达到要求后，将颁发辅修专业证书。</w:t>
      </w:r>
    </w:p>
    <w:p w14:paraId="12A960EF" w14:textId="77777777" w:rsidR="00322D20" w:rsidRDefault="00322D20">
      <w:pPr>
        <w:spacing w:line="580" w:lineRule="exact"/>
        <w:jc w:val="center"/>
        <w:rPr>
          <w:rFonts w:ascii="仿宋_GB2312" w:eastAsia="仿宋_GB2312"/>
          <w:sz w:val="24"/>
          <w:szCs w:val="24"/>
        </w:rPr>
      </w:pPr>
      <w:r>
        <w:rPr>
          <w:rFonts w:ascii="仿宋_GB2312" w:eastAsia="仿宋_GB2312" w:hint="eastAsia"/>
          <w:sz w:val="24"/>
          <w:szCs w:val="24"/>
        </w:rPr>
        <w:t>表</w:t>
      </w:r>
      <w:r>
        <w:rPr>
          <w:rFonts w:ascii="仿宋_GB2312" w:eastAsia="仿宋_GB2312"/>
          <w:sz w:val="24"/>
          <w:szCs w:val="24"/>
        </w:rPr>
        <w:t xml:space="preserve">6  </w:t>
      </w:r>
      <w:r>
        <w:rPr>
          <w:rFonts w:ascii="仿宋_GB2312" w:eastAsia="仿宋_GB2312" w:hint="eastAsia"/>
          <w:sz w:val="24"/>
          <w:szCs w:val="24"/>
        </w:rPr>
        <w:t>辅修专业简介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9"/>
        <w:gridCol w:w="6655"/>
      </w:tblGrid>
      <w:tr w:rsidR="00322D20" w:rsidRPr="004B675E" w14:paraId="0922ED4B" w14:textId="77777777" w:rsidTr="004B675E">
        <w:trPr>
          <w:jc w:val="center"/>
        </w:trPr>
        <w:tc>
          <w:tcPr>
            <w:tcW w:w="1702" w:type="dxa"/>
          </w:tcPr>
          <w:p w14:paraId="06F86BDF" w14:textId="77777777" w:rsidR="00322D20" w:rsidRPr="004B675E" w:rsidRDefault="00322D20" w:rsidP="004B675E">
            <w:pPr>
              <w:jc w:val="center"/>
              <w:rPr>
                <w:rFonts w:ascii="仿宋_GB2312" w:eastAsia="仿宋_GB2312"/>
                <w:sz w:val="24"/>
                <w:szCs w:val="24"/>
              </w:rPr>
            </w:pPr>
            <w:r w:rsidRPr="004B675E">
              <w:rPr>
                <w:rFonts w:ascii="仿宋" w:eastAsia="仿宋" w:hAnsi="仿宋" w:cs="仿宋" w:hint="eastAsia"/>
                <w:b/>
                <w:kern w:val="0"/>
                <w:szCs w:val="21"/>
              </w:rPr>
              <w:t>辅修专业名称</w:t>
            </w:r>
          </w:p>
        </w:tc>
        <w:tc>
          <w:tcPr>
            <w:tcW w:w="6804" w:type="dxa"/>
          </w:tcPr>
          <w:p w14:paraId="034F0296" w14:textId="77777777" w:rsidR="00322D20" w:rsidRPr="004B675E" w:rsidRDefault="00322D20" w:rsidP="004B675E">
            <w:pPr>
              <w:jc w:val="center"/>
              <w:rPr>
                <w:rFonts w:ascii="仿宋_GB2312" w:eastAsia="仿宋_GB2312"/>
                <w:sz w:val="24"/>
                <w:szCs w:val="24"/>
              </w:rPr>
            </w:pPr>
            <w:r w:rsidRPr="004B675E">
              <w:rPr>
                <w:rFonts w:ascii="仿宋" w:eastAsia="仿宋" w:hAnsi="仿宋" w:cs="仿宋" w:hint="eastAsia"/>
                <w:b/>
                <w:kern w:val="0"/>
                <w:szCs w:val="21"/>
              </w:rPr>
              <w:t>培养要求</w:t>
            </w:r>
          </w:p>
        </w:tc>
      </w:tr>
      <w:tr w:rsidR="00322D20" w:rsidRPr="004B675E" w14:paraId="636CBE95" w14:textId="77777777" w:rsidTr="004B675E">
        <w:trPr>
          <w:jc w:val="center"/>
        </w:trPr>
        <w:tc>
          <w:tcPr>
            <w:tcW w:w="1702" w:type="dxa"/>
            <w:vAlign w:val="center"/>
          </w:tcPr>
          <w:p w14:paraId="1BF5FD97" w14:textId="77777777" w:rsidR="00322D20" w:rsidRPr="004B675E" w:rsidRDefault="00322D20" w:rsidP="004B675E">
            <w:pPr>
              <w:jc w:val="center"/>
              <w:rPr>
                <w:rFonts w:ascii="黑体" w:eastAsia="黑体" w:cs="仿宋_GB2312"/>
                <w:kern w:val="0"/>
                <w:sz w:val="18"/>
                <w:szCs w:val="18"/>
              </w:rPr>
            </w:pPr>
            <w:r w:rsidRPr="004B675E">
              <w:rPr>
                <w:rFonts w:ascii="黑体" w:eastAsia="黑体" w:cs="仿宋_GB2312" w:hint="eastAsia"/>
                <w:kern w:val="0"/>
                <w:sz w:val="18"/>
                <w:szCs w:val="18"/>
              </w:rPr>
              <w:t>数控加工技术</w:t>
            </w:r>
          </w:p>
        </w:tc>
        <w:tc>
          <w:tcPr>
            <w:tcW w:w="6804" w:type="dxa"/>
          </w:tcPr>
          <w:p w14:paraId="470E3BD3" w14:textId="77777777" w:rsidR="00322D20" w:rsidRPr="004B675E" w:rsidRDefault="00322D20" w:rsidP="004B675E">
            <w:pPr>
              <w:rPr>
                <w:rFonts w:ascii="黑体" w:eastAsia="黑体" w:cs="仿宋_GB2312"/>
                <w:kern w:val="0"/>
                <w:sz w:val="18"/>
                <w:szCs w:val="18"/>
              </w:rPr>
            </w:pPr>
            <w:r w:rsidRPr="004B675E">
              <w:rPr>
                <w:rFonts w:ascii="黑体" w:eastAsia="黑体" w:cs="仿宋_GB2312" w:hint="eastAsia"/>
                <w:kern w:val="0"/>
                <w:sz w:val="18"/>
                <w:szCs w:val="18"/>
              </w:rPr>
              <w:t>培养目标：培养适应国家先进制造业发展需求，具有爱岗敬业、团队协作与质量责任意识，能够在“机械加工”等机械领域，从事数控加工、机械设计、产品检验等工作。掌握数控技术相关知识，具备机械制图、数控机床编程操作、机械零部件设计制作、机械加工工艺的编制实施能力，具有精益求精工匠精神的高素质技术技能型人才。</w:t>
            </w:r>
          </w:p>
          <w:p w14:paraId="0819DE2B" w14:textId="77777777" w:rsidR="00322D20" w:rsidRPr="004B675E" w:rsidRDefault="00322D20" w:rsidP="004B675E">
            <w:pPr>
              <w:rPr>
                <w:rFonts w:ascii="黑体" w:eastAsia="黑体" w:cs="仿宋_GB2312"/>
                <w:kern w:val="0"/>
                <w:sz w:val="18"/>
                <w:szCs w:val="18"/>
              </w:rPr>
            </w:pPr>
            <w:r w:rsidRPr="004B675E">
              <w:rPr>
                <w:rFonts w:ascii="黑体" w:eastAsia="黑体" w:cs="仿宋_GB2312" w:hint="eastAsia"/>
                <w:kern w:val="0"/>
                <w:sz w:val="18"/>
                <w:szCs w:val="18"/>
              </w:rPr>
              <w:t>辅修课程：零件测绘、</w:t>
            </w:r>
            <w:r w:rsidRPr="004B675E">
              <w:rPr>
                <w:rFonts w:ascii="黑体" w:eastAsia="黑体" w:cs="仿宋_GB2312"/>
                <w:kern w:val="0"/>
                <w:sz w:val="18"/>
                <w:szCs w:val="18"/>
              </w:rPr>
              <w:t>CAD/CAM</w:t>
            </w:r>
            <w:r w:rsidRPr="004B675E">
              <w:rPr>
                <w:rFonts w:ascii="黑体" w:eastAsia="黑体" w:cs="仿宋_GB2312" w:hint="eastAsia"/>
                <w:kern w:val="0"/>
                <w:sz w:val="18"/>
                <w:szCs w:val="18"/>
              </w:rPr>
              <w:t>、机械零件数控加工（车）二选一、机械零件数控加工（铣）二选一、机床夹具制作</w:t>
            </w:r>
          </w:p>
        </w:tc>
      </w:tr>
      <w:tr w:rsidR="00322D20" w:rsidRPr="004B675E" w14:paraId="0690AE7D" w14:textId="77777777" w:rsidTr="004B675E">
        <w:trPr>
          <w:jc w:val="center"/>
        </w:trPr>
        <w:tc>
          <w:tcPr>
            <w:tcW w:w="1702" w:type="dxa"/>
            <w:vAlign w:val="center"/>
          </w:tcPr>
          <w:p w14:paraId="5DD8455A" w14:textId="77777777" w:rsidR="00322D20" w:rsidRPr="004B675E" w:rsidRDefault="00322D20" w:rsidP="004B675E">
            <w:pPr>
              <w:jc w:val="center"/>
              <w:rPr>
                <w:rFonts w:ascii="黑体" w:eastAsia="黑体" w:cs="仿宋_GB2312"/>
                <w:kern w:val="0"/>
                <w:sz w:val="18"/>
                <w:szCs w:val="18"/>
              </w:rPr>
            </w:pPr>
            <w:r w:rsidRPr="004B675E">
              <w:rPr>
                <w:rFonts w:ascii="黑体" w:eastAsia="黑体" w:cs="仿宋_GB2312" w:hint="eastAsia"/>
                <w:kern w:val="0"/>
                <w:sz w:val="18"/>
                <w:szCs w:val="18"/>
              </w:rPr>
              <w:t>汽车检测与维修</w:t>
            </w:r>
          </w:p>
        </w:tc>
        <w:tc>
          <w:tcPr>
            <w:tcW w:w="6804" w:type="dxa"/>
          </w:tcPr>
          <w:p w14:paraId="4CE964C3" w14:textId="77777777" w:rsidR="00322D20" w:rsidRPr="004B675E" w:rsidRDefault="00322D20" w:rsidP="004B675E">
            <w:pPr>
              <w:rPr>
                <w:rFonts w:ascii="黑体" w:eastAsia="黑体" w:cs="仿宋_GB2312"/>
                <w:kern w:val="0"/>
                <w:sz w:val="18"/>
                <w:szCs w:val="18"/>
              </w:rPr>
            </w:pPr>
            <w:r w:rsidRPr="004B675E">
              <w:rPr>
                <w:rFonts w:ascii="黑体" w:eastAsia="黑体" w:cs="仿宋_GB2312" w:hint="eastAsia"/>
                <w:kern w:val="0"/>
                <w:sz w:val="18"/>
                <w:szCs w:val="18"/>
              </w:rPr>
              <w:t>培养目标：培养具有良好职业道德和人文素养，了解汽车结构，能正确使用相关工具对汽车进行常规维护保养等工作的高素质技术技能人才。</w:t>
            </w:r>
          </w:p>
          <w:p w14:paraId="30CB693A" w14:textId="77777777" w:rsidR="00322D20" w:rsidRPr="004B675E" w:rsidRDefault="00322D20" w:rsidP="004B675E">
            <w:pPr>
              <w:rPr>
                <w:rFonts w:ascii="黑体" w:eastAsia="黑体" w:cs="仿宋_GB2312"/>
                <w:kern w:val="0"/>
                <w:sz w:val="18"/>
                <w:szCs w:val="18"/>
              </w:rPr>
            </w:pPr>
            <w:r w:rsidRPr="004B675E">
              <w:rPr>
                <w:rFonts w:ascii="黑体" w:eastAsia="黑体" w:cs="仿宋_GB2312" w:hint="eastAsia"/>
                <w:kern w:val="0"/>
                <w:sz w:val="18"/>
                <w:szCs w:val="18"/>
              </w:rPr>
              <w:t>辅修课程：汽车构造、汽车电气设备检修、汽车电控系统检测与维修、汽车维护保养</w:t>
            </w:r>
          </w:p>
        </w:tc>
      </w:tr>
      <w:tr w:rsidR="00322D20" w:rsidRPr="004B675E" w14:paraId="7EF06EB9" w14:textId="77777777" w:rsidTr="004B675E">
        <w:trPr>
          <w:jc w:val="center"/>
        </w:trPr>
        <w:tc>
          <w:tcPr>
            <w:tcW w:w="1702" w:type="dxa"/>
            <w:vAlign w:val="center"/>
          </w:tcPr>
          <w:p w14:paraId="7782B1C5" w14:textId="77777777" w:rsidR="00322D20" w:rsidRPr="004B675E" w:rsidRDefault="00322D20" w:rsidP="004B675E">
            <w:pPr>
              <w:jc w:val="center"/>
              <w:rPr>
                <w:rFonts w:ascii="黑体" w:eastAsia="黑体" w:cs="仿宋_GB2312"/>
                <w:kern w:val="0"/>
                <w:sz w:val="18"/>
                <w:szCs w:val="18"/>
              </w:rPr>
            </w:pPr>
            <w:r w:rsidRPr="004B675E">
              <w:rPr>
                <w:rFonts w:ascii="黑体" w:eastAsia="黑体" w:cs="仿宋_GB2312" w:hint="eastAsia"/>
                <w:kern w:val="0"/>
                <w:sz w:val="18"/>
                <w:szCs w:val="18"/>
              </w:rPr>
              <w:t>中小企业创业与管理</w:t>
            </w:r>
          </w:p>
        </w:tc>
        <w:tc>
          <w:tcPr>
            <w:tcW w:w="6804" w:type="dxa"/>
          </w:tcPr>
          <w:p w14:paraId="6BEAD3E4" w14:textId="77777777" w:rsidR="00322D20" w:rsidRPr="004B675E" w:rsidRDefault="00322D20" w:rsidP="004B675E">
            <w:pPr>
              <w:rPr>
                <w:rFonts w:ascii="黑体" w:eastAsia="黑体" w:cs="仿宋_GB2312"/>
                <w:kern w:val="0"/>
                <w:sz w:val="18"/>
                <w:szCs w:val="18"/>
              </w:rPr>
            </w:pPr>
            <w:r w:rsidRPr="004B675E">
              <w:rPr>
                <w:rFonts w:ascii="黑体" w:eastAsia="黑体" w:cs="仿宋_GB2312" w:hint="eastAsia"/>
                <w:kern w:val="0"/>
                <w:sz w:val="18"/>
                <w:szCs w:val="18"/>
              </w:rPr>
              <w:t>培养目标：本专业培养德智体美全面发展，具有创新与开拓精神和良好的职业道德，适应我国社会经济建设需要，具备中小企业创业能力及胜任中小企业人事、行政、销售等各非生产部门的管理工作所需要的高级应用型专门人才。</w:t>
            </w:r>
          </w:p>
          <w:p w14:paraId="2ACFBF73" w14:textId="77777777" w:rsidR="00322D20" w:rsidRPr="004B675E" w:rsidRDefault="00322D20" w:rsidP="004B675E">
            <w:pPr>
              <w:rPr>
                <w:rFonts w:ascii="黑体" w:eastAsia="黑体" w:cs="仿宋_GB2312"/>
                <w:kern w:val="0"/>
                <w:sz w:val="18"/>
                <w:szCs w:val="18"/>
              </w:rPr>
            </w:pPr>
            <w:r w:rsidRPr="004B675E">
              <w:rPr>
                <w:rFonts w:ascii="黑体" w:eastAsia="黑体" w:cs="仿宋_GB2312" w:hint="eastAsia"/>
                <w:kern w:val="0"/>
                <w:sz w:val="18"/>
                <w:szCs w:val="18"/>
              </w:rPr>
              <w:t>辅修课程：创新思维学、创业管理学、创业精神与实践、中小企业管理</w:t>
            </w:r>
          </w:p>
        </w:tc>
      </w:tr>
    </w:tbl>
    <w:p w14:paraId="68D4A824" w14:textId="77777777" w:rsidR="00322D20" w:rsidRDefault="00322D20" w:rsidP="00322D20">
      <w:pPr>
        <w:spacing w:line="580" w:lineRule="exact"/>
        <w:ind w:firstLineChars="200" w:firstLine="640"/>
        <w:jc w:val="left"/>
        <w:rPr>
          <w:rFonts w:ascii="黑体" w:eastAsia="黑体" w:hAnsi="黑体"/>
          <w:sz w:val="32"/>
          <w:szCs w:val="32"/>
        </w:rPr>
      </w:pPr>
      <w:r>
        <w:rPr>
          <w:rFonts w:ascii="黑体" w:eastAsia="黑体" w:hAnsi="黑体" w:hint="eastAsia"/>
          <w:sz w:val="32"/>
          <w:szCs w:val="32"/>
        </w:rPr>
        <w:t>八、课程体系</w:t>
      </w:r>
    </w:p>
    <w:p w14:paraId="41434D83" w14:textId="77777777" w:rsidR="00322D20" w:rsidRDefault="00322D20" w:rsidP="00F44A04">
      <w:pPr>
        <w:spacing w:line="580" w:lineRule="exact"/>
        <w:ind w:firstLineChars="200" w:firstLine="560"/>
        <w:jc w:val="left"/>
        <w:rPr>
          <w:rFonts w:ascii="仿宋_GB2312" w:eastAsia="仿宋_GB2312"/>
          <w:sz w:val="28"/>
          <w:szCs w:val="28"/>
        </w:rPr>
      </w:pPr>
      <w:r>
        <w:rPr>
          <w:rFonts w:ascii="仿宋_GB2312" w:eastAsia="仿宋_GB2312"/>
          <w:sz w:val="28"/>
          <w:szCs w:val="28"/>
        </w:rPr>
        <w:t>1.</w:t>
      </w:r>
      <w:r>
        <w:rPr>
          <w:rFonts w:ascii="仿宋_GB2312" w:eastAsia="仿宋_GB2312" w:hint="eastAsia"/>
          <w:sz w:val="28"/>
          <w:szCs w:val="28"/>
        </w:rPr>
        <w:t>列示专业课程体系说明及课程框架图见附录</w:t>
      </w:r>
      <w:r>
        <w:rPr>
          <w:rFonts w:ascii="仿宋_GB2312" w:eastAsia="仿宋_GB2312"/>
          <w:sz w:val="28"/>
          <w:szCs w:val="28"/>
        </w:rPr>
        <w:t>1</w:t>
      </w:r>
      <w:r>
        <w:rPr>
          <w:rFonts w:ascii="仿宋_GB2312" w:eastAsia="仿宋_GB2312" w:hint="eastAsia"/>
          <w:sz w:val="28"/>
          <w:szCs w:val="28"/>
        </w:rPr>
        <w:t>。</w:t>
      </w:r>
    </w:p>
    <w:p w14:paraId="4E016BA9" w14:textId="77777777" w:rsidR="00322D20" w:rsidRDefault="00322D20" w:rsidP="00F44A04">
      <w:pPr>
        <w:spacing w:line="580" w:lineRule="exact"/>
        <w:ind w:firstLineChars="200" w:firstLine="560"/>
        <w:jc w:val="left"/>
        <w:rPr>
          <w:rFonts w:ascii="仿宋_GB2312" w:eastAsia="仿宋_GB2312"/>
          <w:sz w:val="28"/>
          <w:szCs w:val="28"/>
        </w:rPr>
      </w:pPr>
      <w:r>
        <w:rPr>
          <w:rFonts w:ascii="仿宋_GB2312" w:eastAsia="仿宋_GB2312"/>
          <w:sz w:val="28"/>
          <w:szCs w:val="28"/>
        </w:rPr>
        <w:t>2.</w:t>
      </w:r>
      <w:r>
        <w:rPr>
          <w:rFonts w:ascii="仿宋_GB2312" w:eastAsia="仿宋_GB2312" w:hint="eastAsia"/>
          <w:sz w:val="28"/>
          <w:szCs w:val="28"/>
        </w:rPr>
        <w:t>列示专业实践教学系统说明及实践教学体系或系统结构图见附录</w:t>
      </w:r>
      <w:r>
        <w:rPr>
          <w:rFonts w:ascii="仿宋_GB2312" w:eastAsia="仿宋_GB2312"/>
          <w:sz w:val="28"/>
          <w:szCs w:val="28"/>
        </w:rPr>
        <w:t>2</w:t>
      </w:r>
      <w:r>
        <w:rPr>
          <w:rFonts w:ascii="仿宋_GB2312" w:eastAsia="仿宋_GB2312" w:hint="eastAsia"/>
          <w:sz w:val="28"/>
          <w:szCs w:val="28"/>
        </w:rPr>
        <w:t>。</w:t>
      </w:r>
    </w:p>
    <w:p w14:paraId="278C20C4" w14:textId="77777777" w:rsidR="00322D20" w:rsidRDefault="00322D20" w:rsidP="00F44A04">
      <w:pPr>
        <w:spacing w:line="580" w:lineRule="exact"/>
        <w:ind w:firstLineChars="200" w:firstLine="640"/>
        <w:jc w:val="left"/>
        <w:rPr>
          <w:rFonts w:ascii="黑体" w:eastAsia="黑体" w:hAnsi="黑体"/>
          <w:sz w:val="32"/>
          <w:szCs w:val="32"/>
        </w:rPr>
      </w:pPr>
      <w:r>
        <w:rPr>
          <w:rFonts w:ascii="黑体" w:eastAsia="黑体" w:hAnsi="黑体" w:hint="eastAsia"/>
          <w:sz w:val="32"/>
          <w:szCs w:val="32"/>
        </w:rPr>
        <w:t>九、教学进程安排</w:t>
      </w:r>
    </w:p>
    <w:p w14:paraId="45D1C809" w14:textId="77777777" w:rsidR="00322D20" w:rsidRDefault="00322D20" w:rsidP="00F44A04">
      <w:pPr>
        <w:spacing w:line="580" w:lineRule="exact"/>
        <w:ind w:firstLineChars="200" w:firstLine="600"/>
        <w:rPr>
          <w:rFonts w:ascii="楷体" w:eastAsia="楷体" w:hAnsi="楷体"/>
          <w:color w:val="000000"/>
          <w:sz w:val="30"/>
          <w:szCs w:val="30"/>
        </w:rPr>
      </w:pPr>
      <w:r>
        <w:rPr>
          <w:rFonts w:ascii="楷体" w:eastAsia="楷体" w:hAnsi="楷体" w:hint="eastAsia"/>
          <w:color w:val="000000"/>
          <w:sz w:val="30"/>
          <w:szCs w:val="30"/>
        </w:rPr>
        <w:t>（一）教学周数安排</w:t>
      </w:r>
    </w:p>
    <w:p w14:paraId="1BF3CA07" w14:textId="77777777" w:rsidR="00322D20" w:rsidRDefault="00322D20">
      <w:pPr>
        <w:spacing w:line="580" w:lineRule="exact"/>
        <w:jc w:val="center"/>
        <w:rPr>
          <w:rFonts w:ascii="仿宋_GB2312" w:eastAsia="仿宋_GB2312"/>
          <w:sz w:val="24"/>
          <w:szCs w:val="24"/>
        </w:rPr>
      </w:pPr>
      <w:r>
        <w:rPr>
          <w:rFonts w:ascii="仿宋_GB2312" w:eastAsia="仿宋_GB2312" w:hint="eastAsia"/>
          <w:sz w:val="24"/>
          <w:szCs w:val="24"/>
        </w:rPr>
        <w:t>表</w:t>
      </w:r>
      <w:r>
        <w:rPr>
          <w:rFonts w:ascii="仿宋_GB2312" w:eastAsia="仿宋_GB2312"/>
          <w:sz w:val="24"/>
          <w:szCs w:val="24"/>
        </w:rPr>
        <w:t xml:space="preserve">7  </w:t>
      </w:r>
      <w:r>
        <w:rPr>
          <w:rFonts w:ascii="仿宋_GB2312" w:eastAsia="仿宋_GB2312" w:hint="eastAsia"/>
          <w:sz w:val="24"/>
          <w:szCs w:val="24"/>
        </w:rPr>
        <w:t>教学周数安排表</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5"/>
        <w:gridCol w:w="543"/>
        <w:gridCol w:w="1572"/>
        <w:gridCol w:w="1276"/>
        <w:gridCol w:w="1275"/>
        <w:gridCol w:w="1418"/>
        <w:gridCol w:w="567"/>
        <w:gridCol w:w="709"/>
        <w:gridCol w:w="708"/>
      </w:tblGrid>
      <w:tr w:rsidR="00322D20" w14:paraId="66417697" w14:textId="77777777">
        <w:trPr>
          <w:jc w:val="center"/>
        </w:trPr>
        <w:tc>
          <w:tcPr>
            <w:tcW w:w="545" w:type="dxa"/>
            <w:vAlign w:val="center"/>
          </w:tcPr>
          <w:p w14:paraId="729A3054" w14:textId="77777777" w:rsidR="00322D20" w:rsidRDefault="00322D20">
            <w:pPr>
              <w:jc w:val="center"/>
              <w:rPr>
                <w:rFonts w:ascii="仿宋_GB2312" w:eastAsia="仿宋_GB2312"/>
                <w:sz w:val="24"/>
                <w:szCs w:val="24"/>
              </w:rPr>
            </w:pPr>
            <w:r>
              <w:rPr>
                <w:rFonts w:ascii="仿宋_GB2312" w:eastAsia="仿宋_GB2312" w:hint="eastAsia"/>
                <w:sz w:val="24"/>
                <w:szCs w:val="24"/>
              </w:rPr>
              <w:t>学</w:t>
            </w:r>
          </w:p>
          <w:p w14:paraId="203CF2CA" w14:textId="77777777" w:rsidR="00322D20" w:rsidRDefault="00322D20">
            <w:pPr>
              <w:jc w:val="center"/>
              <w:rPr>
                <w:rFonts w:ascii="仿宋_GB2312" w:eastAsia="仿宋_GB2312"/>
                <w:sz w:val="24"/>
                <w:szCs w:val="24"/>
              </w:rPr>
            </w:pPr>
            <w:r>
              <w:rPr>
                <w:rFonts w:ascii="仿宋_GB2312" w:eastAsia="仿宋_GB2312" w:hint="eastAsia"/>
                <w:sz w:val="24"/>
                <w:szCs w:val="24"/>
              </w:rPr>
              <w:t>年</w:t>
            </w:r>
          </w:p>
        </w:tc>
        <w:tc>
          <w:tcPr>
            <w:tcW w:w="543" w:type="dxa"/>
            <w:vAlign w:val="center"/>
          </w:tcPr>
          <w:p w14:paraId="5D3AF4FD" w14:textId="77777777" w:rsidR="00322D20" w:rsidRDefault="00322D20">
            <w:pPr>
              <w:jc w:val="center"/>
              <w:rPr>
                <w:rFonts w:ascii="仿宋_GB2312" w:eastAsia="仿宋_GB2312"/>
                <w:sz w:val="24"/>
                <w:szCs w:val="24"/>
              </w:rPr>
            </w:pPr>
            <w:r>
              <w:rPr>
                <w:rFonts w:ascii="仿宋_GB2312" w:eastAsia="仿宋_GB2312" w:hint="eastAsia"/>
                <w:sz w:val="24"/>
                <w:szCs w:val="24"/>
              </w:rPr>
              <w:t>学</w:t>
            </w:r>
          </w:p>
          <w:p w14:paraId="39D5844C" w14:textId="77777777" w:rsidR="00322D20" w:rsidRDefault="00322D20">
            <w:pPr>
              <w:jc w:val="center"/>
              <w:rPr>
                <w:rFonts w:ascii="仿宋_GB2312" w:eastAsia="仿宋_GB2312"/>
                <w:sz w:val="24"/>
                <w:szCs w:val="24"/>
              </w:rPr>
            </w:pPr>
            <w:r>
              <w:rPr>
                <w:rFonts w:ascii="仿宋_GB2312" w:eastAsia="仿宋_GB2312" w:hint="eastAsia"/>
                <w:sz w:val="24"/>
                <w:szCs w:val="24"/>
              </w:rPr>
              <w:t>期</w:t>
            </w:r>
          </w:p>
        </w:tc>
        <w:tc>
          <w:tcPr>
            <w:tcW w:w="1572" w:type="dxa"/>
            <w:vAlign w:val="center"/>
          </w:tcPr>
          <w:p w14:paraId="4F413126" w14:textId="77777777" w:rsidR="00322D20" w:rsidRDefault="00322D20">
            <w:pPr>
              <w:jc w:val="center"/>
              <w:rPr>
                <w:rFonts w:ascii="仿宋_GB2312" w:eastAsia="仿宋_GB2312"/>
                <w:sz w:val="24"/>
                <w:szCs w:val="24"/>
              </w:rPr>
            </w:pPr>
            <w:r>
              <w:rPr>
                <w:rFonts w:ascii="仿宋_GB2312" w:eastAsia="仿宋_GB2312" w:hint="eastAsia"/>
                <w:sz w:val="24"/>
                <w:szCs w:val="24"/>
              </w:rPr>
              <w:t>按学期安排教学周数</w:t>
            </w:r>
          </w:p>
        </w:tc>
        <w:tc>
          <w:tcPr>
            <w:tcW w:w="1276" w:type="dxa"/>
            <w:vAlign w:val="center"/>
          </w:tcPr>
          <w:p w14:paraId="13075AF8" w14:textId="77777777" w:rsidR="00322D20" w:rsidRDefault="00322D20">
            <w:pPr>
              <w:jc w:val="center"/>
              <w:rPr>
                <w:rFonts w:ascii="仿宋_GB2312" w:eastAsia="仿宋_GB2312"/>
                <w:sz w:val="24"/>
                <w:szCs w:val="24"/>
              </w:rPr>
            </w:pPr>
            <w:r>
              <w:rPr>
                <w:rFonts w:ascii="仿宋_GB2312" w:eastAsia="仿宋_GB2312" w:hint="eastAsia"/>
                <w:sz w:val="24"/>
                <w:szCs w:val="24"/>
              </w:rPr>
              <w:t>按周安排</w:t>
            </w:r>
          </w:p>
          <w:p w14:paraId="1C399F9B" w14:textId="77777777" w:rsidR="00322D20" w:rsidRDefault="00322D20">
            <w:pPr>
              <w:jc w:val="center"/>
              <w:rPr>
                <w:rFonts w:ascii="仿宋_GB2312" w:eastAsia="仿宋_GB2312"/>
                <w:sz w:val="24"/>
                <w:szCs w:val="24"/>
              </w:rPr>
            </w:pPr>
            <w:r>
              <w:rPr>
                <w:rFonts w:ascii="仿宋_GB2312" w:eastAsia="仿宋_GB2312" w:hint="eastAsia"/>
                <w:sz w:val="24"/>
                <w:szCs w:val="24"/>
              </w:rPr>
              <w:t>教学周数</w:t>
            </w:r>
          </w:p>
        </w:tc>
        <w:tc>
          <w:tcPr>
            <w:tcW w:w="1275" w:type="dxa"/>
            <w:vAlign w:val="center"/>
          </w:tcPr>
          <w:p w14:paraId="69ACCA08" w14:textId="77777777" w:rsidR="00322D20" w:rsidRDefault="00322D20">
            <w:pPr>
              <w:jc w:val="center"/>
              <w:rPr>
                <w:rFonts w:ascii="仿宋_GB2312" w:eastAsia="仿宋_GB2312"/>
                <w:sz w:val="24"/>
                <w:szCs w:val="24"/>
              </w:rPr>
            </w:pPr>
            <w:r>
              <w:rPr>
                <w:rFonts w:ascii="仿宋_GB2312" w:eastAsia="仿宋_GB2312" w:hint="eastAsia"/>
                <w:sz w:val="24"/>
                <w:szCs w:val="24"/>
              </w:rPr>
              <w:t>毕业教学</w:t>
            </w:r>
          </w:p>
          <w:p w14:paraId="24CF951C" w14:textId="77777777" w:rsidR="00322D20" w:rsidRDefault="00322D20">
            <w:pPr>
              <w:jc w:val="center"/>
              <w:rPr>
                <w:rFonts w:ascii="仿宋_GB2312" w:eastAsia="仿宋_GB2312"/>
                <w:sz w:val="24"/>
                <w:szCs w:val="24"/>
              </w:rPr>
            </w:pPr>
            <w:r>
              <w:rPr>
                <w:rFonts w:ascii="仿宋_GB2312" w:eastAsia="仿宋_GB2312" w:hint="eastAsia"/>
                <w:sz w:val="24"/>
                <w:szCs w:val="24"/>
              </w:rPr>
              <w:t>环节</w:t>
            </w:r>
          </w:p>
        </w:tc>
        <w:tc>
          <w:tcPr>
            <w:tcW w:w="1418" w:type="dxa"/>
            <w:vAlign w:val="center"/>
          </w:tcPr>
          <w:p w14:paraId="4A9824D8" w14:textId="77777777" w:rsidR="00322D20" w:rsidRDefault="00322D20">
            <w:pPr>
              <w:jc w:val="center"/>
              <w:rPr>
                <w:rFonts w:ascii="仿宋_GB2312" w:eastAsia="仿宋_GB2312"/>
                <w:sz w:val="24"/>
                <w:szCs w:val="24"/>
              </w:rPr>
            </w:pPr>
            <w:r>
              <w:rPr>
                <w:rFonts w:ascii="仿宋_GB2312" w:eastAsia="仿宋_GB2312" w:hint="eastAsia"/>
                <w:sz w:val="24"/>
                <w:szCs w:val="24"/>
              </w:rPr>
              <w:t>入学教育</w:t>
            </w:r>
          </w:p>
          <w:p w14:paraId="49CA4BDC" w14:textId="77777777" w:rsidR="00322D20" w:rsidRDefault="00322D20">
            <w:pPr>
              <w:jc w:val="center"/>
              <w:rPr>
                <w:rFonts w:ascii="仿宋_GB2312" w:eastAsia="仿宋_GB2312"/>
                <w:sz w:val="24"/>
                <w:szCs w:val="24"/>
              </w:rPr>
            </w:pPr>
            <w:r>
              <w:rPr>
                <w:rFonts w:ascii="仿宋_GB2312" w:eastAsia="仿宋_GB2312" w:hint="eastAsia"/>
                <w:sz w:val="24"/>
                <w:szCs w:val="24"/>
              </w:rPr>
              <w:t>毕业教育</w:t>
            </w:r>
          </w:p>
        </w:tc>
        <w:tc>
          <w:tcPr>
            <w:tcW w:w="567" w:type="dxa"/>
            <w:vAlign w:val="center"/>
          </w:tcPr>
          <w:p w14:paraId="70CD0525" w14:textId="77777777" w:rsidR="00322D20" w:rsidRDefault="00322D20">
            <w:pPr>
              <w:jc w:val="center"/>
              <w:rPr>
                <w:rFonts w:ascii="仿宋_GB2312" w:eastAsia="仿宋_GB2312"/>
                <w:sz w:val="24"/>
                <w:szCs w:val="24"/>
              </w:rPr>
            </w:pPr>
            <w:r>
              <w:rPr>
                <w:rFonts w:ascii="仿宋_GB2312" w:eastAsia="仿宋_GB2312" w:hint="eastAsia"/>
                <w:sz w:val="24"/>
                <w:szCs w:val="24"/>
              </w:rPr>
              <w:t>考</w:t>
            </w:r>
          </w:p>
          <w:p w14:paraId="044B4E90" w14:textId="77777777" w:rsidR="00322D20" w:rsidRDefault="00322D20">
            <w:pPr>
              <w:jc w:val="center"/>
              <w:rPr>
                <w:rFonts w:ascii="仿宋_GB2312" w:eastAsia="仿宋_GB2312"/>
                <w:sz w:val="24"/>
                <w:szCs w:val="24"/>
              </w:rPr>
            </w:pPr>
            <w:r>
              <w:rPr>
                <w:rFonts w:ascii="仿宋_GB2312" w:eastAsia="仿宋_GB2312" w:hint="eastAsia"/>
                <w:sz w:val="24"/>
                <w:szCs w:val="24"/>
              </w:rPr>
              <w:t>试</w:t>
            </w:r>
          </w:p>
        </w:tc>
        <w:tc>
          <w:tcPr>
            <w:tcW w:w="709" w:type="dxa"/>
            <w:vAlign w:val="center"/>
          </w:tcPr>
          <w:p w14:paraId="58119000" w14:textId="77777777" w:rsidR="00322D20" w:rsidRDefault="00322D20">
            <w:pPr>
              <w:jc w:val="center"/>
              <w:rPr>
                <w:rFonts w:ascii="仿宋_GB2312" w:eastAsia="仿宋_GB2312"/>
                <w:sz w:val="24"/>
                <w:szCs w:val="24"/>
              </w:rPr>
            </w:pPr>
            <w:r>
              <w:rPr>
                <w:rFonts w:ascii="仿宋_GB2312" w:eastAsia="仿宋_GB2312" w:hint="eastAsia"/>
                <w:sz w:val="24"/>
                <w:szCs w:val="24"/>
              </w:rPr>
              <w:t>合计</w:t>
            </w:r>
          </w:p>
        </w:tc>
        <w:tc>
          <w:tcPr>
            <w:tcW w:w="708" w:type="dxa"/>
            <w:vAlign w:val="center"/>
          </w:tcPr>
          <w:p w14:paraId="34CE37DA" w14:textId="77777777" w:rsidR="00322D20" w:rsidRDefault="00322D20">
            <w:pPr>
              <w:jc w:val="center"/>
              <w:rPr>
                <w:rFonts w:ascii="仿宋_GB2312" w:eastAsia="仿宋_GB2312"/>
                <w:sz w:val="24"/>
                <w:szCs w:val="24"/>
              </w:rPr>
            </w:pPr>
            <w:r>
              <w:rPr>
                <w:rFonts w:ascii="仿宋_GB2312" w:eastAsia="仿宋_GB2312" w:hint="eastAsia"/>
                <w:sz w:val="24"/>
                <w:szCs w:val="24"/>
              </w:rPr>
              <w:t>备注</w:t>
            </w:r>
          </w:p>
        </w:tc>
      </w:tr>
      <w:tr w:rsidR="00322D20" w14:paraId="2A2CBF23" w14:textId="77777777">
        <w:trPr>
          <w:jc w:val="center"/>
        </w:trPr>
        <w:tc>
          <w:tcPr>
            <w:tcW w:w="545" w:type="dxa"/>
            <w:vMerge w:val="restart"/>
            <w:vAlign w:val="center"/>
          </w:tcPr>
          <w:p w14:paraId="786F7B3C" w14:textId="77777777" w:rsidR="00322D20" w:rsidRDefault="00322D20">
            <w:pPr>
              <w:jc w:val="center"/>
              <w:rPr>
                <w:rFonts w:ascii="仿宋_GB2312" w:eastAsia="仿宋_GB2312"/>
                <w:sz w:val="24"/>
                <w:szCs w:val="24"/>
              </w:rPr>
            </w:pPr>
            <w:r>
              <w:rPr>
                <w:rFonts w:ascii="仿宋_GB2312" w:eastAsia="仿宋_GB2312" w:hint="eastAsia"/>
                <w:sz w:val="24"/>
                <w:szCs w:val="24"/>
              </w:rPr>
              <w:t>Ⅰ</w:t>
            </w:r>
          </w:p>
        </w:tc>
        <w:tc>
          <w:tcPr>
            <w:tcW w:w="543" w:type="dxa"/>
            <w:vAlign w:val="center"/>
          </w:tcPr>
          <w:p w14:paraId="67D79AB7" w14:textId="77777777" w:rsidR="00322D20" w:rsidRDefault="00322D20">
            <w:pPr>
              <w:jc w:val="center"/>
              <w:rPr>
                <w:rFonts w:ascii="仿宋_GB2312" w:eastAsia="仿宋_GB2312"/>
                <w:sz w:val="24"/>
                <w:szCs w:val="24"/>
              </w:rPr>
            </w:pPr>
            <w:r>
              <w:rPr>
                <w:rFonts w:ascii="仿宋_GB2312" w:eastAsia="仿宋_GB2312"/>
                <w:sz w:val="24"/>
                <w:szCs w:val="24"/>
              </w:rPr>
              <w:t>1</w:t>
            </w:r>
          </w:p>
        </w:tc>
        <w:tc>
          <w:tcPr>
            <w:tcW w:w="1572" w:type="dxa"/>
            <w:vAlign w:val="center"/>
          </w:tcPr>
          <w:p w14:paraId="55574A4D" w14:textId="0B8E5E14" w:rsidR="00322D20" w:rsidRDefault="00322D20">
            <w:pPr>
              <w:jc w:val="center"/>
              <w:rPr>
                <w:rFonts w:ascii="仿宋_GB2312" w:eastAsia="仿宋_GB2312"/>
                <w:sz w:val="24"/>
                <w:szCs w:val="24"/>
              </w:rPr>
            </w:pPr>
            <w:r>
              <w:rPr>
                <w:rFonts w:ascii="仿宋_GB2312" w:eastAsia="仿宋_GB2312"/>
                <w:sz w:val="24"/>
                <w:szCs w:val="24"/>
              </w:rPr>
              <w:t>1</w:t>
            </w:r>
            <w:r w:rsidR="007142CA">
              <w:rPr>
                <w:rFonts w:ascii="仿宋_GB2312" w:eastAsia="仿宋_GB2312"/>
                <w:sz w:val="24"/>
                <w:szCs w:val="24"/>
              </w:rPr>
              <w:t>4</w:t>
            </w:r>
          </w:p>
        </w:tc>
        <w:tc>
          <w:tcPr>
            <w:tcW w:w="1276" w:type="dxa"/>
            <w:vAlign w:val="center"/>
          </w:tcPr>
          <w:p w14:paraId="10CA546D" w14:textId="17849F85" w:rsidR="00322D20" w:rsidRDefault="007142CA">
            <w:pPr>
              <w:jc w:val="center"/>
              <w:rPr>
                <w:rFonts w:ascii="仿宋_GB2312" w:eastAsia="仿宋_GB2312"/>
                <w:sz w:val="24"/>
                <w:szCs w:val="24"/>
              </w:rPr>
            </w:pPr>
            <w:r>
              <w:rPr>
                <w:rFonts w:ascii="仿宋_GB2312" w:eastAsia="仿宋_GB2312"/>
                <w:sz w:val="24"/>
                <w:szCs w:val="24"/>
              </w:rPr>
              <w:t>0</w:t>
            </w:r>
          </w:p>
        </w:tc>
        <w:tc>
          <w:tcPr>
            <w:tcW w:w="1275" w:type="dxa"/>
            <w:vAlign w:val="center"/>
          </w:tcPr>
          <w:p w14:paraId="3D159504" w14:textId="77777777" w:rsidR="00322D20" w:rsidRDefault="00322D20">
            <w:pPr>
              <w:jc w:val="center"/>
              <w:rPr>
                <w:rFonts w:ascii="仿宋_GB2312" w:eastAsia="仿宋_GB2312"/>
                <w:sz w:val="24"/>
                <w:szCs w:val="24"/>
              </w:rPr>
            </w:pPr>
          </w:p>
        </w:tc>
        <w:tc>
          <w:tcPr>
            <w:tcW w:w="1418" w:type="dxa"/>
            <w:vAlign w:val="center"/>
          </w:tcPr>
          <w:p w14:paraId="000295DF" w14:textId="77777777" w:rsidR="00322D20" w:rsidRDefault="00322D20">
            <w:pPr>
              <w:jc w:val="center"/>
              <w:rPr>
                <w:rFonts w:ascii="仿宋_GB2312" w:eastAsia="仿宋_GB2312"/>
                <w:sz w:val="24"/>
                <w:szCs w:val="24"/>
              </w:rPr>
            </w:pPr>
            <w:r>
              <w:rPr>
                <w:rFonts w:ascii="仿宋_GB2312" w:eastAsia="仿宋_GB2312"/>
                <w:sz w:val="24"/>
                <w:szCs w:val="24"/>
              </w:rPr>
              <w:t>2</w:t>
            </w:r>
          </w:p>
          <w:p w14:paraId="7E3C3033" w14:textId="77777777" w:rsidR="00322D20" w:rsidRDefault="00322D20">
            <w:pPr>
              <w:jc w:val="center"/>
              <w:rPr>
                <w:rFonts w:ascii="仿宋_GB2312" w:eastAsia="仿宋_GB2312"/>
                <w:sz w:val="24"/>
                <w:szCs w:val="24"/>
              </w:rPr>
            </w:pPr>
            <w:r>
              <w:rPr>
                <w:rFonts w:ascii="仿宋_GB2312" w:eastAsia="仿宋_GB2312" w:hint="eastAsia"/>
                <w:sz w:val="24"/>
                <w:szCs w:val="24"/>
              </w:rPr>
              <w:t>军事技能</w:t>
            </w:r>
          </w:p>
        </w:tc>
        <w:tc>
          <w:tcPr>
            <w:tcW w:w="567" w:type="dxa"/>
            <w:vAlign w:val="center"/>
          </w:tcPr>
          <w:p w14:paraId="66120A77" w14:textId="77777777" w:rsidR="00322D20" w:rsidRDefault="00322D20">
            <w:pPr>
              <w:jc w:val="center"/>
              <w:rPr>
                <w:rFonts w:ascii="仿宋_GB2312" w:eastAsia="仿宋_GB2312"/>
                <w:sz w:val="24"/>
                <w:szCs w:val="24"/>
              </w:rPr>
            </w:pPr>
            <w:r>
              <w:rPr>
                <w:rFonts w:ascii="仿宋_GB2312" w:eastAsia="仿宋_GB2312"/>
                <w:sz w:val="24"/>
                <w:szCs w:val="24"/>
              </w:rPr>
              <w:t>1</w:t>
            </w:r>
          </w:p>
        </w:tc>
        <w:tc>
          <w:tcPr>
            <w:tcW w:w="709" w:type="dxa"/>
            <w:vAlign w:val="center"/>
          </w:tcPr>
          <w:p w14:paraId="5D285B42" w14:textId="77777777" w:rsidR="00322D20" w:rsidRDefault="00322D20">
            <w:pPr>
              <w:jc w:val="center"/>
              <w:rPr>
                <w:rFonts w:ascii="仿宋_GB2312" w:eastAsia="仿宋_GB2312"/>
                <w:sz w:val="24"/>
                <w:szCs w:val="24"/>
              </w:rPr>
            </w:pPr>
            <w:r>
              <w:rPr>
                <w:rFonts w:ascii="仿宋_GB2312" w:eastAsia="仿宋_GB2312"/>
                <w:sz w:val="24"/>
                <w:szCs w:val="24"/>
              </w:rPr>
              <w:t>17</w:t>
            </w:r>
          </w:p>
        </w:tc>
        <w:tc>
          <w:tcPr>
            <w:tcW w:w="708" w:type="dxa"/>
            <w:vAlign w:val="center"/>
          </w:tcPr>
          <w:p w14:paraId="7041DF9F" w14:textId="77777777" w:rsidR="00322D20" w:rsidRDefault="00322D20">
            <w:pPr>
              <w:jc w:val="center"/>
              <w:rPr>
                <w:rFonts w:ascii="仿宋_GB2312" w:eastAsia="仿宋_GB2312"/>
                <w:sz w:val="24"/>
                <w:szCs w:val="24"/>
              </w:rPr>
            </w:pPr>
          </w:p>
        </w:tc>
      </w:tr>
      <w:tr w:rsidR="00322D20" w14:paraId="28C153D2" w14:textId="77777777">
        <w:trPr>
          <w:jc w:val="center"/>
        </w:trPr>
        <w:tc>
          <w:tcPr>
            <w:tcW w:w="545" w:type="dxa"/>
            <w:vMerge/>
            <w:vAlign w:val="center"/>
          </w:tcPr>
          <w:p w14:paraId="11AD7C9B" w14:textId="77777777" w:rsidR="00322D20" w:rsidRDefault="00322D20">
            <w:pPr>
              <w:jc w:val="center"/>
              <w:rPr>
                <w:rFonts w:ascii="仿宋_GB2312" w:eastAsia="仿宋_GB2312"/>
                <w:sz w:val="24"/>
                <w:szCs w:val="24"/>
              </w:rPr>
            </w:pPr>
          </w:p>
        </w:tc>
        <w:tc>
          <w:tcPr>
            <w:tcW w:w="543" w:type="dxa"/>
            <w:vAlign w:val="center"/>
          </w:tcPr>
          <w:p w14:paraId="47920672" w14:textId="77777777" w:rsidR="00322D20" w:rsidRDefault="00322D20">
            <w:pPr>
              <w:jc w:val="center"/>
              <w:rPr>
                <w:rFonts w:ascii="仿宋_GB2312" w:eastAsia="仿宋_GB2312"/>
                <w:sz w:val="24"/>
                <w:szCs w:val="24"/>
              </w:rPr>
            </w:pPr>
            <w:r>
              <w:rPr>
                <w:rFonts w:ascii="仿宋_GB2312" w:eastAsia="仿宋_GB2312"/>
                <w:sz w:val="24"/>
                <w:szCs w:val="24"/>
              </w:rPr>
              <w:t>2</w:t>
            </w:r>
          </w:p>
        </w:tc>
        <w:tc>
          <w:tcPr>
            <w:tcW w:w="1572" w:type="dxa"/>
            <w:vAlign w:val="center"/>
          </w:tcPr>
          <w:p w14:paraId="480E2FD6" w14:textId="1AAFD7E4" w:rsidR="00322D20" w:rsidRDefault="00322D20">
            <w:pPr>
              <w:jc w:val="center"/>
              <w:rPr>
                <w:rFonts w:ascii="仿宋_GB2312" w:eastAsia="仿宋_GB2312"/>
                <w:sz w:val="24"/>
                <w:szCs w:val="24"/>
              </w:rPr>
            </w:pPr>
            <w:r>
              <w:rPr>
                <w:rFonts w:ascii="仿宋_GB2312" w:eastAsia="仿宋_GB2312"/>
                <w:sz w:val="24"/>
                <w:szCs w:val="24"/>
              </w:rPr>
              <w:t>1</w:t>
            </w:r>
            <w:r w:rsidR="007142CA">
              <w:rPr>
                <w:rFonts w:ascii="仿宋_GB2312" w:eastAsia="仿宋_GB2312"/>
                <w:sz w:val="24"/>
                <w:szCs w:val="24"/>
              </w:rPr>
              <w:t>7</w:t>
            </w:r>
          </w:p>
        </w:tc>
        <w:tc>
          <w:tcPr>
            <w:tcW w:w="1276" w:type="dxa"/>
            <w:vAlign w:val="center"/>
          </w:tcPr>
          <w:p w14:paraId="634DF836" w14:textId="21DA949C" w:rsidR="00322D20" w:rsidRDefault="00322D20">
            <w:pPr>
              <w:jc w:val="center"/>
              <w:rPr>
                <w:rFonts w:ascii="仿宋_GB2312" w:eastAsia="仿宋_GB2312"/>
                <w:sz w:val="24"/>
                <w:szCs w:val="24"/>
              </w:rPr>
            </w:pPr>
            <w:r>
              <w:rPr>
                <w:rFonts w:ascii="仿宋_GB2312" w:eastAsia="仿宋_GB2312"/>
                <w:sz w:val="24"/>
                <w:szCs w:val="24"/>
              </w:rPr>
              <w:t>2</w:t>
            </w:r>
          </w:p>
          <w:p w14:paraId="413816CB" w14:textId="77777777" w:rsidR="00322D20" w:rsidRDefault="00322D20">
            <w:pPr>
              <w:jc w:val="center"/>
              <w:rPr>
                <w:rFonts w:ascii="仿宋_GB2312" w:eastAsia="仿宋_GB2312"/>
                <w:sz w:val="24"/>
                <w:szCs w:val="24"/>
              </w:rPr>
            </w:pPr>
            <w:r>
              <w:rPr>
                <w:rFonts w:ascii="仿宋_GB2312" w:eastAsia="仿宋_GB2312" w:hint="eastAsia"/>
                <w:sz w:val="24"/>
                <w:szCs w:val="24"/>
              </w:rPr>
              <w:t>暑期实践</w:t>
            </w:r>
          </w:p>
        </w:tc>
        <w:tc>
          <w:tcPr>
            <w:tcW w:w="1275" w:type="dxa"/>
            <w:vAlign w:val="center"/>
          </w:tcPr>
          <w:p w14:paraId="1FCF4828" w14:textId="77777777" w:rsidR="00322D20" w:rsidRDefault="00322D20">
            <w:pPr>
              <w:jc w:val="center"/>
              <w:rPr>
                <w:rFonts w:ascii="仿宋_GB2312" w:eastAsia="仿宋_GB2312"/>
                <w:sz w:val="24"/>
                <w:szCs w:val="24"/>
              </w:rPr>
            </w:pPr>
          </w:p>
        </w:tc>
        <w:tc>
          <w:tcPr>
            <w:tcW w:w="1418" w:type="dxa"/>
            <w:vAlign w:val="center"/>
          </w:tcPr>
          <w:p w14:paraId="6E0FFB46" w14:textId="77777777" w:rsidR="00322D20" w:rsidRDefault="00322D20">
            <w:pPr>
              <w:jc w:val="center"/>
              <w:rPr>
                <w:rFonts w:ascii="仿宋_GB2312" w:eastAsia="仿宋_GB2312"/>
                <w:sz w:val="24"/>
                <w:szCs w:val="24"/>
              </w:rPr>
            </w:pPr>
          </w:p>
        </w:tc>
        <w:tc>
          <w:tcPr>
            <w:tcW w:w="567" w:type="dxa"/>
            <w:vAlign w:val="center"/>
          </w:tcPr>
          <w:p w14:paraId="762796FA" w14:textId="77777777" w:rsidR="00322D20" w:rsidRDefault="00322D20">
            <w:pPr>
              <w:jc w:val="center"/>
              <w:rPr>
                <w:rFonts w:ascii="仿宋_GB2312" w:eastAsia="仿宋_GB2312"/>
                <w:sz w:val="24"/>
                <w:szCs w:val="24"/>
              </w:rPr>
            </w:pPr>
            <w:r>
              <w:rPr>
                <w:rFonts w:ascii="仿宋_GB2312" w:eastAsia="仿宋_GB2312"/>
                <w:sz w:val="24"/>
                <w:szCs w:val="24"/>
              </w:rPr>
              <w:t>1</w:t>
            </w:r>
          </w:p>
        </w:tc>
        <w:tc>
          <w:tcPr>
            <w:tcW w:w="709" w:type="dxa"/>
            <w:vAlign w:val="center"/>
          </w:tcPr>
          <w:p w14:paraId="67D7DA0C" w14:textId="77777777" w:rsidR="00322D20" w:rsidRDefault="00322D20">
            <w:pPr>
              <w:jc w:val="center"/>
              <w:rPr>
                <w:rFonts w:ascii="仿宋_GB2312" w:eastAsia="仿宋_GB2312"/>
                <w:sz w:val="24"/>
                <w:szCs w:val="24"/>
              </w:rPr>
            </w:pPr>
            <w:r>
              <w:rPr>
                <w:rFonts w:ascii="仿宋_GB2312" w:eastAsia="仿宋_GB2312"/>
                <w:sz w:val="24"/>
                <w:szCs w:val="24"/>
              </w:rPr>
              <w:t>20</w:t>
            </w:r>
          </w:p>
        </w:tc>
        <w:tc>
          <w:tcPr>
            <w:tcW w:w="708" w:type="dxa"/>
            <w:vAlign w:val="center"/>
          </w:tcPr>
          <w:p w14:paraId="5ED4E77B" w14:textId="77777777" w:rsidR="00322D20" w:rsidRDefault="00322D20">
            <w:pPr>
              <w:jc w:val="center"/>
              <w:rPr>
                <w:rFonts w:ascii="仿宋_GB2312" w:eastAsia="仿宋_GB2312"/>
                <w:sz w:val="24"/>
                <w:szCs w:val="24"/>
              </w:rPr>
            </w:pPr>
          </w:p>
        </w:tc>
      </w:tr>
      <w:tr w:rsidR="00322D20" w14:paraId="58CC7871" w14:textId="77777777">
        <w:trPr>
          <w:jc w:val="center"/>
        </w:trPr>
        <w:tc>
          <w:tcPr>
            <w:tcW w:w="545" w:type="dxa"/>
            <w:vMerge w:val="restart"/>
            <w:vAlign w:val="center"/>
          </w:tcPr>
          <w:p w14:paraId="1BB9559D" w14:textId="77777777" w:rsidR="00322D20" w:rsidRDefault="00322D20">
            <w:pPr>
              <w:jc w:val="center"/>
              <w:rPr>
                <w:rFonts w:ascii="仿宋_GB2312" w:eastAsia="仿宋_GB2312"/>
                <w:sz w:val="24"/>
                <w:szCs w:val="24"/>
              </w:rPr>
            </w:pPr>
            <w:r>
              <w:rPr>
                <w:rFonts w:ascii="仿宋_GB2312" w:eastAsia="仿宋_GB2312" w:hint="eastAsia"/>
                <w:sz w:val="24"/>
                <w:szCs w:val="24"/>
              </w:rPr>
              <w:lastRenderedPageBreak/>
              <w:t>Ⅱ</w:t>
            </w:r>
          </w:p>
        </w:tc>
        <w:tc>
          <w:tcPr>
            <w:tcW w:w="543" w:type="dxa"/>
            <w:vAlign w:val="center"/>
          </w:tcPr>
          <w:p w14:paraId="301635F6" w14:textId="77777777" w:rsidR="00322D20" w:rsidRDefault="00322D20">
            <w:pPr>
              <w:jc w:val="center"/>
              <w:rPr>
                <w:rFonts w:ascii="仿宋_GB2312" w:eastAsia="仿宋_GB2312"/>
                <w:sz w:val="24"/>
                <w:szCs w:val="24"/>
              </w:rPr>
            </w:pPr>
            <w:r>
              <w:rPr>
                <w:rFonts w:ascii="仿宋_GB2312" w:eastAsia="仿宋_GB2312"/>
                <w:sz w:val="24"/>
                <w:szCs w:val="24"/>
              </w:rPr>
              <w:t>3</w:t>
            </w:r>
          </w:p>
        </w:tc>
        <w:tc>
          <w:tcPr>
            <w:tcW w:w="1572" w:type="dxa"/>
            <w:vAlign w:val="center"/>
          </w:tcPr>
          <w:p w14:paraId="5F20F49C" w14:textId="2CBFF11D" w:rsidR="00322D20" w:rsidRDefault="00322D20">
            <w:pPr>
              <w:jc w:val="center"/>
              <w:rPr>
                <w:rFonts w:ascii="仿宋_GB2312" w:eastAsia="仿宋_GB2312"/>
                <w:sz w:val="24"/>
                <w:szCs w:val="24"/>
              </w:rPr>
            </w:pPr>
            <w:r>
              <w:rPr>
                <w:rFonts w:ascii="仿宋_GB2312" w:eastAsia="仿宋_GB2312"/>
                <w:sz w:val="24"/>
                <w:szCs w:val="24"/>
              </w:rPr>
              <w:t>1</w:t>
            </w:r>
            <w:r w:rsidR="00924B1A">
              <w:rPr>
                <w:rFonts w:ascii="仿宋_GB2312" w:eastAsia="仿宋_GB2312"/>
                <w:sz w:val="24"/>
                <w:szCs w:val="24"/>
              </w:rPr>
              <w:t>2</w:t>
            </w:r>
          </w:p>
        </w:tc>
        <w:tc>
          <w:tcPr>
            <w:tcW w:w="1276" w:type="dxa"/>
            <w:vAlign w:val="center"/>
          </w:tcPr>
          <w:p w14:paraId="0E54E123" w14:textId="7F963283" w:rsidR="00322D20" w:rsidRDefault="00924B1A">
            <w:pPr>
              <w:jc w:val="center"/>
              <w:rPr>
                <w:rFonts w:ascii="仿宋_GB2312" w:eastAsia="仿宋_GB2312"/>
                <w:sz w:val="24"/>
                <w:szCs w:val="24"/>
              </w:rPr>
            </w:pPr>
            <w:r>
              <w:rPr>
                <w:rFonts w:ascii="仿宋_GB2312" w:eastAsia="仿宋_GB2312"/>
                <w:sz w:val="24"/>
                <w:szCs w:val="24"/>
              </w:rPr>
              <w:t>5</w:t>
            </w:r>
          </w:p>
        </w:tc>
        <w:tc>
          <w:tcPr>
            <w:tcW w:w="1275" w:type="dxa"/>
            <w:vAlign w:val="center"/>
          </w:tcPr>
          <w:p w14:paraId="694DB4BC" w14:textId="77777777" w:rsidR="00322D20" w:rsidRDefault="00322D20">
            <w:pPr>
              <w:jc w:val="center"/>
              <w:rPr>
                <w:rFonts w:ascii="仿宋_GB2312" w:eastAsia="仿宋_GB2312"/>
                <w:sz w:val="24"/>
                <w:szCs w:val="24"/>
              </w:rPr>
            </w:pPr>
          </w:p>
        </w:tc>
        <w:tc>
          <w:tcPr>
            <w:tcW w:w="1418" w:type="dxa"/>
            <w:vAlign w:val="center"/>
          </w:tcPr>
          <w:p w14:paraId="651B72E7" w14:textId="77777777" w:rsidR="00322D20" w:rsidRDefault="00322D20">
            <w:pPr>
              <w:jc w:val="center"/>
              <w:rPr>
                <w:rFonts w:ascii="仿宋_GB2312" w:eastAsia="仿宋_GB2312"/>
                <w:sz w:val="24"/>
                <w:szCs w:val="24"/>
              </w:rPr>
            </w:pPr>
          </w:p>
        </w:tc>
        <w:tc>
          <w:tcPr>
            <w:tcW w:w="567" w:type="dxa"/>
            <w:vAlign w:val="center"/>
          </w:tcPr>
          <w:p w14:paraId="6913E341" w14:textId="77777777" w:rsidR="00322D20" w:rsidRDefault="00322D20">
            <w:pPr>
              <w:jc w:val="center"/>
              <w:rPr>
                <w:rFonts w:ascii="仿宋_GB2312" w:eastAsia="仿宋_GB2312"/>
                <w:sz w:val="24"/>
                <w:szCs w:val="24"/>
              </w:rPr>
            </w:pPr>
            <w:r>
              <w:rPr>
                <w:rFonts w:ascii="仿宋_GB2312" w:eastAsia="仿宋_GB2312"/>
                <w:sz w:val="24"/>
                <w:szCs w:val="24"/>
              </w:rPr>
              <w:t>1</w:t>
            </w:r>
          </w:p>
        </w:tc>
        <w:tc>
          <w:tcPr>
            <w:tcW w:w="709" w:type="dxa"/>
            <w:vAlign w:val="center"/>
          </w:tcPr>
          <w:p w14:paraId="3B021E90" w14:textId="77777777" w:rsidR="00322D20" w:rsidRDefault="00322D20">
            <w:pPr>
              <w:jc w:val="center"/>
              <w:rPr>
                <w:rFonts w:ascii="仿宋_GB2312" w:eastAsia="仿宋_GB2312"/>
                <w:sz w:val="24"/>
                <w:szCs w:val="24"/>
              </w:rPr>
            </w:pPr>
            <w:r>
              <w:rPr>
                <w:rFonts w:ascii="仿宋_GB2312" w:eastAsia="仿宋_GB2312"/>
                <w:sz w:val="24"/>
                <w:szCs w:val="24"/>
              </w:rPr>
              <w:t>18</w:t>
            </w:r>
          </w:p>
        </w:tc>
        <w:tc>
          <w:tcPr>
            <w:tcW w:w="708" w:type="dxa"/>
            <w:vAlign w:val="center"/>
          </w:tcPr>
          <w:p w14:paraId="5B5B4E02" w14:textId="77777777" w:rsidR="00322D20" w:rsidRDefault="00322D20">
            <w:pPr>
              <w:jc w:val="center"/>
              <w:rPr>
                <w:rFonts w:ascii="仿宋_GB2312" w:eastAsia="仿宋_GB2312"/>
                <w:sz w:val="24"/>
                <w:szCs w:val="24"/>
              </w:rPr>
            </w:pPr>
          </w:p>
        </w:tc>
      </w:tr>
      <w:tr w:rsidR="00322D20" w14:paraId="721C91C3" w14:textId="77777777">
        <w:trPr>
          <w:jc w:val="center"/>
        </w:trPr>
        <w:tc>
          <w:tcPr>
            <w:tcW w:w="545" w:type="dxa"/>
            <w:vMerge/>
            <w:vAlign w:val="center"/>
          </w:tcPr>
          <w:p w14:paraId="37357F76" w14:textId="77777777" w:rsidR="00322D20" w:rsidRDefault="00322D20">
            <w:pPr>
              <w:jc w:val="center"/>
              <w:rPr>
                <w:rFonts w:ascii="仿宋_GB2312" w:eastAsia="仿宋_GB2312"/>
                <w:sz w:val="24"/>
                <w:szCs w:val="24"/>
              </w:rPr>
            </w:pPr>
          </w:p>
        </w:tc>
        <w:tc>
          <w:tcPr>
            <w:tcW w:w="543" w:type="dxa"/>
            <w:vAlign w:val="center"/>
          </w:tcPr>
          <w:p w14:paraId="1A67A7BD" w14:textId="77777777" w:rsidR="00322D20" w:rsidRDefault="00322D20">
            <w:pPr>
              <w:jc w:val="center"/>
              <w:rPr>
                <w:rFonts w:ascii="仿宋_GB2312" w:eastAsia="仿宋_GB2312"/>
                <w:sz w:val="24"/>
                <w:szCs w:val="24"/>
              </w:rPr>
            </w:pPr>
            <w:r>
              <w:rPr>
                <w:rFonts w:ascii="仿宋_GB2312" w:eastAsia="仿宋_GB2312"/>
                <w:sz w:val="24"/>
                <w:szCs w:val="24"/>
              </w:rPr>
              <w:t>4</w:t>
            </w:r>
          </w:p>
        </w:tc>
        <w:tc>
          <w:tcPr>
            <w:tcW w:w="1572" w:type="dxa"/>
            <w:vAlign w:val="center"/>
          </w:tcPr>
          <w:p w14:paraId="159AB748" w14:textId="49970188" w:rsidR="00322D20" w:rsidRDefault="00322D20">
            <w:pPr>
              <w:jc w:val="center"/>
              <w:rPr>
                <w:rFonts w:ascii="仿宋_GB2312" w:eastAsia="仿宋_GB2312"/>
                <w:sz w:val="24"/>
                <w:szCs w:val="24"/>
              </w:rPr>
            </w:pPr>
            <w:r>
              <w:rPr>
                <w:rFonts w:ascii="仿宋_GB2312" w:eastAsia="仿宋_GB2312"/>
                <w:sz w:val="24"/>
                <w:szCs w:val="24"/>
              </w:rPr>
              <w:t>1</w:t>
            </w:r>
            <w:r w:rsidR="007142CA">
              <w:rPr>
                <w:rFonts w:ascii="仿宋_GB2312" w:eastAsia="仿宋_GB2312"/>
                <w:sz w:val="24"/>
                <w:szCs w:val="24"/>
              </w:rPr>
              <w:t>7</w:t>
            </w:r>
          </w:p>
        </w:tc>
        <w:tc>
          <w:tcPr>
            <w:tcW w:w="1276" w:type="dxa"/>
            <w:vAlign w:val="center"/>
          </w:tcPr>
          <w:p w14:paraId="6B7612C8" w14:textId="5983E808" w:rsidR="00322D20" w:rsidRDefault="00322D20">
            <w:pPr>
              <w:jc w:val="center"/>
              <w:rPr>
                <w:rFonts w:ascii="仿宋_GB2312" w:eastAsia="仿宋_GB2312"/>
                <w:sz w:val="24"/>
                <w:szCs w:val="24"/>
              </w:rPr>
            </w:pPr>
            <w:r>
              <w:rPr>
                <w:rFonts w:ascii="仿宋_GB2312" w:eastAsia="仿宋_GB2312"/>
                <w:sz w:val="24"/>
                <w:szCs w:val="24"/>
              </w:rPr>
              <w:t>4</w:t>
            </w:r>
          </w:p>
          <w:p w14:paraId="2BBB6364" w14:textId="77777777" w:rsidR="00322D20" w:rsidRDefault="00322D20">
            <w:pPr>
              <w:jc w:val="center"/>
              <w:rPr>
                <w:rFonts w:ascii="仿宋_GB2312" w:eastAsia="仿宋_GB2312"/>
                <w:sz w:val="24"/>
                <w:szCs w:val="24"/>
              </w:rPr>
            </w:pPr>
            <w:r>
              <w:rPr>
                <w:rFonts w:ascii="仿宋_GB2312" w:eastAsia="仿宋_GB2312" w:hint="eastAsia"/>
                <w:sz w:val="24"/>
                <w:szCs w:val="24"/>
              </w:rPr>
              <w:t>暑期实践</w:t>
            </w:r>
          </w:p>
        </w:tc>
        <w:tc>
          <w:tcPr>
            <w:tcW w:w="1275" w:type="dxa"/>
            <w:vAlign w:val="center"/>
          </w:tcPr>
          <w:p w14:paraId="4EE0B9FC" w14:textId="77777777" w:rsidR="00322D20" w:rsidRDefault="00322D20">
            <w:pPr>
              <w:jc w:val="center"/>
              <w:rPr>
                <w:rFonts w:ascii="仿宋_GB2312" w:eastAsia="仿宋_GB2312"/>
                <w:sz w:val="24"/>
                <w:szCs w:val="24"/>
              </w:rPr>
            </w:pPr>
          </w:p>
        </w:tc>
        <w:tc>
          <w:tcPr>
            <w:tcW w:w="1418" w:type="dxa"/>
            <w:vAlign w:val="center"/>
          </w:tcPr>
          <w:p w14:paraId="1E4BDD67" w14:textId="77777777" w:rsidR="00322D20" w:rsidRDefault="00322D20">
            <w:pPr>
              <w:jc w:val="center"/>
              <w:rPr>
                <w:rFonts w:ascii="仿宋_GB2312" w:eastAsia="仿宋_GB2312"/>
                <w:sz w:val="24"/>
                <w:szCs w:val="24"/>
              </w:rPr>
            </w:pPr>
          </w:p>
        </w:tc>
        <w:tc>
          <w:tcPr>
            <w:tcW w:w="567" w:type="dxa"/>
            <w:vAlign w:val="center"/>
          </w:tcPr>
          <w:p w14:paraId="5F797EA0" w14:textId="77777777" w:rsidR="00322D20" w:rsidRDefault="00322D20">
            <w:pPr>
              <w:jc w:val="center"/>
              <w:rPr>
                <w:rFonts w:ascii="仿宋_GB2312" w:eastAsia="仿宋_GB2312"/>
                <w:sz w:val="24"/>
                <w:szCs w:val="24"/>
              </w:rPr>
            </w:pPr>
            <w:r>
              <w:rPr>
                <w:rFonts w:ascii="仿宋_GB2312" w:eastAsia="仿宋_GB2312"/>
                <w:sz w:val="24"/>
                <w:szCs w:val="24"/>
              </w:rPr>
              <w:t>1</w:t>
            </w:r>
          </w:p>
        </w:tc>
        <w:tc>
          <w:tcPr>
            <w:tcW w:w="709" w:type="dxa"/>
            <w:vAlign w:val="center"/>
          </w:tcPr>
          <w:p w14:paraId="52FBA188" w14:textId="77777777" w:rsidR="00322D20" w:rsidRDefault="00322D20">
            <w:pPr>
              <w:jc w:val="center"/>
              <w:rPr>
                <w:rFonts w:ascii="仿宋_GB2312" w:eastAsia="仿宋_GB2312"/>
                <w:sz w:val="24"/>
                <w:szCs w:val="24"/>
              </w:rPr>
            </w:pPr>
            <w:r>
              <w:rPr>
                <w:rFonts w:ascii="仿宋_GB2312" w:eastAsia="仿宋_GB2312"/>
                <w:sz w:val="24"/>
                <w:szCs w:val="24"/>
              </w:rPr>
              <w:t>22</w:t>
            </w:r>
          </w:p>
        </w:tc>
        <w:tc>
          <w:tcPr>
            <w:tcW w:w="708" w:type="dxa"/>
            <w:vAlign w:val="center"/>
          </w:tcPr>
          <w:p w14:paraId="1A70BD58" w14:textId="77777777" w:rsidR="00322D20" w:rsidRDefault="00322D20">
            <w:pPr>
              <w:jc w:val="center"/>
              <w:rPr>
                <w:rFonts w:ascii="仿宋_GB2312" w:eastAsia="仿宋_GB2312"/>
                <w:sz w:val="24"/>
                <w:szCs w:val="24"/>
              </w:rPr>
            </w:pPr>
          </w:p>
        </w:tc>
      </w:tr>
      <w:tr w:rsidR="00322D20" w14:paraId="7FBE48F7" w14:textId="77777777">
        <w:trPr>
          <w:jc w:val="center"/>
        </w:trPr>
        <w:tc>
          <w:tcPr>
            <w:tcW w:w="545" w:type="dxa"/>
            <w:vMerge w:val="restart"/>
            <w:vAlign w:val="center"/>
          </w:tcPr>
          <w:p w14:paraId="4D10D9E7" w14:textId="77777777" w:rsidR="00322D20" w:rsidRDefault="00322D20">
            <w:pPr>
              <w:jc w:val="center"/>
              <w:rPr>
                <w:rFonts w:ascii="仿宋_GB2312" w:eastAsia="仿宋_GB2312"/>
                <w:sz w:val="24"/>
                <w:szCs w:val="24"/>
              </w:rPr>
            </w:pPr>
            <w:r>
              <w:rPr>
                <w:rFonts w:ascii="仿宋_GB2312" w:eastAsia="仿宋_GB2312" w:hint="eastAsia"/>
                <w:sz w:val="24"/>
                <w:szCs w:val="24"/>
              </w:rPr>
              <w:t>Ⅲ</w:t>
            </w:r>
          </w:p>
        </w:tc>
        <w:tc>
          <w:tcPr>
            <w:tcW w:w="543" w:type="dxa"/>
            <w:vAlign w:val="center"/>
          </w:tcPr>
          <w:p w14:paraId="1A845AB2" w14:textId="77777777" w:rsidR="00322D20" w:rsidRDefault="00322D20">
            <w:pPr>
              <w:jc w:val="center"/>
              <w:rPr>
                <w:rFonts w:ascii="仿宋_GB2312" w:eastAsia="仿宋_GB2312"/>
                <w:sz w:val="24"/>
                <w:szCs w:val="24"/>
              </w:rPr>
            </w:pPr>
            <w:r>
              <w:rPr>
                <w:rFonts w:ascii="仿宋_GB2312" w:eastAsia="仿宋_GB2312"/>
                <w:sz w:val="24"/>
                <w:szCs w:val="24"/>
              </w:rPr>
              <w:t>5</w:t>
            </w:r>
          </w:p>
        </w:tc>
        <w:tc>
          <w:tcPr>
            <w:tcW w:w="1572" w:type="dxa"/>
            <w:vAlign w:val="center"/>
          </w:tcPr>
          <w:p w14:paraId="62982818" w14:textId="0A3F24B4" w:rsidR="00322D20" w:rsidRDefault="00322D20">
            <w:pPr>
              <w:jc w:val="center"/>
              <w:rPr>
                <w:rFonts w:ascii="仿宋_GB2312" w:eastAsia="仿宋_GB2312"/>
                <w:sz w:val="24"/>
                <w:szCs w:val="24"/>
              </w:rPr>
            </w:pPr>
          </w:p>
        </w:tc>
        <w:tc>
          <w:tcPr>
            <w:tcW w:w="1276" w:type="dxa"/>
            <w:vAlign w:val="center"/>
          </w:tcPr>
          <w:p w14:paraId="0246FADD" w14:textId="65E169F2" w:rsidR="00322D20" w:rsidRDefault="007142CA">
            <w:pPr>
              <w:jc w:val="center"/>
              <w:rPr>
                <w:rFonts w:ascii="仿宋_GB2312" w:eastAsia="仿宋_GB2312"/>
                <w:sz w:val="24"/>
                <w:szCs w:val="24"/>
              </w:rPr>
            </w:pPr>
            <w:r>
              <w:rPr>
                <w:rFonts w:ascii="仿宋_GB2312" w:eastAsia="仿宋_GB2312" w:hint="eastAsia"/>
                <w:sz w:val="24"/>
                <w:szCs w:val="24"/>
              </w:rPr>
              <w:t>1</w:t>
            </w:r>
            <w:r>
              <w:rPr>
                <w:rFonts w:ascii="仿宋_GB2312" w:eastAsia="仿宋_GB2312"/>
                <w:sz w:val="24"/>
                <w:szCs w:val="24"/>
              </w:rPr>
              <w:t>7</w:t>
            </w:r>
          </w:p>
        </w:tc>
        <w:tc>
          <w:tcPr>
            <w:tcW w:w="1275" w:type="dxa"/>
            <w:vAlign w:val="center"/>
          </w:tcPr>
          <w:p w14:paraId="7812911A" w14:textId="77777777" w:rsidR="00322D20" w:rsidRDefault="00322D20">
            <w:pPr>
              <w:jc w:val="center"/>
              <w:rPr>
                <w:rFonts w:ascii="仿宋_GB2312" w:eastAsia="仿宋_GB2312"/>
                <w:sz w:val="24"/>
                <w:szCs w:val="24"/>
              </w:rPr>
            </w:pPr>
          </w:p>
        </w:tc>
        <w:tc>
          <w:tcPr>
            <w:tcW w:w="1418" w:type="dxa"/>
            <w:vAlign w:val="center"/>
          </w:tcPr>
          <w:p w14:paraId="7B5581B6" w14:textId="77777777" w:rsidR="00322D20" w:rsidRDefault="00322D20">
            <w:pPr>
              <w:jc w:val="center"/>
              <w:rPr>
                <w:rFonts w:ascii="仿宋_GB2312" w:eastAsia="仿宋_GB2312"/>
                <w:sz w:val="24"/>
                <w:szCs w:val="24"/>
              </w:rPr>
            </w:pPr>
          </w:p>
        </w:tc>
        <w:tc>
          <w:tcPr>
            <w:tcW w:w="567" w:type="dxa"/>
            <w:vAlign w:val="center"/>
          </w:tcPr>
          <w:p w14:paraId="1A5E3036" w14:textId="10372F92" w:rsidR="00322D20" w:rsidRDefault="00924B1A">
            <w:pPr>
              <w:jc w:val="center"/>
              <w:rPr>
                <w:rFonts w:ascii="仿宋_GB2312" w:eastAsia="仿宋_GB2312"/>
                <w:sz w:val="24"/>
                <w:szCs w:val="24"/>
              </w:rPr>
            </w:pPr>
            <w:r>
              <w:rPr>
                <w:rFonts w:ascii="仿宋_GB2312" w:eastAsia="仿宋_GB2312" w:hint="eastAsia"/>
                <w:sz w:val="24"/>
                <w:szCs w:val="24"/>
              </w:rPr>
              <w:t>1</w:t>
            </w:r>
          </w:p>
        </w:tc>
        <w:tc>
          <w:tcPr>
            <w:tcW w:w="709" w:type="dxa"/>
            <w:vAlign w:val="center"/>
          </w:tcPr>
          <w:p w14:paraId="2A6C3C4B" w14:textId="66C54AD6" w:rsidR="00322D20" w:rsidRDefault="00322D20">
            <w:pPr>
              <w:jc w:val="center"/>
              <w:rPr>
                <w:rFonts w:ascii="仿宋_GB2312" w:eastAsia="仿宋_GB2312"/>
                <w:sz w:val="24"/>
                <w:szCs w:val="24"/>
              </w:rPr>
            </w:pPr>
            <w:r>
              <w:rPr>
                <w:rFonts w:ascii="仿宋_GB2312" w:eastAsia="仿宋_GB2312"/>
                <w:sz w:val="24"/>
                <w:szCs w:val="24"/>
              </w:rPr>
              <w:t>1</w:t>
            </w:r>
            <w:r w:rsidR="00924B1A">
              <w:rPr>
                <w:rFonts w:ascii="仿宋_GB2312" w:eastAsia="仿宋_GB2312"/>
                <w:sz w:val="24"/>
                <w:szCs w:val="24"/>
              </w:rPr>
              <w:t>8</w:t>
            </w:r>
          </w:p>
        </w:tc>
        <w:tc>
          <w:tcPr>
            <w:tcW w:w="708" w:type="dxa"/>
            <w:vAlign w:val="center"/>
          </w:tcPr>
          <w:p w14:paraId="1551D753" w14:textId="77777777" w:rsidR="00322D20" w:rsidRDefault="00322D20">
            <w:pPr>
              <w:jc w:val="center"/>
              <w:rPr>
                <w:rFonts w:ascii="仿宋_GB2312" w:eastAsia="仿宋_GB2312"/>
                <w:sz w:val="24"/>
                <w:szCs w:val="24"/>
              </w:rPr>
            </w:pPr>
          </w:p>
        </w:tc>
      </w:tr>
      <w:tr w:rsidR="00322D20" w14:paraId="72181967" w14:textId="77777777">
        <w:trPr>
          <w:jc w:val="center"/>
        </w:trPr>
        <w:tc>
          <w:tcPr>
            <w:tcW w:w="545" w:type="dxa"/>
            <w:vMerge/>
            <w:vAlign w:val="center"/>
          </w:tcPr>
          <w:p w14:paraId="42022650" w14:textId="77777777" w:rsidR="00322D20" w:rsidRDefault="00322D20">
            <w:pPr>
              <w:jc w:val="center"/>
              <w:rPr>
                <w:rFonts w:ascii="仿宋_GB2312" w:eastAsia="仿宋_GB2312"/>
                <w:sz w:val="24"/>
                <w:szCs w:val="24"/>
              </w:rPr>
            </w:pPr>
          </w:p>
        </w:tc>
        <w:tc>
          <w:tcPr>
            <w:tcW w:w="543" w:type="dxa"/>
            <w:vAlign w:val="center"/>
          </w:tcPr>
          <w:p w14:paraId="6784AB32" w14:textId="77777777" w:rsidR="00322D20" w:rsidRDefault="00322D20">
            <w:pPr>
              <w:jc w:val="center"/>
              <w:rPr>
                <w:rFonts w:ascii="仿宋_GB2312" w:eastAsia="仿宋_GB2312"/>
                <w:sz w:val="24"/>
                <w:szCs w:val="24"/>
              </w:rPr>
            </w:pPr>
            <w:r>
              <w:rPr>
                <w:rFonts w:ascii="仿宋_GB2312" w:eastAsia="仿宋_GB2312"/>
                <w:sz w:val="24"/>
                <w:szCs w:val="24"/>
              </w:rPr>
              <w:t>6</w:t>
            </w:r>
          </w:p>
        </w:tc>
        <w:tc>
          <w:tcPr>
            <w:tcW w:w="1572" w:type="dxa"/>
            <w:vAlign w:val="center"/>
          </w:tcPr>
          <w:p w14:paraId="67A878B9" w14:textId="77777777" w:rsidR="00322D20" w:rsidRDefault="00322D20">
            <w:pPr>
              <w:jc w:val="center"/>
              <w:rPr>
                <w:rFonts w:ascii="仿宋_GB2312" w:eastAsia="仿宋_GB2312"/>
                <w:sz w:val="24"/>
                <w:szCs w:val="24"/>
              </w:rPr>
            </w:pPr>
          </w:p>
        </w:tc>
        <w:tc>
          <w:tcPr>
            <w:tcW w:w="1276" w:type="dxa"/>
            <w:vAlign w:val="center"/>
          </w:tcPr>
          <w:p w14:paraId="452C5010" w14:textId="77777777" w:rsidR="00322D20" w:rsidRDefault="00322D20">
            <w:pPr>
              <w:jc w:val="center"/>
              <w:rPr>
                <w:rFonts w:ascii="仿宋_GB2312" w:eastAsia="仿宋_GB2312"/>
                <w:sz w:val="24"/>
                <w:szCs w:val="24"/>
              </w:rPr>
            </w:pPr>
          </w:p>
        </w:tc>
        <w:tc>
          <w:tcPr>
            <w:tcW w:w="1275" w:type="dxa"/>
            <w:vAlign w:val="center"/>
          </w:tcPr>
          <w:p w14:paraId="50083D25" w14:textId="0C74CCB6" w:rsidR="00322D20" w:rsidRDefault="00924B1A">
            <w:pPr>
              <w:jc w:val="center"/>
              <w:rPr>
                <w:rFonts w:ascii="仿宋_GB2312" w:eastAsia="仿宋_GB2312"/>
                <w:sz w:val="24"/>
                <w:szCs w:val="24"/>
              </w:rPr>
            </w:pPr>
            <w:r>
              <w:rPr>
                <w:rFonts w:ascii="仿宋_GB2312" w:eastAsia="仿宋_GB2312"/>
                <w:sz w:val="24"/>
                <w:szCs w:val="24"/>
              </w:rPr>
              <w:t>16</w:t>
            </w:r>
          </w:p>
        </w:tc>
        <w:tc>
          <w:tcPr>
            <w:tcW w:w="1418" w:type="dxa"/>
            <w:vAlign w:val="center"/>
          </w:tcPr>
          <w:p w14:paraId="671E8B48" w14:textId="77777777" w:rsidR="00322D20" w:rsidRDefault="00322D20">
            <w:pPr>
              <w:jc w:val="center"/>
              <w:rPr>
                <w:rFonts w:ascii="仿宋_GB2312" w:eastAsia="仿宋_GB2312"/>
                <w:sz w:val="24"/>
                <w:szCs w:val="24"/>
              </w:rPr>
            </w:pPr>
            <w:r>
              <w:rPr>
                <w:rFonts w:ascii="仿宋_GB2312" w:eastAsia="仿宋_GB2312"/>
                <w:sz w:val="24"/>
                <w:szCs w:val="24"/>
              </w:rPr>
              <w:t>1</w:t>
            </w:r>
          </w:p>
          <w:p w14:paraId="19D23701" w14:textId="77777777" w:rsidR="00322D20" w:rsidRDefault="00322D20">
            <w:pPr>
              <w:jc w:val="center"/>
              <w:rPr>
                <w:rFonts w:ascii="仿宋_GB2312" w:eastAsia="仿宋_GB2312"/>
                <w:sz w:val="24"/>
                <w:szCs w:val="24"/>
              </w:rPr>
            </w:pPr>
            <w:r>
              <w:rPr>
                <w:rFonts w:ascii="仿宋_GB2312" w:eastAsia="仿宋_GB2312" w:hint="eastAsia"/>
                <w:sz w:val="24"/>
                <w:szCs w:val="24"/>
              </w:rPr>
              <w:t>合并进行</w:t>
            </w:r>
          </w:p>
        </w:tc>
        <w:tc>
          <w:tcPr>
            <w:tcW w:w="567" w:type="dxa"/>
            <w:vAlign w:val="center"/>
          </w:tcPr>
          <w:p w14:paraId="3094DFC8" w14:textId="77777777" w:rsidR="00322D20" w:rsidRDefault="00322D20">
            <w:pPr>
              <w:jc w:val="center"/>
              <w:rPr>
                <w:rFonts w:ascii="仿宋_GB2312" w:eastAsia="仿宋_GB2312"/>
                <w:sz w:val="24"/>
                <w:szCs w:val="24"/>
              </w:rPr>
            </w:pPr>
            <w:r>
              <w:rPr>
                <w:rFonts w:ascii="仿宋_GB2312" w:eastAsia="仿宋_GB2312"/>
                <w:sz w:val="24"/>
                <w:szCs w:val="24"/>
              </w:rPr>
              <w:t>0</w:t>
            </w:r>
          </w:p>
        </w:tc>
        <w:tc>
          <w:tcPr>
            <w:tcW w:w="709" w:type="dxa"/>
            <w:vAlign w:val="center"/>
          </w:tcPr>
          <w:p w14:paraId="5A59BAE5" w14:textId="0B97A44F" w:rsidR="00322D20" w:rsidRDefault="00924B1A">
            <w:pPr>
              <w:jc w:val="center"/>
              <w:rPr>
                <w:rFonts w:ascii="仿宋_GB2312" w:eastAsia="仿宋_GB2312"/>
                <w:sz w:val="24"/>
                <w:szCs w:val="24"/>
              </w:rPr>
            </w:pPr>
            <w:r>
              <w:rPr>
                <w:rFonts w:ascii="仿宋_GB2312" w:eastAsia="仿宋_GB2312"/>
                <w:sz w:val="24"/>
                <w:szCs w:val="24"/>
              </w:rPr>
              <w:t>16</w:t>
            </w:r>
          </w:p>
        </w:tc>
        <w:tc>
          <w:tcPr>
            <w:tcW w:w="708" w:type="dxa"/>
            <w:vAlign w:val="center"/>
          </w:tcPr>
          <w:p w14:paraId="3F63C8B8" w14:textId="77777777" w:rsidR="00322D20" w:rsidRDefault="00322D20">
            <w:pPr>
              <w:jc w:val="center"/>
              <w:rPr>
                <w:rFonts w:ascii="仿宋_GB2312" w:eastAsia="仿宋_GB2312"/>
                <w:sz w:val="24"/>
                <w:szCs w:val="24"/>
              </w:rPr>
            </w:pPr>
          </w:p>
        </w:tc>
      </w:tr>
      <w:tr w:rsidR="00322D20" w14:paraId="0F420027" w14:textId="77777777">
        <w:trPr>
          <w:jc w:val="center"/>
        </w:trPr>
        <w:tc>
          <w:tcPr>
            <w:tcW w:w="1088" w:type="dxa"/>
            <w:gridSpan w:val="2"/>
            <w:vAlign w:val="center"/>
          </w:tcPr>
          <w:p w14:paraId="2193671A" w14:textId="77777777" w:rsidR="00322D20" w:rsidRDefault="00322D20">
            <w:pPr>
              <w:jc w:val="center"/>
              <w:rPr>
                <w:rFonts w:ascii="仿宋_GB2312" w:eastAsia="仿宋_GB2312"/>
                <w:sz w:val="24"/>
                <w:szCs w:val="24"/>
              </w:rPr>
            </w:pPr>
            <w:r>
              <w:rPr>
                <w:rFonts w:ascii="仿宋_GB2312" w:eastAsia="仿宋_GB2312" w:hint="eastAsia"/>
                <w:sz w:val="24"/>
                <w:szCs w:val="24"/>
              </w:rPr>
              <w:t>合</w:t>
            </w:r>
            <w:r>
              <w:rPr>
                <w:rFonts w:ascii="仿宋_GB2312" w:eastAsia="仿宋_GB2312"/>
                <w:sz w:val="24"/>
                <w:szCs w:val="24"/>
              </w:rPr>
              <w:t xml:space="preserve"> </w:t>
            </w:r>
            <w:r>
              <w:rPr>
                <w:rFonts w:ascii="仿宋_GB2312" w:eastAsia="仿宋_GB2312" w:hint="eastAsia"/>
                <w:sz w:val="24"/>
                <w:szCs w:val="24"/>
              </w:rPr>
              <w:t>计</w:t>
            </w:r>
          </w:p>
        </w:tc>
        <w:tc>
          <w:tcPr>
            <w:tcW w:w="1572" w:type="dxa"/>
            <w:vAlign w:val="center"/>
          </w:tcPr>
          <w:p w14:paraId="2EE70C77" w14:textId="647A1176" w:rsidR="00322D20" w:rsidRDefault="00322D20">
            <w:pPr>
              <w:jc w:val="center"/>
              <w:rPr>
                <w:rFonts w:ascii="仿宋_GB2312" w:eastAsia="仿宋_GB2312"/>
                <w:sz w:val="24"/>
                <w:szCs w:val="24"/>
              </w:rPr>
            </w:pPr>
            <w:r>
              <w:rPr>
                <w:rFonts w:ascii="仿宋_GB2312" w:eastAsia="仿宋_GB2312"/>
                <w:sz w:val="24"/>
                <w:szCs w:val="24"/>
              </w:rPr>
              <w:t>6</w:t>
            </w:r>
            <w:r w:rsidR="007142CA">
              <w:rPr>
                <w:rFonts w:ascii="仿宋_GB2312" w:eastAsia="仿宋_GB2312"/>
                <w:sz w:val="24"/>
                <w:szCs w:val="24"/>
              </w:rPr>
              <w:t>0</w:t>
            </w:r>
          </w:p>
        </w:tc>
        <w:tc>
          <w:tcPr>
            <w:tcW w:w="1276" w:type="dxa"/>
            <w:vAlign w:val="center"/>
          </w:tcPr>
          <w:p w14:paraId="70D5F7A9" w14:textId="30F8B9BA" w:rsidR="00322D20" w:rsidRDefault="00322D20">
            <w:pPr>
              <w:jc w:val="center"/>
              <w:rPr>
                <w:rFonts w:ascii="仿宋_GB2312" w:eastAsia="仿宋_GB2312"/>
                <w:sz w:val="24"/>
                <w:szCs w:val="24"/>
              </w:rPr>
            </w:pPr>
            <w:r>
              <w:rPr>
                <w:rFonts w:ascii="仿宋_GB2312" w:eastAsia="仿宋_GB2312"/>
                <w:sz w:val="24"/>
                <w:szCs w:val="24"/>
              </w:rPr>
              <w:t>2</w:t>
            </w:r>
            <w:r w:rsidR="007142CA">
              <w:rPr>
                <w:rFonts w:ascii="仿宋_GB2312" w:eastAsia="仿宋_GB2312"/>
                <w:sz w:val="24"/>
                <w:szCs w:val="24"/>
              </w:rPr>
              <w:t>8</w:t>
            </w:r>
          </w:p>
        </w:tc>
        <w:tc>
          <w:tcPr>
            <w:tcW w:w="1275" w:type="dxa"/>
            <w:vAlign w:val="center"/>
          </w:tcPr>
          <w:p w14:paraId="5B8B04B4" w14:textId="4725C97E" w:rsidR="00322D20" w:rsidRDefault="00524AF4">
            <w:pPr>
              <w:jc w:val="center"/>
              <w:rPr>
                <w:rFonts w:ascii="仿宋_GB2312" w:eastAsia="仿宋_GB2312"/>
                <w:sz w:val="24"/>
                <w:szCs w:val="24"/>
              </w:rPr>
            </w:pPr>
            <w:r>
              <w:rPr>
                <w:rFonts w:ascii="仿宋_GB2312" w:eastAsia="仿宋_GB2312"/>
                <w:sz w:val="24"/>
                <w:szCs w:val="24"/>
              </w:rPr>
              <w:t>16</w:t>
            </w:r>
          </w:p>
        </w:tc>
        <w:tc>
          <w:tcPr>
            <w:tcW w:w="1418" w:type="dxa"/>
            <w:vAlign w:val="center"/>
          </w:tcPr>
          <w:p w14:paraId="7F406665" w14:textId="77777777" w:rsidR="00322D20" w:rsidRDefault="00322D20">
            <w:pPr>
              <w:jc w:val="center"/>
              <w:rPr>
                <w:rFonts w:ascii="仿宋_GB2312" w:eastAsia="仿宋_GB2312"/>
                <w:sz w:val="24"/>
                <w:szCs w:val="24"/>
              </w:rPr>
            </w:pPr>
            <w:r>
              <w:rPr>
                <w:rFonts w:ascii="仿宋_GB2312" w:eastAsia="仿宋_GB2312"/>
                <w:sz w:val="24"/>
                <w:szCs w:val="24"/>
              </w:rPr>
              <w:t>2</w:t>
            </w:r>
          </w:p>
        </w:tc>
        <w:tc>
          <w:tcPr>
            <w:tcW w:w="567" w:type="dxa"/>
            <w:vAlign w:val="center"/>
          </w:tcPr>
          <w:p w14:paraId="64A53E4E" w14:textId="77777777" w:rsidR="00322D20" w:rsidRDefault="00322D20">
            <w:pPr>
              <w:jc w:val="center"/>
              <w:rPr>
                <w:rFonts w:ascii="仿宋_GB2312" w:eastAsia="仿宋_GB2312"/>
                <w:sz w:val="24"/>
                <w:szCs w:val="24"/>
              </w:rPr>
            </w:pPr>
            <w:r>
              <w:rPr>
                <w:rFonts w:ascii="仿宋_GB2312" w:eastAsia="仿宋_GB2312"/>
                <w:sz w:val="24"/>
                <w:szCs w:val="24"/>
              </w:rPr>
              <w:t>5</w:t>
            </w:r>
          </w:p>
        </w:tc>
        <w:tc>
          <w:tcPr>
            <w:tcW w:w="709" w:type="dxa"/>
            <w:vAlign w:val="center"/>
          </w:tcPr>
          <w:p w14:paraId="32541BDD" w14:textId="2C0181A3" w:rsidR="00322D20" w:rsidRDefault="00322D20">
            <w:pPr>
              <w:jc w:val="center"/>
              <w:rPr>
                <w:rFonts w:ascii="仿宋_GB2312" w:eastAsia="仿宋_GB2312"/>
                <w:sz w:val="24"/>
                <w:szCs w:val="24"/>
              </w:rPr>
            </w:pPr>
            <w:r>
              <w:rPr>
                <w:rFonts w:ascii="仿宋_GB2312" w:eastAsia="仿宋_GB2312"/>
                <w:sz w:val="24"/>
                <w:szCs w:val="24"/>
              </w:rPr>
              <w:t>1</w:t>
            </w:r>
            <w:r w:rsidR="00924B1A">
              <w:rPr>
                <w:rFonts w:ascii="仿宋_GB2312" w:eastAsia="仿宋_GB2312"/>
                <w:sz w:val="24"/>
                <w:szCs w:val="24"/>
              </w:rPr>
              <w:t>11</w:t>
            </w:r>
          </w:p>
        </w:tc>
        <w:tc>
          <w:tcPr>
            <w:tcW w:w="708" w:type="dxa"/>
            <w:vAlign w:val="center"/>
          </w:tcPr>
          <w:p w14:paraId="5FBDCBD8" w14:textId="77777777" w:rsidR="00322D20" w:rsidRDefault="00322D20">
            <w:pPr>
              <w:jc w:val="center"/>
              <w:rPr>
                <w:rFonts w:ascii="仿宋_GB2312" w:eastAsia="仿宋_GB2312"/>
                <w:sz w:val="24"/>
                <w:szCs w:val="24"/>
              </w:rPr>
            </w:pPr>
          </w:p>
        </w:tc>
      </w:tr>
    </w:tbl>
    <w:p w14:paraId="720C941C" w14:textId="77777777" w:rsidR="00322D20" w:rsidRDefault="00322D20">
      <w:pPr>
        <w:spacing w:line="580" w:lineRule="exact"/>
        <w:jc w:val="left"/>
        <w:rPr>
          <w:rFonts w:ascii="黑体" w:eastAsia="黑体" w:hAnsi="黑体"/>
          <w:b/>
          <w:sz w:val="30"/>
          <w:szCs w:val="30"/>
        </w:rPr>
      </w:pPr>
    </w:p>
    <w:p w14:paraId="679ADBFF" w14:textId="77777777" w:rsidR="00322D20" w:rsidRDefault="00322D20">
      <w:pPr>
        <w:spacing w:line="580" w:lineRule="exact"/>
        <w:jc w:val="left"/>
        <w:rPr>
          <w:rFonts w:ascii="黑体" w:eastAsia="黑体" w:hAnsi="黑体"/>
          <w:b/>
          <w:sz w:val="30"/>
          <w:szCs w:val="30"/>
        </w:rPr>
        <w:sectPr w:rsidR="00322D20">
          <w:headerReference w:type="even" r:id="rId7"/>
          <w:headerReference w:type="default" r:id="rId8"/>
          <w:footerReference w:type="even" r:id="rId9"/>
          <w:footerReference w:type="default" r:id="rId10"/>
          <w:pgSz w:w="11906" w:h="16838"/>
          <w:pgMar w:top="1361" w:right="1786" w:bottom="1361" w:left="1786" w:header="567" w:footer="567" w:gutter="0"/>
          <w:cols w:space="425"/>
          <w:docGrid w:type="lines" w:linePitch="312"/>
        </w:sectPr>
      </w:pPr>
    </w:p>
    <w:p w14:paraId="3AF6C025" w14:textId="77777777" w:rsidR="00322D20" w:rsidRPr="0074017A" w:rsidRDefault="00322D20" w:rsidP="00F44A04">
      <w:pPr>
        <w:spacing w:line="580" w:lineRule="exact"/>
        <w:ind w:firstLineChars="200" w:firstLine="600"/>
        <w:rPr>
          <w:rFonts w:ascii="楷体" w:eastAsia="楷体" w:hAnsi="楷体"/>
          <w:color w:val="000000"/>
          <w:sz w:val="30"/>
          <w:szCs w:val="30"/>
        </w:rPr>
      </w:pPr>
      <w:r>
        <w:rPr>
          <w:rFonts w:ascii="楷体" w:eastAsia="楷体" w:hAnsi="楷体" w:hint="eastAsia"/>
          <w:color w:val="000000"/>
          <w:sz w:val="30"/>
          <w:szCs w:val="30"/>
        </w:rPr>
        <w:lastRenderedPageBreak/>
        <w:t>（二）按学期安排课程（见附件</w:t>
      </w:r>
      <w:r>
        <w:rPr>
          <w:rFonts w:ascii="楷体" w:eastAsia="楷体" w:hAnsi="楷体"/>
          <w:color w:val="000000"/>
          <w:sz w:val="30"/>
          <w:szCs w:val="30"/>
        </w:rPr>
        <w:t>5</w:t>
      </w:r>
      <w:r>
        <w:rPr>
          <w:rFonts w:ascii="楷体" w:eastAsia="楷体" w:hAnsi="楷体" w:hint="eastAsia"/>
          <w:color w:val="000000"/>
          <w:sz w:val="30"/>
          <w:szCs w:val="30"/>
        </w:rPr>
        <w:t>）</w:t>
      </w:r>
    </w:p>
    <w:p w14:paraId="2736249C" w14:textId="77777777" w:rsidR="00322D20" w:rsidRDefault="00322D20">
      <w:pPr>
        <w:spacing w:line="580" w:lineRule="exact"/>
        <w:rPr>
          <w:rFonts w:ascii="仿宋_GB2312" w:eastAsia="仿宋_GB2312"/>
          <w:color w:val="FF0000"/>
          <w:sz w:val="28"/>
          <w:szCs w:val="28"/>
        </w:rPr>
        <w:sectPr w:rsidR="00322D20">
          <w:pgSz w:w="16838" w:h="11906" w:orient="landscape"/>
          <w:pgMar w:top="1786" w:right="1361" w:bottom="1786" w:left="1361" w:header="567" w:footer="567" w:gutter="0"/>
          <w:cols w:space="425"/>
          <w:docGrid w:type="lines" w:linePitch="312"/>
        </w:sectPr>
      </w:pPr>
    </w:p>
    <w:p w14:paraId="63272DFD" w14:textId="77777777" w:rsidR="00322D20" w:rsidRDefault="00322D20" w:rsidP="00F44A04">
      <w:pPr>
        <w:spacing w:line="580" w:lineRule="exact"/>
        <w:ind w:firstLineChars="200" w:firstLine="560"/>
        <w:jc w:val="left"/>
        <w:rPr>
          <w:rFonts w:ascii="仿宋_GB2312" w:eastAsia="仿宋_GB2312"/>
          <w:sz w:val="28"/>
          <w:szCs w:val="28"/>
        </w:rPr>
      </w:pPr>
      <w:r>
        <w:rPr>
          <w:rFonts w:ascii="仿宋_GB2312" w:eastAsia="仿宋_GB2312" w:hint="eastAsia"/>
          <w:sz w:val="28"/>
          <w:szCs w:val="28"/>
        </w:rPr>
        <w:lastRenderedPageBreak/>
        <w:t>表格说明：</w:t>
      </w:r>
    </w:p>
    <w:p w14:paraId="711C4163" w14:textId="77777777" w:rsidR="00322D20" w:rsidRPr="00EC4113" w:rsidRDefault="00322D20" w:rsidP="00541F97">
      <w:pPr>
        <w:spacing w:line="580" w:lineRule="exact"/>
        <w:rPr>
          <w:rFonts w:ascii="仿宋_GB2312" w:eastAsia="仿宋_GB2312"/>
          <w:sz w:val="28"/>
          <w:szCs w:val="28"/>
        </w:rPr>
      </w:pPr>
      <w:r w:rsidRPr="00EC4113">
        <w:rPr>
          <w:rFonts w:ascii="仿宋_GB2312" w:eastAsia="仿宋_GB2312"/>
          <w:sz w:val="28"/>
          <w:szCs w:val="28"/>
        </w:rPr>
        <w:t>1.</w:t>
      </w:r>
      <w:r w:rsidRPr="00EC4113">
        <w:rPr>
          <w:rFonts w:ascii="仿宋_GB2312" w:eastAsia="仿宋_GB2312" w:hint="eastAsia"/>
          <w:sz w:val="28"/>
          <w:szCs w:val="28"/>
        </w:rPr>
        <w:t>公共基础任选课程学分栏中的分值是对该类课程的最低学分要求，毕业时该类任选课获得学分不得低于该分值。</w:t>
      </w:r>
    </w:p>
    <w:p w14:paraId="6405642E" w14:textId="77777777" w:rsidR="00322D20" w:rsidRPr="00EC4113" w:rsidRDefault="00322D20" w:rsidP="00541F97">
      <w:pPr>
        <w:spacing w:line="580" w:lineRule="exact"/>
        <w:rPr>
          <w:rFonts w:ascii="仿宋_GB2312" w:eastAsia="仿宋_GB2312"/>
          <w:sz w:val="28"/>
          <w:szCs w:val="28"/>
        </w:rPr>
      </w:pPr>
      <w:r w:rsidRPr="00EC4113">
        <w:rPr>
          <w:rFonts w:ascii="仿宋_GB2312" w:eastAsia="仿宋_GB2312"/>
          <w:sz w:val="28"/>
          <w:szCs w:val="28"/>
        </w:rPr>
        <w:t>2.</w:t>
      </w:r>
      <w:r w:rsidRPr="00EC4113">
        <w:rPr>
          <w:rFonts w:ascii="仿宋_GB2312" w:eastAsia="仿宋_GB2312" w:hint="eastAsia"/>
          <w:sz w:val="28"/>
          <w:szCs w:val="28"/>
        </w:rPr>
        <w:t>对外语、计算机等有考证等级要求的专业应列明</w:t>
      </w:r>
      <w:r w:rsidRPr="00EC4113">
        <w:rPr>
          <w:rFonts w:ascii="仿宋_GB2312" w:eastAsia="仿宋_GB2312"/>
          <w:sz w:val="28"/>
          <w:szCs w:val="28"/>
        </w:rPr>
        <w:t>“</w:t>
      </w:r>
      <w:r w:rsidRPr="00EC4113">
        <w:rPr>
          <w:rFonts w:ascii="仿宋_GB2312" w:eastAsia="仿宋_GB2312" w:hint="eastAsia"/>
          <w:sz w:val="28"/>
          <w:szCs w:val="28"/>
        </w:rPr>
        <w:t>以证代考</w:t>
      </w:r>
      <w:r w:rsidRPr="00EC4113">
        <w:rPr>
          <w:rFonts w:ascii="仿宋_GB2312" w:eastAsia="仿宋_GB2312"/>
          <w:sz w:val="28"/>
          <w:szCs w:val="28"/>
        </w:rPr>
        <w:t>”</w:t>
      </w:r>
      <w:r w:rsidRPr="00EC4113">
        <w:rPr>
          <w:rFonts w:ascii="仿宋_GB2312" w:eastAsia="仿宋_GB2312" w:hint="eastAsia"/>
          <w:sz w:val="28"/>
          <w:szCs w:val="28"/>
        </w:rPr>
        <w:t>，即以</w:t>
      </w:r>
      <w:r w:rsidRPr="00EC4113">
        <w:rPr>
          <w:rFonts w:ascii="仿宋_GB2312" w:eastAsia="仿宋_GB2312"/>
          <w:sz w:val="28"/>
          <w:szCs w:val="28"/>
        </w:rPr>
        <w:t>XX</w:t>
      </w:r>
      <w:r w:rsidRPr="00EC4113">
        <w:rPr>
          <w:rFonts w:ascii="仿宋_GB2312" w:eastAsia="仿宋_GB2312" w:hint="eastAsia"/>
          <w:sz w:val="28"/>
          <w:szCs w:val="28"/>
        </w:rPr>
        <w:t>证书的成绩经</w:t>
      </w:r>
      <w:r w:rsidRPr="00EC4113">
        <w:rPr>
          <w:rFonts w:ascii="仿宋_GB2312" w:eastAsia="仿宋_GB2312"/>
          <w:sz w:val="28"/>
          <w:szCs w:val="28"/>
        </w:rPr>
        <w:t>XX</w:t>
      </w:r>
      <w:r w:rsidRPr="00EC4113">
        <w:rPr>
          <w:rFonts w:ascii="仿宋_GB2312" w:eastAsia="仿宋_GB2312" w:hint="eastAsia"/>
          <w:sz w:val="28"/>
          <w:szCs w:val="28"/>
        </w:rPr>
        <w:t>折算</w:t>
      </w:r>
      <w:r w:rsidRPr="00EC4113">
        <w:rPr>
          <w:rFonts w:ascii="仿宋_GB2312" w:eastAsia="仿宋_GB2312"/>
          <w:sz w:val="28"/>
          <w:szCs w:val="28"/>
        </w:rPr>
        <w:t>(1</w:t>
      </w:r>
      <w:r w:rsidRPr="00EC4113">
        <w:rPr>
          <w:rFonts w:ascii="仿宋_GB2312" w:eastAsia="仿宋_GB2312" w:hint="eastAsia"/>
          <w:sz w:val="28"/>
          <w:szCs w:val="28"/>
        </w:rPr>
        <w:t>、</w:t>
      </w:r>
      <w:smartTag w:uri="urn:schemas-microsoft-com:office:smarttags" w:element="chsdate">
        <w:smartTagPr>
          <w:attr w:name="Year" w:val="1899"/>
          <w:attr w:name="Month" w:val="12"/>
          <w:attr w:name="Day" w:val="30"/>
          <w:attr w:name="IsLunarDate" w:val="False"/>
          <w:attr w:name="IsROCDate" w:val="False"/>
        </w:smartTagPr>
        <w:r w:rsidRPr="00EC4113">
          <w:rPr>
            <w:rFonts w:ascii="仿宋_GB2312" w:eastAsia="仿宋_GB2312"/>
            <w:sz w:val="28"/>
            <w:szCs w:val="28"/>
          </w:rPr>
          <w:t>1.2.1</w:t>
        </w:r>
      </w:smartTag>
      <w:r w:rsidRPr="00EC4113">
        <w:rPr>
          <w:rFonts w:ascii="仿宋_GB2312" w:eastAsia="仿宋_GB2312"/>
          <w:sz w:val="28"/>
          <w:szCs w:val="28"/>
        </w:rPr>
        <w:t>.4</w:t>
      </w:r>
      <w:r w:rsidRPr="00EC4113">
        <w:rPr>
          <w:rFonts w:ascii="仿宋_GB2312" w:eastAsia="仿宋_GB2312" w:hint="eastAsia"/>
          <w:sz w:val="28"/>
          <w:szCs w:val="28"/>
        </w:rPr>
        <w:t>倍</w:t>
      </w:r>
      <w:r w:rsidRPr="00EC4113">
        <w:rPr>
          <w:rFonts w:ascii="仿宋_GB2312" w:eastAsia="仿宋_GB2312"/>
          <w:sz w:val="28"/>
          <w:szCs w:val="28"/>
        </w:rPr>
        <w:t>)</w:t>
      </w:r>
      <w:r w:rsidRPr="00EC4113">
        <w:rPr>
          <w:rFonts w:ascii="仿宋_GB2312" w:eastAsia="仿宋_GB2312" w:hint="eastAsia"/>
          <w:sz w:val="28"/>
          <w:szCs w:val="28"/>
        </w:rPr>
        <w:t>后计为</w:t>
      </w:r>
      <w:r w:rsidRPr="00EC4113">
        <w:rPr>
          <w:rFonts w:ascii="仿宋_GB2312" w:eastAsia="仿宋_GB2312"/>
          <w:sz w:val="28"/>
          <w:szCs w:val="28"/>
        </w:rPr>
        <w:t>XX</w:t>
      </w:r>
      <w:r w:rsidRPr="00EC4113">
        <w:rPr>
          <w:rFonts w:ascii="仿宋_GB2312" w:eastAsia="仿宋_GB2312" w:hint="eastAsia"/>
          <w:sz w:val="28"/>
          <w:szCs w:val="28"/>
        </w:rPr>
        <w:t>课程成绩。</w:t>
      </w:r>
    </w:p>
    <w:p w14:paraId="3DE1243C" w14:textId="77777777" w:rsidR="00322D20" w:rsidRPr="00EC4113" w:rsidRDefault="00322D20" w:rsidP="00541F97">
      <w:pPr>
        <w:spacing w:line="580" w:lineRule="exact"/>
        <w:rPr>
          <w:rFonts w:ascii="仿宋_GB2312" w:eastAsia="仿宋_GB2312"/>
          <w:sz w:val="28"/>
          <w:szCs w:val="28"/>
        </w:rPr>
      </w:pPr>
      <w:r w:rsidRPr="00EC4113">
        <w:rPr>
          <w:rFonts w:ascii="仿宋_GB2312" w:eastAsia="仿宋_GB2312"/>
          <w:sz w:val="28"/>
          <w:szCs w:val="28"/>
        </w:rPr>
        <w:t>3.</w:t>
      </w:r>
      <w:r w:rsidRPr="00EC4113">
        <w:rPr>
          <w:rFonts w:ascii="仿宋_GB2312" w:eastAsia="仿宋_GB2312" w:hint="eastAsia"/>
          <w:sz w:val="28"/>
          <w:szCs w:val="28"/>
        </w:rPr>
        <w:t>课程类型：</w:t>
      </w:r>
      <w:r w:rsidRPr="00EC4113">
        <w:rPr>
          <w:rFonts w:ascii="仿宋_GB2312" w:eastAsia="仿宋_GB2312"/>
          <w:sz w:val="28"/>
          <w:szCs w:val="28"/>
        </w:rPr>
        <w:t>A</w:t>
      </w:r>
      <w:r w:rsidRPr="00EC4113">
        <w:rPr>
          <w:rFonts w:ascii="仿宋_GB2312" w:eastAsia="仿宋_GB2312" w:hint="eastAsia"/>
          <w:sz w:val="28"/>
          <w:szCs w:val="28"/>
        </w:rPr>
        <w:t>类（纯理论课）、</w:t>
      </w:r>
      <w:r w:rsidRPr="00EC4113">
        <w:rPr>
          <w:rFonts w:ascii="仿宋_GB2312" w:eastAsia="仿宋_GB2312"/>
          <w:sz w:val="28"/>
          <w:szCs w:val="28"/>
        </w:rPr>
        <w:t>B</w:t>
      </w:r>
      <w:r w:rsidRPr="00EC4113">
        <w:rPr>
          <w:rFonts w:ascii="仿宋_GB2312" w:eastAsia="仿宋_GB2312" w:hint="eastAsia"/>
          <w:sz w:val="28"/>
          <w:szCs w:val="28"/>
        </w:rPr>
        <w:t>类（理论</w:t>
      </w:r>
      <w:r w:rsidRPr="00EC4113">
        <w:rPr>
          <w:rFonts w:ascii="仿宋_GB2312" w:eastAsia="仿宋_GB2312"/>
          <w:sz w:val="28"/>
          <w:szCs w:val="28"/>
        </w:rPr>
        <w:t>+</w:t>
      </w:r>
      <w:r w:rsidRPr="00EC4113">
        <w:rPr>
          <w:rFonts w:ascii="仿宋_GB2312" w:eastAsia="仿宋_GB2312" w:hint="eastAsia"/>
          <w:sz w:val="28"/>
          <w:szCs w:val="28"/>
        </w:rPr>
        <w:t>实践课）、</w:t>
      </w:r>
      <w:r w:rsidRPr="00EC4113">
        <w:rPr>
          <w:rFonts w:ascii="仿宋_GB2312" w:eastAsia="仿宋_GB2312"/>
          <w:sz w:val="28"/>
          <w:szCs w:val="28"/>
        </w:rPr>
        <w:t>C</w:t>
      </w:r>
      <w:r w:rsidRPr="00EC4113">
        <w:rPr>
          <w:rFonts w:ascii="仿宋_GB2312" w:eastAsia="仿宋_GB2312" w:hint="eastAsia"/>
          <w:sz w:val="28"/>
          <w:szCs w:val="28"/>
        </w:rPr>
        <w:t>类（纯实践课），单一选项。</w:t>
      </w:r>
    </w:p>
    <w:p w14:paraId="0137DE61" w14:textId="77777777" w:rsidR="00322D20" w:rsidRPr="00EC4113" w:rsidRDefault="00322D20" w:rsidP="00541F97">
      <w:pPr>
        <w:spacing w:line="580" w:lineRule="exact"/>
        <w:rPr>
          <w:rFonts w:ascii="仿宋_GB2312" w:eastAsia="仿宋_GB2312"/>
          <w:sz w:val="28"/>
          <w:szCs w:val="28"/>
        </w:rPr>
      </w:pPr>
      <w:r w:rsidRPr="00EC4113">
        <w:rPr>
          <w:rFonts w:ascii="仿宋_GB2312" w:eastAsia="仿宋_GB2312"/>
          <w:sz w:val="28"/>
          <w:szCs w:val="28"/>
        </w:rPr>
        <w:t>4.</w:t>
      </w:r>
      <w:r w:rsidRPr="00EC4113">
        <w:rPr>
          <w:rFonts w:ascii="仿宋_GB2312" w:eastAsia="仿宋_GB2312" w:hint="eastAsia"/>
          <w:sz w:val="28"/>
          <w:szCs w:val="28"/>
        </w:rPr>
        <w:t>课程属性：专业所有课程分为公共基础课、专业平台课、专业课、第二课堂、第三课堂，单一选项。</w:t>
      </w:r>
    </w:p>
    <w:p w14:paraId="575AD4C7" w14:textId="77777777" w:rsidR="00322D20" w:rsidRPr="00EC4113" w:rsidRDefault="00322D20" w:rsidP="00541F97">
      <w:pPr>
        <w:spacing w:line="580" w:lineRule="exact"/>
        <w:rPr>
          <w:rFonts w:ascii="仿宋_GB2312" w:eastAsia="仿宋_GB2312"/>
          <w:sz w:val="28"/>
          <w:szCs w:val="28"/>
        </w:rPr>
      </w:pPr>
      <w:r w:rsidRPr="00EC4113">
        <w:rPr>
          <w:rFonts w:ascii="仿宋_GB2312" w:eastAsia="仿宋_GB2312"/>
          <w:sz w:val="28"/>
          <w:szCs w:val="28"/>
        </w:rPr>
        <w:t>5.</w:t>
      </w:r>
      <w:r w:rsidRPr="00EC4113">
        <w:rPr>
          <w:rFonts w:ascii="仿宋_GB2312" w:eastAsia="仿宋_GB2312" w:hint="eastAsia"/>
          <w:sz w:val="28"/>
          <w:szCs w:val="28"/>
        </w:rPr>
        <w:t>课程性质：专业所有课程分为必修课、专业选修课（含专业限选课和专业任选课）、公共基础选修课（含公共基础限选课和公共基础任选课），单一选项。原则上要求选修课学时占总学时比例不低于</w:t>
      </w:r>
      <w:r w:rsidRPr="00EC4113">
        <w:rPr>
          <w:rFonts w:ascii="仿宋_GB2312" w:eastAsia="仿宋_GB2312"/>
          <w:sz w:val="28"/>
          <w:szCs w:val="28"/>
        </w:rPr>
        <w:t>40%</w:t>
      </w:r>
      <w:r w:rsidRPr="00EC4113">
        <w:rPr>
          <w:rFonts w:ascii="仿宋_GB2312" w:eastAsia="仿宋_GB2312" w:hint="eastAsia"/>
          <w:sz w:val="28"/>
          <w:szCs w:val="28"/>
        </w:rPr>
        <w:t>。</w:t>
      </w:r>
    </w:p>
    <w:p w14:paraId="52A1B035" w14:textId="77777777" w:rsidR="00322D20" w:rsidRPr="00EC4113" w:rsidRDefault="00322D20" w:rsidP="00541F97">
      <w:pPr>
        <w:spacing w:line="580" w:lineRule="exact"/>
        <w:rPr>
          <w:rFonts w:ascii="仿宋_GB2312" w:eastAsia="仿宋_GB2312"/>
          <w:sz w:val="28"/>
          <w:szCs w:val="28"/>
        </w:rPr>
      </w:pPr>
      <w:r w:rsidRPr="00EC4113">
        <w:rPr>
          <w:rFonts w:ascii="仿宋_GB2312" w:eastAsia="仿宋_GB2312"/>
          <w:sz w:val="28"/>
          <w:szCs w:val="28"/>
        </w:rPr>
        <w:t>6.</w:t>
      </w:r>
      <w:r w:rsidRPr="00EC4113">
        <w:rPr>
          <w:rFonts w:ascii="仿宋_GB2312" w:eastAsia="仿宋_GB2312" w:hint="eastAsia"/>
          <w:sz w:val="28"/>
          <w:szCs w:val="28"/>
        </w:rPr>
        <w:t>考核方式：分为考试课和考查课。</w:t>
      </w:r>
    </w:p>
    <w:p w14:paraId="1FF1C55C" w14:textId="77777777" w:rsidR="00322D20" w:rsidRPr="00EC4113" w:rsidRDefault="00322D20" w:rsidP="00541F97">
      <w:pPr>
        <w:spacing w:line="580" w:lineRule="exact"/>
        <w:rPr>
          <w:rFonts w:ascii="仿宋_GB2312" w:eastAsia="仿宋_GB2312"/>
          <w:sz w:val="28"/>
          <w:szCs w:val="28"/>
        </w:rPr>
      </w:pPr>
      <w:r w:rsidRPr="00EC4113">
        <w:rPr>
          <w:rFonts w:ascii="仿宋_GB2312" w:eastAsia="仿宋_GB2312"/>
          <w:sz w:val="28"/>
          <w:szCs w:val="28"/>
        </w:rPr>
        <w:t>7.</w:t>
      </w:r>
      <w:r w:rsidRPr="00EC4113">
        <w:rPr>
          <w:rFonts w:ascii="仿宋_GB2312" w:eastAsia="仿宋_GB2312" w:hint="eastAsia"/>
          <w:sz w:val="28"/>
          <w:szCs w:val="28"/>
        </w:rPr>
        <w:t>有</w:t>
      </w:r>
      <w:r w:rsidRPr="00EC4113">
        <w:rPr>
          <w:rFonts w:ascii="仿宋_GB2312" w:eastAsia="仿宋_GB2312"/>
          <w:sz w:val="28"/>
          <w:szCs w:val="28"/>
        </w:rPr>
        <w:t>“</w:t>
      </w:r>
      <w:r w:rsidRPr="00EC4113">
        <w:rPr>
          <w:rFonts w:ascii="仿宋_GB2312" w:eastAsia="仿宋_GB2312" w:hint="eastAsia"/>
          <w:sz w:val="28"/>
          <w:szCs w:val="28"/>
        </w:rPr>
        <w:t>专升本</w:t>
      </w:r>
      <w:r w:rsidRPr="00EC4113">
        <w:rPr>
          <w:rFonts w:ascii="仿宋_GB2312" w:eastAsia="仿宋_GB2312"/>
          <w:sz w:val="28"/>
          <w:szCs w:val="28"/>
        </w:rPr>
        <w:t>”</w:t>
      </w:r>
      <w:r w:rsidRPr="00EC4113">
        <w:rPr>
          <w:rFonts w:ascii="仿宋_GB2312" w:eastAsia="仿宋_GB2312" w:hint="eastAsia"/>
          <w:sz w:val="28"/>
          <w:szCs w:val="28"/>
        </w:rPr>
        <w:t>升学考试需求的学生，可以选修升学类公共基础任选课，包括专升本大学语文、专升本高等数学和专升本英语，且该类课程学分可以与其他任何一类公共基础任选课学分进行互换和充抵。</w:t>
      </w:r>
    </w:p>
    <w:p w14:paraId="192D27AD" w14:textId="77777777" w:rsidR="00322D20" w:rsidRPr="00EC4113" w:rsidRDefault="00322D20" w:rsidP="00541F97">
      <w:pPr>
        <w:spacing w:line="580" w:lineRule="exact"/>
        <w:rPr>
          <w:rFonts w:ascii="仿宋_GB2312" w:eastAsia="仿宋_GB2312"/>
          <w:sz w:val="28"/>
          <w:szCs w:val="28"/>
        </w:rPr>
      </w:pPr>
      <w:r w:rsidRPr="00EC4113">
        <w:rPr>
          <w:rFonts w:ascii="仿宋_GB2312" w:eastAsia="仿宋_GB2312"/>
          <w:sz w:val="28"/>
          <w:szCs w:val="28"/>
        </w:rPr>
        <w:t>8.</w:t>
      </w:r>
      <w:r w:rsidRPr="00EC4113">
        <w:rPr>
          <w:rFonts w:ascii="仿宋_GB2312" w:eastAsia="仿宋_GB2312" w:hint="eastAsia"/>
          <w:sz w:val="28"/>
          <w:szCs w:val="28"/>
        </w:rPr>
        <w:t>备注栏说明：</w:t>
      </w:r>
    </w:p>
    <w:p w14:paraId="7457D5BC" w14:textId="77777777" w:rsidR="00322D20" w:rsidRPr="00541F97" w:rsidRDefault="00322D20" w:rsidP="00F44A04">
      <w:pPr>
        <w:spacing w:line="580" w:lineRule="exact"/>
        <w:ind w:firstLineChars="200" w:firstLine="640"/>
        <w:jc w:val="left"/>
        <w:rPr>
          <w:rFonts w:ascii="黑体" w:eastAsia="黑体" w:hAnsi="黑体"/>
          <w:sz w:val="32"/>
          <w:szCs w:val="32"/>
        </w:rPr>
      </w:pPr>
    </w:p>
    <w:p w14:paraId="68AF8ED9" w14:textId="77777777" w:rsidR="00322D20" w:rsidRDefault="00322D20" w:rsidP="00F44A04">
      <w:pPr>
        <w:spacing w:line="580" w:lineRule="exact"/>
        <w:ind w:firstLineChars="200" w:firstLine="640"/>
        <w:jc w:val="left"/>
        <w:rPr>
          <w:rFonts w:ascii="黑体" w:eastAsia="黑体" w:hAnsi="黑体"/>
          <w:sz w:val="32"/>
          <w:szCs w:val="32"/>
        </w:rPr>
      </w:pPr>
    </w:p>
    <w:p w14:paraId="3207F6EC" w14:textId="77777777" w:rsidR="00322D20" w:rsidRDefault="00322D20" w:rsidP="00F44A04">
      <w:pPr>
        <w:spacing w:line="580" w:lineRule="exact"/>
        <w:ind w:firstLineChars="200" w:firstLine="640"/>
        <w:jc w:val="left"/>
        <w:rPr>
          <w:rFonts w:ascii="黑体" w:eastAsia="黑体" w:hAnsi="黑体"/>
          <w:sz w:val="32"/>
          <w:szCs w:val="32"/>
        </w:rPr>
      </w:pPr>
    </w:p>
    <w:p w14:paraId="76987846" w14:textId="77777777" w:rsidR="00322D20" w:rsidRDefault="00322D20" w:rsidP="00F44A04">
      <w:pPr>
        <w:spacing w:line="580" w:lineRule="exact"/>
        <w:ind w:firstLineChars="200" w:firstLine="640"/>
        <w:jc w:val="left"/>
        <w:rPr>
          <w:rFonts w:ascii="黑体" w:eastAsia="黑体" w:hAnsi="黑体"/>
          <w:sz w:val="32"/>
          <w:szCs w:val="32"/>
        </w:rPr>
      </w:pPr>
    </w:p>
    <w:p w14:paraId="524B0CA4" w14:textId="77777777" w:rsidR="00322D20" w:rsidRDefault="00322D20" w:rsidP="00F44A04">
      <w:pPr>
        <w:spacing w:line="580" w:lineRule="exact"/>
        <w:ind w:firstLineChars="200" w:firstLine="640"/>
        <w:jc w:val="left"/>
        <w:rPr>
          <w:rFonts w:ascii="黑体" w:eastAsia="黑体" w:hAnsi="黑体"/>
          <w:sz w:val="32"/>
          <w:szCs w:val="32"/>
        </w:rPr>
      </w:pPr>
    </w:p>
    <w:p w14:paraId="2430C91F" w14:textId="77777777" w:rsidR="00322D20" w:rsidRDefault="00322D20" w:rsidP="00F44A04">
      <w:pPr>
        <w:spacing w:line="580" w:lineRule="exact"/>
        <w:ind w:firstLineChars="200" w:firstLine="640"/>
        <w:jc w:val="left"/>
        <w:rPr>
          <w:rFonts w:ascii="黑体" w:eastAsia="黑体" w:hAnsi="黑体"/>
          <w:sz w:val="32"/>
          <w:szCs w:val="32"/>
        </w:rPr>
      </w:pPr>
    </w:p>
    <w:p w14:paraId="7EA0600F" w14:textId="77777777" w:rsidR="00322D20" w:rsidRDefault="00322D20" w:rsidP="00F44A04">
      <w:pPr>
        <w:spacing w:line="580" w:lineRule="exact"/>
        <w:ind w:firstLineChars="200" w:firstLine="640"/>
        <w:jc w:val="left"/>
        <w:rPr>
          <w:rFonts w:ascii="黑体" w:eastAsia="黑体" w:hAnsi="黑体"/>
          <w:sz w:val="32"/>
          <w:szCs w:val="32"/>
        </w:rPr>
      </w:pPr>
    </w:p>
    <w:p w14:paraId="69920952" w14:textId="77777777" w:rsidR="00322D20" w:rsidRDefault="00322D20" w:rsidP="00F44A04">
      <w:pPr>
        <w:spacing w:line="580" w:lineRule="exact"/>
        <w:ind w:firstLineChars="200" w:firstLine="640"/>
        <w:jc w:val="left"/>
        <w:rPr>
          <w:rFonts w:ascii="黑体" w:eastAsia="黑体" w:hAnsi="黑体"/>
          <w:sz w:val="32"/>
          <w:szCs w:val="32"/>
        </w:rPr>
      </w:pPr>
    </w:p>
    <w:p w14:paraId="227C81F5" w14:textId="77777777" w:rsidR="00322D20" w:rsidRDefault="00322D20" w:rsidP="00F44A04">
      <w:pPr>
        <w:spacing w:line="580" w:lineRule="exact"/>
        <w:ind w:firstLineChars="200" w:firstLine="640"/>
        <w:jc w:val="left"/>
        <w:rPr>
          <w:rFonts w:ascii="黑体" w:eastAsia="黑体" w:hAnsi="黑体"/>
          <w:sz w:val="32"/>
          <w:szCs w:val="32"/>
        </w:rPr>
      </w:pPr>
      <w:r>
        <w:rPr>
          <w:rFonts w:ascii="黑体" w:eastAsia="黑体" w:hAnsi="黑体" w:hint="eastAsia"/>
          <w:sz w:val="32"/>
          <w:szCs w:val="32"/>
        </w:rPr>
        <w:t>十、专业核心课程描述</w:t>
      </w:r>
    </w:p>
    <w:p w14:paraId="1D924E73" w14:textId="77777777" w:rsidR="00322D20" w:rsidRPr="00544B15" w:rsidRDefault="00322D20" w:rsidP="00512DF0">
      <w:pPr>
        <w:spacing w:line="580" w:lineRule="exact"/>
        <w:jc w:val="center"/>
        <w:outlineLvl w:val="0"/>
        <w:rPr>
          <w:rFonts w:ascii="黑体" w:eastAsia="黑体" w:hAnsi="黑体"/>
          <w:sz w:val="32"/>
          <w:szCs w:val="32"/>
        </w:rPr>
      </w:pPr>
      <w:r w:rsidRPr="00F63806">
        <w:rPr>
          <w:rFonts w:ascii="仿宋_GB2312" w:eastAsia="仿宋_GB2312" w:hint="eastAsia"/>
          <w:sz w:val="24"/>
          <w:szCs w:val="24"/>
        </w:rPr>
        <w:t>表</w:t>
      </w:r>
      <w:r>
        <w:rPr>
          <w:rFonts w:ascii="仿宋_GB2312" w:eastAsia="仿宋_GB2312"/>
          <w:sz w:val="24"/>
          <w:szCs w:val="24"/>
        </w:rPr>
        <w:t>8</w:t>
      </w:r>
      <w:r w:rsidRPr="00F63806">
        <w:rPr>
          <w:rFonts w:ascii="仿宋_GB2312" w:eastAsia="仿宋_GB2312"/>
          <w:sz w:val="24"/>
          <w:szCs w:val="24"/>
        </w:rPr>
        <w:t xml:space="preserve">  </w:t>
      </w:r>
      <w:r>
        <w:rPr>
          <w:rFonts w:ascii="仿宋_GB2312" w:eastAsia="仿宋_GB2312" w:hint="eastAsia"/>
          <w:sz w:val="24"/>
          <w:szCs w:val="24"/>
        </w:rPr>
        <w:t>专业核心课程描述表</w:t>
      </w:r>
    </w:p>
    <w:tbl>
      <w:tblPr>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2"/>
        <w:gridCol w:w="827"/>
        <w:gridCol w:w="3686"/>
        <w:gridCol w:w="3544"/>
        <w:gridCol w:w="708"/>
        <w:gridCol w:w="591"/>
      </w:tblGrid>
      <w:tr w:rsidR="00322D20" w:rsidRPr="00512DF0" w14:paraId="2030D159" w14:textId="77777777" w:rsidTr="00512DF0">
        <w:trPr>
          <w:trHeight w:val="562"/>
          <w:jc w:val="center"/>
        </w:trPr>
        <w:tc>
          <w:tcPr>
            <w:tcW w:w="502" w:type="dxa"/>
            <w:vAlign w:val="center"/>
          </w:tcPr>
          <w:p w14:paraId="10D85F55" w14:textId="77777777" w:rsidR="00322D20" w:rsidRPr="00512DF0" w:rsidRDefault="00322D20" w:rsidP="00512DF0">
            <w:pPr>
              <w:jc w:val="center"/>
              <w:rPr>
                <w:rFonts w:ascii="宋体" w:cs="宋体"/>
              </w:rPr>
            </w:pPr>
            <w:r w:rsidRPr="00512DF0">
              <w:rPr>
                <w:rFonts w:ascii="仿宋" w:eastAsia="仿宋" w:hAnsi="仿宋" w:cs="仿宋" w:hint="eastAsia"/>
                <w:b/>
                <w:kern w:val="0"/>
                <w:szCs w:val="21"/>
              </w:rPr>
              <w:t>序号</w:t>
            </w:r>
          </w:p>
        </w:tc>
        <w:tc>
          <w:tcPr>
            <w:tcW w:w="827" w:type="dxa"/>
            <w:vAlign w:val="center"/>
          </w:tcPr>
          <w:p w14:paraId="57CDF347" w14:textId="77777777" w:rsidR="00322D20" w:rsidRPr="00512DF0" w:rsidRDefault="00322D20" w:rsidP="00512DF0">
            <w:pPr>
              <w:jc w:val="center"/>
              <w:rPr>
                <w:rFonts w:ascii="仿宋" w:eastAsia="仿宋" w:hAnsi="仿宋" w:cs="仿宋"/>
                <w:b/>
                <w:kern w:val="0"/>
                <w:szCs w:val="21"/>
              </w:rPr>
            </w:pPr>
            <w:r w:rsidRPr="00512DF0">
              <w:rPr>
                <w:rFonts w:ascii="仿宋" w:eastAsia="仿宋" w:hAnsi="仿宋" w:cs="仿宋" w:hint="eastAsia"/>
                <w:b/>
                <w:kern w:val="0"/>
                <w:szCs w:val="21"/>
              </w:rPr>
              <w:t>课程名称</w:t>
            </w:r>
          </w:p>
        </w:tc>
        <w:tc>
          <w:tcPr>
            <w:tcW w:w="3686" w:type="dxa"/>
            <w:vAlign w:val="center"/>
          </w:tcPr>
          <w:p w14:paraId="12FADBDD" w14:textId="77777777" w:rsidR="00322D20" w:rsidRPr="00512DF0" w:rsidRDefault="00322D20" w:rsidP="00512DF0">
            <w:pPr>
              <w:jc w:val="center"/>
              <w:rPr>
                <w:rFonts w:ascii="仿宋" w:eastAsia="仿宋" w:hAnsi="仿宋" w:cs="仿宋"/>
                <w:b/>
                <w:kern w:val="0"/>
                <w:szCs w:val="21"/>
              </w:rPr>
            </w:pPr>
            <w:r w:rsidRPr="00512DF0">
              <w:rPr>
                <w:rFonts w:ascii="仿宋" w:eastAsia="仿宋" w:hAnsi="仿宋" w:cs="仿宋" w:hint="eastAsia"/>
                <w:b/>
                <w:kern w:val="0"/>
                <w:szCs w:val="21"/>
              </w:rPr>
              <w:t>课程目标</w:t>
            </w:r>
          </w:p>
        </w:tc>
        <w:tc>
          <w:tcPr>
            <w:tcW w:w="3544" w:type="dxa"/>
            <w:vAlign w:val="center"/>
          </w:tcPr>
          <w:p w14:paraId="3CD1646F" w14:textId="77777777" w:rsidR="00322D20" w:rsidRPr="00512DF0" w:rsidRDefault="00322D20" w:rsidP="00512DF0">
            <w:pPr>
              <w:jc w:val="center"/>
              <w:rPr>
                <w:rFonts w:ascii="仿宋" w:eastAsia="仿宋" w:hAnsi="仿宋" w:cs="仿宋"/>
                <w:b/>
                <w:kern w:val="0"/>
                <w:szCs w:val="21"/>
              </w:rPr>
            </w:pPr>
            <w:r w:rsidRPr="00512DF0">
              <w:rPr>
                <w:rFonts w:ascii="仿宋" w:eastAsia="仿宋" w:hAnsi="仿宋" w:cs="仿宋" w:hint="eastAsia"/>
                <w:b/>
                <w:kern w:val="0"/>
                <w:szCs w:val="21"/>
              </w:rPr>
              <w:t>主要教学内容</w:t>
            </w:r>
          </w:p>
        </w:tc>
        <w:tc>
          <w:tcPr>
            <w:tcW w:w="708" w:type="dxa"/>
            <w:vAlign w:val="center"/>
          </w:tcPr>
          <w:p w14:paraId="4806C42D" w14:textId="77777777" w:rsidR="00322D20" w:rsidRPr="00512DF0" w:rsidRDefault="00322D20" w:rsidP="00512DF0">
            <w:pPr>
              <w:jc w:val="center"/>
              <w:rPr>
                <w:rFonts w:ascii="仿宋" w:eastAsia="仿宋" w:hAnsi="仿宋" w:cs="仿宋"/>
                <w:b/>
                <w:kern w:val="0"/>
                <w:szCs w:val="21"/>
              </w:rPr>
            </w:pPr>
            <w:r w:rsidRPr="00512DF0">
              <w:rPr>
                <w:rFonts w:ascii="仿宋" w:eastAsia="仿宋" w:hAnsi="仿宋" w:cs="仿宋" w:hint="eastAsia"/>
                <w:b/>
                <w:kern w:val="0"/>
                <w:szCs w:val="21"/>
              </w:rPr>
              <w:t>评价方式</w:t>
            </w:r>
          </w:p>
        </w:tc>
        <w:tc>
          <w:tcPr>
            <w:tcW w:w="591" w:type="dxa"/>
            <w:vAlign w:val="center"/>
          </w:tcPr>
          <w:p w14:paraId="46A0C19F" w14:textId="77777777" w:rsidR="00322D20" w:rsidRPr="00512DF0" w:rsidRDefault="00322D20" w:rsidP="00512DF0">
            <w:pPr>
              <w:jc w:val="center"/>
              <w:rPr>
                <w:rFonts w:ascii="仿宋" w:eastAsia="仿宋" w:hAnsi="仿宋" w:cs="仿宋"/>
                <w:b/>
                <w:kern w:val="0"/>
                <w:szCs w:val="21"/>
              </w:rPr>
            </w:pPr>
            <w:r w:rsidRPr="00512DF0">
              <w:rPr>
                <w:rFonts w:ascii="仿宋" w:eastAsia="仿宋" w:hAnsi="仿宋" w:cs="仿宋" w:hint="eastAsia"/>
                <w:b/>
                <w:kern w:val="0"/>
                <w:szCs w:val="21"/>
              </w:rPr>
              <w:t>学时</w:t>
            </w:r>
          </w:p>
        </w:tc>
      </w:tr>
      <w:tr w:rsidR="00322D20" w:rsidRPr="00512DF0" w14:paraId="554266E1" w14:textId="77777777" w:rsidTr="00512DF0">
        <w:trPr>
          <w:trHeight w:val="1881"/>
          <w:jc w:val="center"/>
        </w:trPr>
        <w:tc>
          <w:tcPr>
            <w:tcW w:w="502" w:type="dxa"/>
            <w:vAlign w:val="center"/>
          </w:tcPr>
          <w:p w14:paraId="0BDBFBFB" w14:textId="77777777" w:rsidR="00322D20" w:rsidRPr="00512DF0" w:rsidRDefault="00322D20" w:rsidP="00512DF0">
            <w:pPr>
              <w:jc w:val="center"/>
              <w:rPr>
                <w:rFonts w:ascii="黑体" w:eastAsia="黑体" w:cs="仿宋_GB2312"/>
                <w:kern w:val="0"/>
                <w:sz w:val="18"/>
                <w:szCs w:val="18"/>
              </w:rPr>
            </w:pPr>
            <w:r w:rsidRPr="00512DF0">
              <w:rPr>
                <w:rFonts w:ascii="黑体" w:eastAsia="黑体" w:cs="仿宋_GB2312"/>
                <w:kern w:val="0"/>
                <w:sz w:val="18"/>
                <w:szCs w:val="18"/>
              </w:rPr>
              <w:t>1</w:t>
            </w:r>
          </w:p>
        </w:tc>
        <w:tc>
          <w:tcPr>
            <w:tcW w:w="827" w:type="dxa"/>
            <w:vAlign w:val="center"/>
          </w:tcPr>
          <w:p w14:paraId="115E8BF3" w14:textId="77777777" w:rsidR="00322D20" w:rsidRPr="00512DF0" w:rsidRDefault="00322D20" w:rsidP="00512DF0">
            <w:pPr>
              <w:rPr>
                <w:rFonts w:ascii="黑体" w:eastAsia="黑体" w:cs="仿宋_GB2312"/>
                <w:kern w:val="0"/>
                <w:sz w:val="18"/>
                <w:szCs w:val="18"/>
              </w:rPr>
            </w:pPr>
            <w:r w:rsidRPr="00512DF0">
              <w:rPr>
                <w:rFonts w:ascii="黑体" w:eastAsia="黑体" w:cs="仿宋_GB2312" w:hint="eastAsia"/>
                <w:kern w:val="0"/>
                <w:sz w:val="18"/>
                <w:szCs w:val="18"/>
              </w:rPr>
              <w:t>机械制造技术</w:t>
            </w:r>
          </w:p>
        </w:tc>
        <w:tc>
          <w:tcPr>
            <w:tcW w:w="3686" w:type="dxa"/>
            <w:vAlign w:val="center"/>
          </w:tcPr>
          <w:p w14:paraId="732BB2DB" w14:textId="77777777" w:rsidR="00322D20" w:rsidRPr="00512DF0" w:rsidRDefault="00322D20" w:rsidP="00512DF0">
            <w:pPr>
              <w:tabs>
                <w:tab w:val="left" w:pos="420"/>
              </w:tabs>
              <w:rPr>
                <w:rFonts w:ascii="黑体" w:eastAsia="黑体" w:cs="仿宋_GB2312"/>
                <w:kern w:val="0"/>
                <w:sz w:val="18"/>
                <w:szCs w:val="18"/>
              </w:rPr>
            </w:pPr>
            <w:r w:rsidRPr="00512DF0">
              <w:rPr>
                <w:rFonts w:ascii="黑体" w:eastAsia="黑体" w:cs="仿宋_GB2312"/>
                <w:kern w:val="0"/>
                <w:sz w:val="18"/>
                <w:szCs w:val="18"/>
              </w:rPr>
              <w:t>1.</w:t>
            </w:r>
            <w:r w:rsidRPr="00512DF0">
              <w:rPr>
                <w:rFonts w:ascii="黑体" w:eastAsia="黑体" w:cs="仿宋_GB2312" w:hint="eastAsia"/>
                <w:kern w:val="0"/>
                <w:sz w:val="18"/>
                <w:szCs w:val="18"/>
              </w:rPr>
              <w:t>掌握机械加工工艺规程及其内容；</w:t>
            </w:r>
            <w:r w:rsidRPr="00512DF0">
              <w:rPr>
                <w:rFonts w:ascii="黑体" w:eastAsia="黑体" w:cs="仿宋_GB2312"/>
                <w:kern w:val="0"/>
                <w:sz w:val="18"/>
                <w:szCs w:val="18"/>
              </w:rPr>
              <w:t>2.</w:t>
            </w:r>
            <w:r w:rsidRPr="00512DF0">
              <w:rPr>
                <w:rFonts w:ascii="黑体" w:eastAsia="黑体" w:cs="仿宋_GB2312" w:hint="eastAsia"/>
                <w:kern w:val="0"/>
                <w:sz w:val="18"/>
                <w:szCs w:val="18"/>
              </w:rPr>
              <w:t>掌握各类基准的概念和选择；</w:t>
            </w:r>
            <w:r w:rsidRPr="00512DF0">
              <w:rPr>
                <w:rFonts w:ascii="黑体" w:eastAsia="黑体" w:cs="仿宋_GB2312"/>
                <w:kern w:val="0"/>
                <w:sz w:val="18"/>
                <w:szCs w:val="18"/>
              </w:rPr>
              <w:t>3.</w:t>
            </w:r>
            <w:r w:rsidRPr="00512DF0">
              <w:rPr>
                <w:rFonts w:ascii="黑体" w:eastAsia="黑体" w:cs="仿宋_GB2312" w:hint="eastAsia"/>
                <w:kern w:val="0"/>
                <w:sz w:val="18"/>
                <w:szCs w:val="18"/>
              </w:rPr>
              <w:t>掌握夹具定位原理；</w:t>
            </w:r>
            <w:r w:rsidRPr="00512DF0">
              <w:rPr>
                <w:rFonts w:ascii="黑体" w:eastAsia="黑体" w:cs="仿宋_GB2312"/>
                <w:kern w:val="0"/>
                <w:sz w:val="18"/>
                <w:szCs w:val="18"/>
              </w:rPr>
              <w:t>4.</w:t>
            </w:r>
            <w:r w:rsidRPr="00512DF0">
              <w:rPr>
                <w:rFonts w:ascii="黑体" w:eastAsia="黑体" w:cs="仿宋_GB2312" w:hint="eastAsia"/>
                <w:kern w:val="0"/>
                <w:sz w:val="18"/>
                <w:szCs w:val="18"/>
              </w:rPr>
              <w:t>掌握零部件装配工艺规程</w:t>
            </w:r>
          </w:p>
        </w:tc>
        <w:tc>
          <w:tcPr>
            <w:tcW w:w="3544" w:type="dxa"/>
            <w:vAlign w:val="center"/>
          </w:tcPr>
          <w:p w14:paraId="6E7963A2" w14:textId="77777777" w:rsidR="00322D20" w:rsidRPr="00512DF0" w:rsidRDefault="00322D20" w:rsidP="00512DF0">
            <w:pPr>
              <w:rPr>
                <w:rFonts w:ascii="黑体" w:eastAsia="黑体" w:cs="仿宋_GB2312"/>
                <w:kern w:val="0"/>
                <w:sz w:val="18"/>
                <w:szCs w:val="18"/>
              </w:rPr>
            </w:pPr>
            <w:r w:rsidRPr="00512DF0">
              <w:rPr>
                <w:rFonts w:ascii="黑体" w:eastAsia="黑体" w:cs="仿宋_GB2312"/>
                <w:kern w:val="0"/>
                <w:sz w:val="18"/>
                <w:szCs w:val="18"/>
              </w:rPr>
              <w:t>1.</w:t>
            </w:r>
            <w:r w:rsidRPr="00512DF0">
              <w:rPr>
                <w:rFonts w:ascii="黑体" w:eastAsia="黑体" w:cs="仿宋_GB2312" w:hint="eastAsia"/>
                <w:kern w:val="0"/>
                <w:sz w:val="18"/>
                <w:szCs w:val="18"/>
              </w:rPr>
              <w:t>具体零件材料的选用、热处理确定和毛坯的确定；</w:t>
            </w:r>
            <w:r w:rsidRPr="00512DF0">
              <w:rPr>
                <w:rFonts w:ascii="黑体" w:eastAsia="黑体" w:cs="仿宋_GB2312"/>
                <w:kern w:val="0"/>
                <w:sz w:val="18"/>
                <w:szCs w:val="18"/>
              </w:rPr>
              <w:t>2.</w:t>
            </w:r>
            <w:r w:rsidRPr="00512DF0">
              <w:rPr>
                <w:rFonts w:ascii="黑体" w:eastAsia="黑体" w:cs="仿宋_GB2312" w:hint="eastAsia"/>
                <w:kern w:val="0"/>
                <w:sz w:val="18"/>
                <w:szCs w:val="18"/>
              </w:rPr>
              <w:t>轴的加工技术；</w:t>
            </w:r>
            <w:r w:rsidRPr="00512DF0">
              <w:rPr>
                <w:rFonts w:ascii="黑体" w:eastAsia="黑体" w:cs="仿宋_GB2312"/>
                <w:kern w:val="0"/>
                <w:sz w:val="18"/>
                <w:szCs w:val="18"/>
              </w:rPr>
              <w:t>3.</w:t>
            </w:r>
            <w:r w:rsidRPr="00512DF0">
              <w:rPr>
                <w:rFonts w:ascii="黑体" w:eastAsia="黑体" w:cs="仿宋_GB2312" w:hint="eastAsia"/>
                <w:kern w:val="0"/>
                <w:sz w:val="18"/>
                <w:szCs w:val="18"/>
              </w:rPr>
              <w:t>箱体类零件加工技术；</w:t>
            </w:r>
            <w:r w:rsidRPr="00512DF0">
              <w:rPr>
                <w:rFonts w:ascii="黑体" w:eastAsia="黑体" w:cs="仿宋_GB2312"/>
                <w:kern w:val="0"/>
                <w:sz w:val="18"/>
                <w:szCs w:val="18"/>
              </w:rPr>
              <w:t>4.</w:t>
            </w:r>
            <w:r w:rsidRPr="00512DF0">
              <w:rPr>
                <w:rFonts w:ascii="黑体" w:eastAsia="黑体" w:cs="仿宋_GB2312" w:hint="eastAsia"/>
                <w:kern w:val="0"/>
                <w:sz w:val="18"/>
                <w:szCs w:val="18"/>
              </w:rPr>
              <w:t>机械加工中尺寸链的计算；</w:t>
            </w:r>
            <w:r w:rsidRPr="00512DF0">
              <w:rPr>
                <w:rFonts w:ascii="黑体" w:eastAsia="黑体" w:cs="仿宋_GB2312"/>
                <w:kern w:val="0"/>
                <w:sz w:val="18"/>
                <w:szCs w:val="18"/>
              </w:rPr>
              <w:t>5.</w:t>
            </w:r>
            <w:r w:rsidRPr="00512DF0">
              <w:rPr>
                <w:rFonts w:ascii="黑体" w:eastAsia="黑体" w:cs="仿宋_GB2312" w:hint="eastAsia"/>
                <w:kern w:val="0"/>
                <w:sz w:val="18"/>
                <w:szCs w:val="18"/>
              </w:rPr>
              <w:t>机械加工中精度和表面质量的基本概念、影响因素等</w:t>
            </w:r>
          </w:p>
        </w:tc>
        <w:tc>
          <w:tcPr>
            <w:tcW w:w="708" w:type="dxa"/>
            <w:vAlign w:val="center"/>
          </w:tcPr>
          <w:p w14:paraId="41F0233B" w14:textId="77777777" w:rsidR="00322D20" w:rsidRPr="00512DF0" w:rsidRDefault="00322D20" w:rsidP="00512DF0">
            <w:pPr>
              <w:jc w:val="center"/>
              <w:rPr>
                <w:rFonts w:ascii="黑体" w:eastAsia="黑体" w:cs="仿宋_GB2312"/>
                <w:kern w:val="0"/>
                <w:sz w:val="18"/>
                <w:szCs w:val="18"/>
              </w:rPr>
            </w:pPr>
            <w:r w:rsidRPr="00512DF0">
              <w:rPr>
                <w:rFonts w:ascii="黑体" w:eastAsia="黑体" w:cs="仿宋_GB2312" w:hint="eastAsia"/>
                <w:kern w:val="0"/>
                <w:sz w:val="18"/>
                <w:szCs w:val="18"/>
              </w:rPr>
              <w:t>项目考核</w:t>
            </w:r>
            <w:r w:rsidRPr="00512DF0">
              <w:rPr>
                <w:rFonts w:ascii="黑体" w:eastAsia="黑体" w:cs="仿宋_GB2312"/>
                <w:kern w:val="0"/>
                <w:sz w:val="18"/>
                <w:szCs w:val="18"/>
              </w:rPr>
              <w:t>+</w:t>
            </w:r>
            <w:r w:rsidRPr="00512DF0">
              <w:rPr>
                <w:rFonts w:ascii="黑体" w:eastAsia="黑体" w:cs="仿宋_GB2312" w:hint="eastAsia"/>
                <w:kern w:val="0"/>
                <w:sz w:val="18"/>
                <w:szCs w:val="18"/>
              </w:rPr>
              <w:t>理论测试</w:t>
            </w:r>
          </w:p>
        </w:tc>
        <w:tc>
          <w:tcPr>
            <w:tcW w:w="591" w:type="dxa"/>
            <w:vAlign w:val="center"/>
          </w:tcPr>
          <w:p w14:paraId="34845F22" w14:textId="35EA11AB" w:rsidR="00322D20" w:rsidRPr="00512DF0" w:rsidRDefault="00752020" w:rsidP="00512DF0">
            <w:pPr>
              <w:jc w:val="center"/>
              <w:rPr>
                <w:rFonts w:ascii="黑体" w:eastAsia="黑体" w:cs="仿宋_GB2312"/>
                <w:kern w:val="0"/>
                <w:sz w:val="18"/>
                <w:szCs w:val="18"/>
              </w:rPr>
            </w:pPr>
            <w:r>
              <w:rPr>
                <w:rFonts w:ascii="黑体" w:eastAsia="黑体" w:cs="仿宋_GB2312"/>
                <w:kern w:val="0"/>
                <w:sz w:val="18"/>
                <w:szCs w:val="18"/>
              </w:rPr>
              <w:t>66</w:t>
            </w:r>
          </w:p>
        </w:tc>
      </w:tr>
      <w:tr w:rsidR="00322D20" w:rsidRPr="00512DF0" w14:paraId="5BE9E40D" w14:textId="77777777" w:rsidTr="00512DF0">
        <w:trPr>
          <w:trHeight w:val="1316"/>
          <w:jc w:val="center"/>
        </w:trPr>
        <w:tc>
          <w:tcPr>
            <w:tcW w:w="502" w:type="dxa"/>
            <w:vAlign w:val="center"/>
          </w:tcPr>
          <w:p w14:paraId="6F71A32C" w14:textId="77777777" w:rsidR="00322D20" w:rsidRPr="00C76FFE" w:rsidRDefault="00322D20" w:rsidP="00512DF0">
            <w:pPr>
              <w:jc w:val="center"/>
              <w:rPr>
                <w:rFonts w:ascii="黑体" w:eastAsia="黑体" w:cs="仿宋_GB2312"/>
                <w:kern w:val="0"/>
                <w:sz w:val="18"/>
                <w:szCs w:val="18"/>
              </w:rPr>
            </w:pPr>
            <w:r w:rsidRPr="00C76FFE">
              <w:rPr>
                <w:rFonts w:ascii="黑体" w:eastAsia="黑体" w:cs="仿宋_GB2312"/>
                <w:kern w:val="0"/>
                <w:sz w:val="18"/>
                <w:szCs w:val="18"/>
              </w:rPr>
              <w:t>2</w:t>
            </w:r>
          </w:p>
        </w:tc>
        <w:tc>
          <w:tcPr>
            <w:tcW w:w="827" w:type="dxa"/>
            <w:vAlign w:val="center"/>
          </w:tcPr>
          <w:p w14:paraId="758DBC3A" w14:textId="16272BAF" w:rsidR="00322D20" w:rsidRPr="00C76FFE" w:rsidRDefault="00752020" w:rsidP="00512DF0">
            <w:pPr>
              <w:rPr>
                <w:rFonts w:ascii="黑体" w:eastAsia="黑体" w:cs="仿宋_GB2312"/>
                <w:kern w:val="0"/>
                <w:sz w:val="18"/>
                <w:szCs w:val="18"/>
              </w:rPr>
            </w:pPr>
            <w:r w:rsidRPr="00C76FFE">
              <w:rPr>
                <w:rFonts w:ascii="黑体" w:eastAsia="黑体" w:cs="仿宋_GB2312" w:hint="eastAsia"/>
                <w:kern w:val="0"/>
                <w:sz w:val="18"/>
                <w:szCs w:val="18"/>
              </w:rPr>
              <w:t>P</w:t>
            </w:r>
            <w:r w:rsidRPr="00C76FFE">
              <w:rPr>
                <w:rFonts w:ascii="黑体" w:eastAsia="黑体" w:cs="仿宋_GB2312"/>
                <w:kern w:val="0"/>
                <w:sz w:val="18"/>
                <w:szCs w:val="18"/>
              </w:rPr>
              <w:t>LC</w:t>
            </w:r>
            <w:r w:rsidRPr="00C76FFE">
              <w:rPr>
                <w:rFonts w:ascii="黑体" w:eastAsia="黑体" w:cs="仿宋_GB2312" w:hint="eastAsia"/>
                <w:kern w:val="0"/>
                <w:sz w:val="18"/>
                <w:szCs w:val="18"/>
              </w:rPr>
              <w:t>编程与调试</w:t>
            </w:r>
          </w:p>
        </w:tc>
        <w:tc>
          <w:tcPr>
            <w:tcW w:w="3686" w:type="dxa"/>
            <w:vAlign w:val="center"/>
          </w:tcPr>
          <w:p w14:paraId="597AF6FA" w14:textId="77777777" w:rsidR="00322D20" w:rsidRPr="00C76FFE" w:rsidRDefault="00322D20" w:rsidP="00512DF0">
            <w:pPr>
              <w:tabs>
                <w:tab w:val="left" w:pos="360"/>
                <w:tab w:val="left" w:pos="420"/>
              </w:tabs>
              <w:rPr>
                <w:rFonts w:ascii="黑体" w:eastAsia="黑体" w:cs="仿宋_GB2312"/>
                <w:kern w:val="0"/>
                <w:sz w:val="18"/>
                <w:szCs w:val="18"/>
              </w:rPr>
            </w:pPr>
            <w:r w:rsidRPr="00C76FFE">
              <w:rPr>
                <w:rFonts w:ascii="黑体" w:eastAsia="黑体" w:cs="仿宋_GB2312"/>
                <w:kern w:val="0"/>
                <w:sz w:val="18"/>
                <w:szCs w:val="18"/>
              </w:rPr>
              <w:t>1.</w:t>
            </w:r>
            <w:r w:rsidRPr="00C76FFE">
              <w:rPr>
                <w:rFonts w:ascii="黑体" w:eastAsia="黑体" w:cs="仿宋_GB2312" w:hint="eastAsia"/>
                <w:kern w:val="0"/>
                <w:sz w:val="18"/>
                <w:szCs w:val="18"/>
              </w:rPr>
              <w:t>能根据电气控制需要，选择</w:t>
            </w:r>
            <w:r w:rsidRPr="00C76FFE">
              <w:rPr>
                <w:rFonts w:ascii="黑体" w:eastAsia="黑体" w:cs="仿宋_GB2312"/>
                <w:kern w:val="0"/>
                <w:sz w:val="18"/>
                <w:szCs w:val="18"/>
              </w:rPr>
              <w:t>PLC</w:t>
            </w:r>
            <w:r w:rsidRPr="00C76FFE">
              <w:rPr>
                <w:rFonts w:ascii="黑体" w:eastAsia="黑体" w:cs="仿宋_GB2312" w:hint="eastAsia"/>
                <w:kern w:val="0"/>
                <w:sz w:val="18"/>
                <w:szCs w:val="18"/>
              </w:rPr>
              <w:t>的型号及相应的输入、输出端子并正确接线；</w:t>
            </w:r>
            <w:r w:rsidRPr="00C76FFE">
              <w:rPr>
                <w:rFonts w:ascii="黑体" w:eastAsia="黑体" w:cs="仿宋_GB2312"/>
                <w:kern w:val="0"/>
                <w:sz w:val="18"/>
                <w:szCs w:val="18"/>
              </w:rPr>
              <w:t>2.</w:t>
            </w:r>
            <w:r w:rsidRPr="00C76FFE">
              <w:rPr>
                <w:rFonts w:ascii="黑体" w:eastAsia="黑体" w:cs="仿宋_GB2312" w:hint="eastAsia"/>
                <w:kern w:val="0"/>
                <w:sz w:val="18"/>
                <w:szCs w:val="18"/>
              </w:rPr>
              <w:t>能利用</w:t>
            </w:r>
            <w:r w:rsidRPr="00C76FFE">
              <w:rPr>
                <w:rFonts w:ascii="黑体" w:eastAsia="黑体" w:cs="仿宋_GB2312"/>
                <w:kern w:val="0"/>
                <w:sz w:val="18"/>
                <w:szCs w:val="18"/>
              </w:rPr>
              <w:t>PLC</w:t>
            </w:r>
            <w:r w:rsidRPr="00C76FFE">
              <w:rPr>
                <w:rFonts w:ascii="黑体" w:eastAsia="黑体" w:cs="仿宋_GB2312" w:hint="eastAsia"/>
                <w:kern w:val="0"/>
                <w:sz w:val="18"/>
                <w:szCs w:val="18"/>
              </w:rPr>
              <w:t>编程软件进行程序的编写、传输与调试；</w:t>
            </w:r>
            <w:r w:rsidRPr="00C76FFE">
              <w:rPr>
                <w:rFonts w:ascii="黑体" w:eastAsia="黑体" w:cs="仿宋_GB2312"/>
                <w:kern w:val="0"/>
                <w:sz w:val="18"/>
                <w:szCs w:val="18"/>
              </w:rPr>
              <w:t>3.</w:t>
            </w:r>
            <w:r w:rsidRPr="00C76FFE">
              <w:rPr>
                <w:rFonts w:ascii="黑体" w:eastAsia="黑体" w:cs="仿宋_GB2312" w:hint="eastAsia"/>
                <w:kern w:val="0"/>
                <w:sz w:val="18"/>
                <w:szCs w:val="18"/>
              </w:rPr>
              <w:t>能完成</w:t>
            </w:r>
            <w:r w:rsidRPr="00C76FFE">
              <w:rPr>
                <w:rFonts w:ascii="黑体" w:eastAsia="黑体" w:cs="仿宋_GB2312"/>
                <w:kern w:val="0"/>
                <w:sz w:val="18"/>
                <w:szCs w:val="18"/>
              </w:rPr>
              <w:t>PLC</w:t>
            </w:r>
            <w:r w:rsidRPr="00C76FFE">
              <w:rPr>
                <w:rFonts w:ascii="黑体" w:eastAsia="黑体" w:cs="仿宋_GB2312" w:hint="eastAsia"/>
                <w:kern w:val="0"/>
                <w:sz w:val="18"/>
                <w:szCs w:val="18"/>
              </w:rPr>
              <w:t>控制系统的设计与调试</w:t>
            </w:r>
          </w:p>
        </w:tc>
        <w:tc>
          <w:tcPr>
            <w:tcW w:w="3544" w:type="dxa"/>
            <w:vAlign w:val="center"/>
          </w:tcPr>
          <w:p w14:paraId="5D61C30A" w14:textId="7C754A0A" w:rsidR="00322D20" w:rsidRPr="00C76FFE" w:rsidRDefault="00322D20" w:rsidP="00512DF0">
            <w:pPr>
              <w:rPr>
                <w:rFonts w:ascii="黑体" w:eastAsia="黑体" w:cs="仿宋_GB2312"/>
                <w:kern w:val="0"/>
                <w:sz w:val="18"/>
                <w:szCs w:val="18"/>
              </w:rPr>
            </w:pPr>
            <w:r w:rsidRPr="00C76FFE">
              <w:rPr>
                <w:rFonts w:ascii="黑体" w:eastAsia="黑体" w:cs="仿宋_GB2312"/>
                <w:kern w:val="0"/>
                <w:sz w:val="18"/>
                <w:szCs w:val="18"/>
              </w:rPr>
              <w:t>1.PLC</w:t>
            </w:r>
            <w:r w:rsidRPr="00C76FFE">
              <w:rPr>
                <w:rFonts w:ascii="黑体" w:eastAsia="黑体" w:cs="仿宋_GB2312" w:hint="eastAsia"/>
                <w:kern w:val="0"/>
                <w:sz w:val="18"/>
                <w:szCs w:val="18"/>
              </w:rPr>
              <w:t>工作原理；</w:t>
            </w:r>
            <w:r w:rsidRPr="00C76FFE">
              <w:rPr>
                <w:rFonts w:ascii="黑体" w:eastAsia="黑体" w:cs="仿宋_GB2312"/>
                <w:kern w:val="0"/>
                <w:sz w:val="18"/>
                <w:szCs w:val="18"/>
              </w:rPr>
              <w:t>2.</w:t>
            </w:r>
            <w:r w:rsidR="001410B4">
              <w:rPr>
                <w:rFonts w:ascii="黑体" w:eastAsia="黑体" w:cs="仿宋_GB2312" w:hint="eastAsia"/>
                <w:kern w:val="0"/>
                <w:sz w:val="18"/>
                <w:szCs w:val="18"/>
              </w:rPr>
              <w:t>位逻辑指令的编程与调试</w:t>
            </w:r>
            <w:r w:rsidRPr="00C76FFE">
              <w:rPr>
                <w:rFonts w:ascii="黑体" w:eastAsia="黑体" w:cs="仿宋_GB2312" w:hint="eastAsia"/>
                <w:kern w:val="0"/>
                <w:sz w:val="18"/>
                <w:szCs w:val="18"/>
              </w:rPr>
              <w:t>；</w:t>
            </w:r>
            <w:r w:rsidRPr="00C76FFE">
              <w:rPr>
                <w:rFonts w:ascii="黑体" w:eastAsia="黑体" w:cs="仿宋_GB2312"/>
                <w:kern w:val="0"/>
                <w:sz w:val="18"/>
                <w:szCs w:val="18"/>
              </w:rPr>
              <w:t>3.</w:t>
            </w:r>
            <w:r w:rsidR="001410B4">
              <w:rPr>
                <w:rFonts w:ascii="黑体" w:eastAsia="黑体" w:cs="仿宋_GB2312" w:hint="eastAsia"/>
                <w:kern w:val="0"/>
                <w:sz w:val="18"/>
                <w:szCs w:val="18"/>
              </w:rPr>
              <w:t>定时器/计数器指令的编程与调试</w:t>
            </w:r>
            <w:r w:rsidRPr="00C76FFE">
              <w:rPr>
                <w:rFonts w:ascii="黑体" w:eastAsia="黑体" w:cs="仿宋_GB2312" w:hint="eastAsia"/>
                <w:kern w:val="0"/>
                <w:sz w:val="18"/>
                <w:szCs w:val="18"/>
              </w:rPr>
              <w:t>；</w:t>
            </w:r>
            <w:r w:rsidRPr="00C76FFE">
              <w:rPr>
                <w:rFonts w:ascii="黑体" w:eastAsia="黑体" w:cs="仿宋_GB2312"/>
                <w:kern w:val="0"/>
                <w:sz w:val="18"/>
                <w:szCs w:val="18"/>
              </w:rPr>
              <w:t>4.</w:t>
            </w:r>
            <w:r w:rsidR="001410B4">
              <w:rPr>
                <w:rFonts w:ascii="黑体" w:eastAsia="黑体" w:cs="仿宋_GB2312" w:hint="eastAsia"/>
                <w:kern w:val="0"/>
                <w:sz w:val="18"/>
                <w:szCs w:val="18"/>
              </w:rPr>
              <w:t>功能指令的编程与调试</w:t>
            </w:r>
            <w:r w:rsidR="00D51F1E">
              <w:rPr>
                <w:rFonts w:ascii="黑体" w:eastAsia="黑体" w:cs="仿宋_GB2312" w:hint="eastAsia"/>
                <w:kern w:val="0"/>
                <w:sz w:val="18"/>
                <w:szCs w:val="18"/>
              </w:rPr>
              <w:t>；5</w:t>
            </w:r>
            <w:r w:rsidR="00D51F1E">
              <w:rPr>
                <w:rFonts w:ascii="黑体" w:eastAsia="黑体" w:cs="仿宋_GB2312"/>
                <w:kern w:val="0"/>
                <w:sz w:val="18"/>
                <w:szCs w:val="18"/>
              </w:rPr>
              <w:t>.</w:t>
            </w:r>
            <w:r w:rsidR="00D51F1E">
              <w:rPr>
                <w:rFonts w:ascii="黑体" w:eastAsia="黑体" w:cs="仿宋_GB2312" w:hint="eastAsia"/>
                <w:kern w:val="0"/>
                <w:sz w:val="18"/>
                <w:szCs w:val="18"/>
              </w:rPr>
              <w:t>函数块与组织块的编程与调试；6</w:t>
            </w:r>
            <w:r w:rsidR="00D51F1E">
              <w:rPr>
                <w:rFonts w:ascii="黑体" w:eastAsia="黑体" w:cs="仿宋_GB2312"/>
                <w:kern w:val="0"/>
                <w:sz w:val="18"/>
                <w:szCs w:val="18"/>
              </w:rPr>
              <w:t>.</w:t>
            </w:r>
            <w:r w:rsidR="00D51F1E">
              <w:rPr>
                <w:rFonts w:ascii="黑体" w:eastAsia="黑体" w:cs="仿宋_GB2312" w:hint="eastAsia"/>
                <w:kern w:val="0"/>
                <w:sz w:val="18"/>
                <w:szCs w:val="18"/>
              </w:rPr>
              <w:t>数字量控制系统的编程与调试；7</w:t>
            </w:r>
            <w:r w:rsidR="00D51F1E">
              <w:rPr>
                <w:rFonts w:ascii="黑体" w:eastAsia="黑体" w:cs="仿宋_GB2312"/>
                <w:kern w:val="0"/>
                <w:sz w:val="18"/>
                <w:szCs w:val="18"/>
              </w:rPr>
              <w:t>.PLC</w:t>
            </w:r>
            <w:r w:rsidR="00D51F1E">
              <w:rPr>
                <w:rFonts w:ascii="黑体" w:eastAsia="黑体" w:cs="仿宋_GB2312" w:hint="eastAsia"/>
                <w:kern w:val="0"/>
                <w:sz w:val="18"/>
                <w:szCs w:val="18"/>
              </w:rPr>
              <w:t>通信设置等</w:t>
            </w:r>
            <w:r w:rsidR="001410B4">
              <w:rPr>
                <w:rFonts w:ascii="黑体" w:eastAsia="黑体" w:cs="仿宋_GB2312" w:hint="eastAsia"/>
                <w:kern w:val="0"/>
                <w:sz w:val="18"/>
                <w:szCs w:val="18"/>
              </w:rPr>
              <w:t>。</w:t>
            </w:r>
          </w:p>
        </w:tc>
        <w:tc>
          <w:tcPr>
            <w:tcW w:w="708" w:type="dxa"/>
            <w:vAlign w:val="center"/>
          </w:tcPr>
          <w:p w14:paraId="0A8437E5" w14:textId="77777777" w:rsidR="00322D20" w:rsidRPr="00512DF0" w:rsidRDefault="00322D20" w:rsidP="00512DF0">
            <w:pPr>
              <w:jc w:val="center"/>
              <w:rPr>
                <w:rFonts w:ascii="黑体" w:eastAsia="黑体" w:cs="仿宋_GB2312"/>
                <w:kern w:val="0"/>
                <w:sz w:val="18"/>
                <w:szCs w:val="18"/>
              </w:rPr>
            </w:pPr>
            <w:r w:rsidRPr="00512DF0">
              <w:rPr>
                <w:rFonts w:ascii="黑体" w:eastAsia="黑体" w:cs="仿宋_GB2312" w:hint="eastAsia"/>
                <w:kern w:val="0"/>
                <w:sz w:val="18"/>
                <w:szCs w:val="18"/>
              </w:rPr>
              <w:t>项目考核</w:t>
            </w:r>
          </w:p>
        </w:tc>
        <w:tc>
          <w:tcPr>
            <w:tcW w:w="591" w:type="dxa"/>
            <w:vAlign w:val="center"/>
          </w:tcPr>
          <w:p w14:paraId="0D60F6D4" w14:textId="100A5716" w:rsidR="00322D20" w:rsidRPr="00512DF0" w:rsidRDefault="00752020" w:rsidP="00512DF0">
            <w:pPr>
              <w:jc w:val="center"/>
              <w:rPr>
                <w:rFonts w:ascii="黑体" w:eastAsia="黑体" w:cs="仿宋_GB2312"/>
                <w:kern w:val="0"/>
                <w:sz w:val="18"/>
                <w:szCs w:val="18"/>
              </w:rPr>
            </w:pPr>
            <w:r>
              <w:rPr>
                <w:rFonts w:ascii="黑体" w:eastAsia="黑体" w:cs="仿宋_GB2312"/>
                <w:kern w:val="0"/>
                <w:sz w:val="18"/>
                <w:szCs w:val="18"/>
              </w:rPr>
              <w:t>66</w:t>
            </w:r>
          </w:p>
        </w:tc>
      </w:tr>
      <w:tr w:rsidR="00322D20" w:rsidRPr="00512DF0" w14:paraId="0C64EAD4" w14:textId="77777777" w:rsidTr="00512DF0">
        <w:trPr>
          <w:trHeight w:val="1736"/>
          <w:jc w:val="center"/>
        </w:trPr>
        <w:tc>
          <w:tcPr>
            <w:tcW w:w="502" w:type="dxa"/>
            <w:vAlign w:val="center"/>
          </w:tcPr>
          <w:p w14:paraId="36DEBA0A" w14:textId="77777777" w:rsidR="00322D20" w:rsidRPr="00512DF0" w:rsidRDefault="00322D20" w:rsidP="00512DF0">
            <w:pPr>
              <w:jc w:val="center"/>
              <w:rPr>
                <w:rFonts w:ascii="黑体" w:eastAsia="黑体" w:cs="仿宋_GB2312"/>
                <w:kern w:val="0"/>
                <w:sz w:val="18"/>
                <w:szCs w:val="18"/>
              </w:rPr>
            </w:pPr>
            <w:r w:rsidRPr="00512DF0">
              <w:rPr>
                <w:rFonts w:ascii="黑体" w:eastAsia="黑体" w:cs="仿宋_GB2312"/>
                <w:kern w:val="0"/>
                <w:sz w:val="18"/>
                <w:szCs w:val="18"/>
              </w:rPr>
              <w:t>3</w:t>
            </w:r>
          </w:p>
        </w:tc>
        <w:tc>
          <w:tcPr>
            <w:tcW w:w="827" w:type="dxa"/>
            <w:vAlign w:val="center"/>
          </w:tcPr>
          <w:p w14:paraId="1993DA04" w14:textId="77777777" w:rsidR="00322D20" w:rsidRPr="00512DF0" w:rsidRDefault="00322D20" w:rsidP="00512DF0">
            <w:pPr>
              <w:rPr>
                <w:rFonts w:ascii="黑体" w:eastAsia="黑体" w:cs="仿宋_GB2312"/>
                <w:kern w:val="0"/>
                <w:sz w:val="18"/>
                <w:szCs w:val="18"/>
              </w:rPr>
            </w:pPr>
            <w:r w:rsidRPr="00512DF0">
              <w:rPr>
                <w:rFonts w:ascii="黑体" w:eastAsia="黑体" w:cs="仿宋_GB2312" w:hint="eastAsia"/>
                <w:kern w:val="0"/>
                <w:sz w:val="18"/>
                <w:szCs w:val="18"/>
              </w:rPr>
              <w:t>运动控制系统安装与调试</w:t>
            </w:r>
          </w:p>
        </w:tc>
        <w:tc>
          <w:tcPr>
            <w:tcW w:w="3686" w:type="dxa"/>
            <w:vAlign w:val="center"/>
          </w:tcPr>
          <w:p w14:paraId="581F90C3" w14:textId="77777777" w:rsidR="00322D20" w:rsidRPr="00512DF0" w:rsidRDefault="00322D20" w:rsidP="00512DF0">
            <w:pPr>
              <w:spacing w:line="276" w:lineRule="auto"/>
              <w:jc w:val="left"/>
              <w:rPr>
                <w:rFonts w:ascii="黑体" w:eastAsia="黑体" w:cs="仿宋_GB2312"/>
                <w:kern w:val="0"/>
                <w:sz w:val="18"/>
                <w:szCs w:val="18"/>
              </w:rPr>
            </w:pPr>
            <w:r w:rsidRPr="00512DF0">
              <w:rPr>
                <w:rFonts w:ascii="黑体" w:eastAsia="黑体" w:cs="仿宋_GB2312"/>
                <w:kern w:val="0"/>
                <w:sz w:val="18"/>
                <w:szCs w:val="18"/>
              </w:rPr>
              <w:t>1.</w:t>
            </w:r>
            <w:r w:rsidRPr="00512DF0">
              <w:rPr>
                <w:rFonts w:ascii="黑体" w:eastAsia="黑体" w:cs="仿宋_GB2312" w:hint="eastAsia"/>
                <w:kern w:val="0"/>
                <w:sz w:val="18"/>
                <w:szCs w:val="18"/>
              </w:rPr>
              <w:t>掌握伺服系统基本概念和基本原理；</w:t>
            </w:r>
            <w:r w:rsidRPr="00512DF0">
              <w:rPr>
                <w:rFonts w:ascii="黑体" w:eastAsia="黑体" w:cs="仿宋_GB2312"/>
                <w:kern w:val="0"/>
                <w:sz w:val="18"/>
                <w:szCs w:val="18"/>
              </w:rPr>
              <w:t>2.</w:t>
            </w:r>
            <w:r w:rsidRPr="00512DF0">
              <w:rPr>
                <w:rFonts w:ascii="黑体" w:eastAsia="黑体" w:cs="仿宋_GB2312" w:hint="eastAsia"/>
                <w:kern w:val="0"/>
                <w:sz w:val="18"/>
                <w:szCs w:val="18"/>
              </w:rPr>
              <w:t>掌握直流伺服电动机及其速度控制、变频器、交流伺服电机及速度控制的组成和基本原理；</w:t>
            </w:r>
            <w:r w:rsidRPr="00512DF0">
              <w:rPr>
                <w:rFonts w:ascii="黑体" w:eastAsia="黑体" w:cs="仿宋_GB2312"/>
                <w:kern w:val="0"/>
                <w:sz w:val="18"/>
                <w:szCs w:val="18"/>
              </w:rPr>
              <w:t>3.</w:t>
            </w:r>
            <w:r w:rsidRPr="00512DF0">
              <w:rPr>
                <w:rFonts w:ascii="黑体" w:eastAsia="黑体" w:cs="仿宋_GB2312" w:hint="eastAsia"/>
                <w:kern w:val="0"/>
                <w:sz w:val="18"/>
                <w:szCs w:val="18"/>
              </w:rPr>
              <w:t>掌握各伺服驱动控制器的熟练使用和参数调整设置；</w:t>
            </w:r>
            <w:r w:rsidRPr="00512DF0">
              <w:rPr>
                <w:rFonts w:ascii="黑体" w:eastAsia="黑体" w:cs="仿宋_GB2312"/>
                <w:kern w:val="0"/>
                <w:sz w:val="18"/>
                <w:szCs w:val="18"/>
              </w:rPr>
              <w:t>4.</w:t>
            </w:r>
            <w:r w:rsidRPr="00512DF0">
              <w:rPr>
                <w:rFonts w:ascii="黑体" w:eastAsia="黑体" w:cs="仿宋_GB2312" w:hint="eastAsia"/>
                <w:kern w:val="0"/>
                <w:sz w:val="18"/>
                <w:szCs w:val="18"/>
              </w:rPr>
              <w:t>掌握常见驱动器故障排除方法。</w:t>
            </w:r>
          </w:p>
        </w:tc>
        <w:tc>
          <w:tcPr>
            <w:tcW w:w="3544" w:type="dxa"/>
            <w:vAlign w:val="center"/>
          </w:tcPr>
          <w:p w14:paraId="4E01635A" w14:textId="77777777" w:rsidR="00322D20" w:rsidRPr="00512DF0" w:rsidRDefault="00322D20" w:rsidP="00512DF0">
            <w:pPr>
              <w:spacing w:line="276" w:lineRule="auto"/>
              <w:jc w:val="left"/>
              <w:rPr>
                <w:rFonts w:ascii="黑体" w:eastAsia="黑体" w:cs="仿宋_GB2312"/>
                <w:kern w:val="0"/>
                <w:sz w:val="18"/>
                <w:szCs w:val="18"/>
              </w:rPr>
            </w:pPr>
            <w:r w:rsidRPr="00512DF0">
              <w:rPr>
                <w:rFonts w:ascii="黑体" w:eastAsia="黑体" w:cs="仿宋_GB2312"/>
                <w:kern w:val="0"/>
                <w:sz w:val="18"/>
                <w:szCs w:val="18"/>
              </w:rPr>
              <w:t>1.</w:t>
            </w:r>
            <w:r w:rsidRPr="00512DF0">
              <w:rPr>
                <w:rFonts w:ascii="黑体" w:eastAsia="黑体" w:cs="仿宋_GB2312" w:hint="eastAsia"/>
                <w:kern w:val="0"/>
                <w:sz w:val="18"/>
                <w:szCs w:val="18"/>
              </w:rPr>
              <w:t>伺服系统的应用环境；</w:t>
            </w:r>
            <w:r w:rsidRPr="00512DF0">
              <w:rPr>
                <w:rFonts w:ascii="黑体" w:eastAsia="黑体" w:cs="仿宋_GB2312"/>
                <w:kern w:val="0"/>
                <w:sz w:val="18"/>
                <w:szCs w:val="18"/>
              </w:rPr>
              <w:t>2.</w:t>
            </w:r>
            <w:r w:rsidRPr="00512DF0">
              <w:rPr>
                <w:rFonts w:ascii="黑体" w:eastAsia="黑体" w:cs="仿宋_GB2312" w:hint="eastAsia"/>
                <w:kern w:val="0"/>
                <w:sz w:val="18"/>
                <w:szCs w:val="18"/>
              </w:rPr>
              <w:t>常见电机驱动器的类型及性能；</w:t>
            </w:r>
            <w:r w:rsidRPr="00512DF0">
              <w:rPr>
                <w:rFonts w:ascii="黑体" w:eastAsia="黑体" w:cs="仿宋_GB2312"/>
                <w:kern w:val="0"/>
                <w:sz w:val="18"/>
                <w:szCs w:val="18"/>
              </w:rPr>
              <w:t>3.</w:t>
            </w:r>
            <w:r w:rsidRPr="00512DF0">
              <w:rPr>
                <w:rFonts w:ascii="黑体" w:eastAsia="黑体" w:cs="仿宋_GB2312" w:hint="eastAsia"/>
                <w:kern w:val="0"/>
                <w:sz w:val="18"/>
                <w:szCs w:val="18"/>
              </w:rPr>
              <w:t>变频器的安装接线方法及参数设定；</w:t>
            </w:r>
            <w:r w:rsidRPr="00512DF0">
              <w:rPr>
                <w:rFonts w:ascii="黑体" w:eastAsia="黑体" w:cs="仿宋_GB2312"/>
                <w:kern w:val="0"/>
                <w:sz w:val="18"/>
                <w:szCs w:val="18"/>
              </w:rPr>
              <w:t>4.</w:t>
            </w:r>
            <w:r w:rsidRPr="00512DF0">
              <w:rPr>
                <w:rFonts w:ascii="黑体" w:eastAsia="黑体" w:cs="仿宋_GB2312" w:hint="eastAsia"/>
                <w:kern w:val="0"/>
                <w:sz w:val="18"/>
                <w:szCs w:val="18"/>
              </w:rPr>
              <w:t>交流伺服驱动器的安装接线方法及参数设定；</w:t>
            </w:r>
            <w:r w:rsidRPr="00512DF0">
              <w:rPr>
                <w:rFonts w:ascii="黑体" w:eastAsia="黑体" w:cs="仿宋_GB2312"/>
                <w:kern w:val="0"/>
                <w:sz w:val="18"/>
                <w:szCs w:val="18"/>
              </w:rPr>
              <w:t>5.</w:t>
            </w:r>
            <w:r w:rsidRPr="00512DF0">
              <w:rPr>
                <w:rFonts w:ascii="黑体" w:eastAsia="黑体" w:cs="仿宋_GB2312" w:hint="eastAsia"/>
                <w:kern w:val="0"/>
                <w:sz w:val="18"/>
                <w:szCs w:val="18"/>
              </w:rPr>
              <w:t>基于</w:t>
            </w:r>
            <w:r w:rsidRPr="00512DF0">
              <w:rPr>
                <w:rFonts w:ascii="黑体" w:eastAsia="黑体" w:cs="仿宋_GB2312"/>
                <w:kern w:val="0"/>
                <w:sz w:val="18"/>
                <w:szCs w:val="18"/>
              </w:rPr>
              <w:t>PLC</w:t>
            </w:r>
            <w:r w:rsidRPr="00512DF0">
              <w:rPr>
                <w:rFonts w:ascii="黑体" w:eastAsia="黑体" w:cs="仿宋_GB2312" w:hint="eastAsia"/>
                <w:kern w:val="0"/>
                <w:sz w:val="18"/>
                <w:szCs w:val="18"/>
              </w:rPr>
              <w:t>的多电机的协同工作的方法</w:t>
            </w:r>
          </w:p>
        </w:tc>
        <w:tc>
          <w:tcPr>
            <w:tcW w:w="708" w:type="dxa"/>
            <w:vAlign w:val="center"/>
          </w:tcPr>
          <w:p w14:paraId="264D5DB9" w14:textId="77777777" w:rsidR="00322D20" w:rsidRPr="00512DF0" w:rsidRDefault="00322D20" w:rsidP="00512DF0">
            <w:pPr>
              <w:jc w:val="center"/>
              <w:rPr>
                <w:rFonts w:ascii="黑体" w:eastAsia="黑体" w:cs="仿宋_GB2312"/>
                <w:kern w:val="0"/>
                <w:sz w:val="18"/>
                <w:szCs w:val="18"/>
              </w:rPr>
            </w:pPr>
            <w:r w:rsidRPr="00512DF0">
              <w:rPr>
                <w:rFonts w:ascii="黑体" w:eastAsia="黑体" w:cs="仿宋_GB2312" w:hint="eastAsia"/>
                <w:kern w:val="0"/>
                <w:sz w:val="18"/>
                <w:szCs w:val="18"/>
              </w:rPr>
              <w:t>项目考核</w:t>
            </w:r>
            <w:r w:rsidRPr="00512DF0">
              <w:rPr>
                <w:rFonts w:ascii="黑体" w:eastAsia="黑体" w:cs="仿宋_GB2312"/>
                <w:kern w:val="0"/>
                <w:sz w:val="18"/>
                <w:szCs w:val="18"/>
              </w:rPr>
              <w:t>+</w:t>
            </w:r>
            <w:r w:rsidRPr="00512DF0">
              <w:rPr>
                <w:rFonts w:ascii="黑体" w:eastAsia="黑体" w:cs="仿宋_GB2312" w:hint="eastAsia"/>
                <w:kern w:val="0"/>
                <w:sz w:val="18"/>
                <w:szCs w:val="18"/>
              </w:rPr>
              <w:t>理论测试</w:t>
            </w:r>
          </w:p>
        </w:tc>
        <w:tc>
          <w:tcPr>
            <w:tcW w:w="591" w:type="dxa"/>
            <w:vAlign w:val="center"/>
          </w:tcPr>
          <w:p w14:paraId="01113683" w14:textId="5AAF9A80" w:rsidR="00322D20" w:rsidRPr="00512DF0" w:rsidRDefault="00752020" w:rsidP="00512DF0">
            <w:pPr>
              <w:spacing w:before="240"/>
              <w:jc w:val="center"/>
              <w:rPr>
                <w:rFonts w:ascii="黑体" w:eastAsia="黑体" w:cs="仿宋_GB2312"/>
                <w:kern w:val="0"/>
                <w:sz w:val="18"/>
                <w:szCs w:val="18"/>
              </w:rPr>
            </w:pPr>
            <w:r>
              <w:rPr>
                <w:rFonts w:ascii="黑体" w:eastAsia="黑体" w:cs="仿宋_GB2312"/>
                <w:kern w:val="0"/>
                <w:sz w:val="18"/>
                <w:szCs w:val="18"/>
              </w:rPr>
              <w:t>48</w:t>
            </w:r>
          </w:p>
        </w:tc>
      </w:tr>
      <w:tr w:rsidR="00322D20" w:rsidRPr="00512DF0" w14:paraId="02F22312" w14:textId="77777777" w:rsidTr="00512DF0">
        <w:trPr>
          <w:trHeight w:val="1406"/>
          <w:jc w:val="center"/>
        </w:trPr>
        <w:tc>
          <w:tcPr>
            <w:tcW w:w="502" w:type="dxa"/>
            <w:vAlign w:val="center"/>
          </w:tcPr>
          <w:p w14:paraId="68774DEC" w14:textId="133DA2CE" w:rsidR="00322D20" w:rsidRPr="00512DF0" w:rsidRDefault="00752020" w:rsidP="00512DF0">
            <w:pPr>
              <w:jc w:val="center"/>
              <w:rPr>
                <w:rFonts w:ascii="黑体" w:eastAsia="黑体" w:cs="仿宋_GB2312"/>
                <w:kern w:val="0"/>
                <w:sz w:val="18"/>
                <w:szCs w:val="18"/>
              </w:rPr>
            </w:pPr>
            <w:r>
              <w:rPr>
                <w:rFonts w:ascii="黑体" w:eastAsia="黑体" w:cs="仿宋_GB2312"/>
                <w:kern w:val="0"/>
                <w:sz w:val="18"/>
                <w:szCs w:val="18"/>
              </w:rPr>
              <w:t>4</w:t>
            </w:r>
          </w:p>
        </w:tc>
        <w:tc>
          <w:tcPr>
            <w:tcW w:w="827" w:type="dxa"/>
            <w:vAlign w:val="center"/>
          </w:tcPr>
          <w:p w14:paraId="43F54B06" w14:textId="77777777" w:rsidR="00322D20" w:rsidRPr="00512DF0" w:rsidRDefault="00322D20" w:rsidP="00512DF0">
            <w:pPr>
              <w:rPr>
                <w:rFonts w:ascii="黑体" w:eastAsia="黑体" w:cs="仿宋_GB2312"/>
                <w:kern w:val="0"/>
                <w:sz w:val="18"/>
                <w:szCs w:val="18"/>
              </w:rPr>
            </w:pPr>
            <w:r w:rsidRPr="00512DF0">
              <w:rPr>
                <w:rFonts w:ascii="黑体" w:eastAsia="黑体" w:cs="仿宋_GB2312" w:hint="eastAsia"/>
                <w:kern w:val="0"/>
                <w:sz w:val="18"/>
                <w:szCs w:val="18"/>
              </w:rPr>
              <w:t>工业机器人技术应用</w:t>
            </w:r>
          </w:p>
        </w:tc>
        <w:tc>
          <w:tcPr>
            <w:tcW w:w="3686" w:type="dxa"/>
            <w:vAlign w:val="center"/>
          </w:tcPr>
          <w:p w14:paraId="344BFB6C" w14:textId="77777777" w:rsidR="00322D20" w:rsidRPr="00512DF0" w:rsidRDefault="00322D20" w:rsidP="00512DF0">
            <w:pPr>
              <w:tabs>
                <w:tab w:val="left" w:pos="360"/>
                <w:tab w:val="left" w:pos="420"/>
              </w:tabs>
              <w:rPr>
                <w:rFonts w:ascii="黑体" w:eastAsia="黑体" w:cs="仿宋_GB2312"/>
                <w:kern w:val="0"/>
                <w:sz w:val="18"/>
                <w:szCs w:val="18"/>
              </w:rPr>
            </w:pPr>
            <w:r w:rsidRPr="00512DF0">
              <w:rPr>
                <w:rFonts w:ascii="黑体" w:eastAsia="黑体" w:cs="仿宋_GB2312"/>
                <w:kern w:val="0"/>
                <w:sz w:val="18"/>
                <w:szCs w:val="18"/>
              </w:rPr>
              <w:t>1.</w:t>
            </w:r>
            <w:r w:rsidRPr="00512DF0">
              <w:rPr>
                <w:rFonts w:ascii="黑体" w:eastAsia="黑体" w:cs="仿宋_GB2312" w:hint="eastAsia"/>
                <w:kern w:val="0"/>
                <w:sz w:val="18"/>
                <w:szCs w:val="18"/>
              </w:rPr>
              <w:t>按照工作标准规范进行安装和调试；</w:t>
            </w:r>
            <w:r w:rsidRPr="00512DF0">
              <w:rPr>
                <w:rFonts w:ascii="黑体" w:eastAsia="黑体" w:cs="仿宋_GB2312"/>
                <w:kern w:val="0"/>
                <w:sz w:val="18"/>
                <w:szCs w:val="18"/>
              </w:rPr>
              <w:t>2.</w:t>
            </w:r>
            <w:r w:rsidRPr="00512DF0">
              <w:rPr>
                <w:rFonts w:ascii="黑体" w:eastAsia="黑体" w:cs="仿宋_GB2312" w:hint="eastAsia"/>
                <w:kern w:val="0"/>
                <w:sz w:val="18"/>
                <w:szCs w:val="18"/>
              </w:rPr>
              <w:t>能够编写适用于不同工作任务的工业机器人调试程序；</w:t>
            </w:r>
            <w:r w:rsidRPr="00512DF0">
              <w:rPr>
                <w:rFonts w:ascii="黑体" w:eastAsia="黑体" w:cs="仿宋_GB2312"/>
                <w:kern w:val="0"/>
                <w:sz w:val="18"/>
                <w:szCs w:val="18"/>
              </w:rPr>
              <w:t>3.</w:t>
            </w:r>
            <w:r w:rsidRPr="00512DF0">
              <w:rPr>
                <w:rFonts w:ascii="黑体" w:eastAsia="黑体" w:cs="仿宋_GB2312" w:hint="eastAsia"/>
                <w:kern w:val="0"/>
                <w:sz w:val="18"/>
                <w:szCs w:val="18"/>
              </w:rPr>
              <w:t>根据使用说明进行工业机器人的示教操作；</w:t>
            </w:r>
            <w:r w:rsidRPr="00512DF0">
              <w:rPr>
                <w:rFonts w:ascii="黑体" w:eastAsia="黑体" w:cs="仿宋_GB2312"/>
                <w:kern w:val="0"/>
                <w:sz w:val="18"/>
                <w:szCs w:val="18"/>
              </w:rPr>
              <w:t>4.</w:t>
            </w:r>
            <w:r w:rsidRPr="00512DF0">
              <w:rPr>
                <w:rFonts w:ascii="黑体" w:eastAsia="黑体" w:cs="仿宋_GB2312" w:hint="eastAsia"/>
                <w:kern w:val="0"/>
                <w:sz w:val="18"/>
                <w:szCs w:val="18"/>
              </w:rPr>
              <w:t>自觉保持安全作业及</w:t>
            </w:r>
            <w:r w:rsidRPr="00512DF0">
              <w:rPr>
                <w:rFonts w:ascii="黑体" w:eastAsia="黑体" w:cs="仿宋_GB2312"/>
                <w:kern w:val="0"/>
                <w:sz w:val="18"/>
                <w:szCs w:val="18"/>
              </w:rPr>
              <w:t>“</w:t>
            </w:r>
            <w:r w:rsidRPr="00512DF0">
              <w:rPr>
                <w:rFonts w:ascii="黑体" w:eastAsia="黑体" w:cs="仿宋_GB2312"/>
                <w:kern w:val="0"/>
                <w:sz w:val="18"/>
                <w:szCs w:val="18"/>
              </w:rPr>
              <w:t>6S</w:t>
            </w:r>
            <w:r w:rsidRPr="00512DF0">
              <w:rPr>
                <w:rFonts w:ascii="黑体" w:eastAsia="黑体" w:cs="仿宋_GB2312"/>
                <w:kern w:val="0"/>
                <w:sz w:val="18"/>
                <w:szCs w:val="18"/>
              </w:rPr>
              <w:t>”</w:t>
            </w:r>
            <w:r w:rsidRPr="00512DF0">
              <w:rPr>
                <w:rFonts w:ascii="黑体" w:eastAsia="黑体" w:cs="仿宋_GB2312" w:hint="eastAsia"/>
                <w:kern w:val="0"/>
                <w:sz w:val="18"/>
                <w:szCs w:val="18"/>
              </w:rPr>
              <w:t>的工作要求；</w:t>
            </w:r>
          </w:p>
        </w:tc>
        <w:tc>
          <w:tcPr>
            <w:tcW w:w="3544" w:type="dxa"/>
            <w:vAlign w:val="center"/>
          </w:tcPr>
          <w:p w14:paraId="61F93AB2" w14:textId="547DE7C5" w:rsidR="00322D20" w:rsidRPr="00512DF0" w:rsidRDefault="00626E23" w:rsidP="00512DF0">
            <w:pPr>
              <w:rPr>
                <w:rFonts w:ascii="黑体" w:eastAsia="黑体" w:cs="仿宋_GB2312"/>
                <w:kern w:val="0"/>
                <w:sz w:val="18"/>
                <w:szCs w:val="18"/>
              </w:rPr>
            </w:pPr>
            <w:r>
              <w:rPr>
                <w:rFonts w:ascii="黑体" w:eastAsia="黑体" w:cs="仿宋_GB2312"/>
                <w:kern w:val="0"/>
                <w:sz w:val="18"/>
                <w:szCs w:val="18"/>
              </w:rPr>
              <w:t>1</w:t>
            </w:r>
            <w:r w:rsidR="00322D20" w:rsidRPr="00512DF0">
              <w:rPr>
                <w:rFonts w:ascii="黑体" w:eastAsia="黑体" w:cs="仿宋_GB2312"/>
                <w:kern w:val="0"/>
                <w:sz w:val="18"/>
                <w:szCs w:val="18"/>
              </w:rPr>
              <w:t>.</w:t>
            </w:r>
            <w:r w:rsidR="00322D20" w:rsidRPr="00512DF0">
              <w:rPr>
                <w:rFonts w:ascii="黑体" w:eastAsia="黑体" w:cs="仿宋_GB2312" w:hint="eastAsia"/>
                <w:kern w:val="0"/>
                <w:sz w:val="18"/>
                <w:szCs w:val="18"/>
              </w:rPr>
              <w:t>关节机器人绘画的编程与调试；</w:t>
            </w:r>
            <w:r>
              <w:rPr>
                <w:rFonts w:ascii="黑体" w:eastAsia="黑体" w:cs="仿宋_GB2312"/>
                <w:kern w:val="0"/>
                <w:sz w:val="18"/>
                <w:szCs w:val="18"/>
              </w:rPr>
              <w:t>2</w:t>
            </w:r>
            <w:r w:rsidR="00322D20" w:rsidRPr="00512DF0">
              <w:rPr>
                <w:rFonts w:ascii="黑体" w:eastAsia="黑体" w:cs="仿宋_GB2312"/>
                <w:kern w:val="0"/>
                <w:sz w:val="18"/>
                <w:szCs w:val="18"/>
              </w:rPr>
              <w:t>.</w:t>
            </w:r>
            <w:r w:rsidR="00322D20" w:rsidRPr="00512DF0">
              <w:rPr>
                <w:rFonts w:ascii="黑体" w:eastAsia="黑体" w:cs="仿宋_GB2312" w:hint="eastAsia"/>
                <w:kern w:val="0"/>
                <w:sz w:val="18"/>
                <w:szCs w:val="18"/>
              </w:rPr>
              <w:t>关节机器人上下料的编程与调试；</w:t>
            </w:r>
            <w:r>
              <w:rPr>
                <w:rFonts w:ascii="黑体" w:eastAsia="黑体" w:cs="仿宋_GB2312"/>
                <w:kern w:val="0"/>
                <w:sz w:val="18"/>
                <w:szCs w:val="18"/>
              </w:rPr>
              <w:t>3</w:t>
            </w:r>
            <w:r w:rsidR="00322D20" w:rsidRPr="00512DF0">
              <w:rPr>
                <w:rFonts w:ascii="黑体" w:eastAsia="黑体" w:cs="仿宋_GB2312"/>
                <w:kern w:val="0"/>
                <w:sz w:val="18"/>
                <w:szCs w:val="18"/>
              </w:rPr>
              <w:t>.</w:t>
            </w:r>
            <w:r w:rsidR="00322D20" w:rsidRPr="00512DF0">
              <w:rPr>
                <w:rFonts w:ascii="黑体" w:eastAsia="黑体" w:cs="仿宋_GB2312" w:hint="eastAsia"/>
                <w:kern w:val="0"/>
                <w:sz w:val="18"/>
                <w:szCs w:val="18"/>
              </w:rPr>
              <w:t>关节机器人码垛的编程与调试</w:t>
            </w:r>
          </w:p>
        </w:tc>
        <w:tc>
          <w:tcPr>
            <w:tcW w:w="708" w:type="dxa"/>
            <w:vAlign w:val="center"/>
          </w:tcPr>
          <w:p w14:paraId="314D9E0D" w14:textId="77777777" w:rsidR="00322D20" w:rsidRPr="00512DF0" w:rsidRDefault="00322D20" w:rsidP="00512DF0">
            <w:pPr>
              <w:jc w:val="center"/>
              <w:rPr>
                <w:rFonts w:ascii="黑体" w:eastAsia="黑体" w:cs="仿宋_GB2312"/>
                <w:kern w:val="0"/>
                <w:sz w:val="18"/>
                <w:szCs w:val="18"/>
              </w:rPr>
            </w:pPr>
            <w:r w:rsidRPr="00512DF0">
              <w:rPr>
                <w:rFonts w:ascii="黑体" w:eastAsia="黑体" w:cs="仿宋_GB2312" w:hint="eastAsia"/>
                <w:kern w:val="0"/>
                <w:sz w:val="18"/>
                <w:szCs w:val="18"/>
              </w:rPr>
              <w:t>项目考核</w:t>
            </w:r>
          </w:p>
        </w:tc>
        <w:tc>
          <w:tcPr>
            <w:tcW w:w="591" w:type="dxa"/>
            <w:vAlign w:val="center"/>
          </w:tcPr>
          <w:p w14:paraId="09B514F8" w14:textId="79ABFD2A" w:rsidR="00322D20" w:rsidRPr="00512DF0" w:rsidRDefault="00322D20" w:rsidP="00512DF0">
            <w:pPr>
              <w:jc w:val="center"/>
              <w:rPr>
                <w:rFonts w:ascii="黑体" w:eastAsia="黑体" w:cs="仿宋_GB2312"/>
                <w:kern w:val="0"/>
                <w:sz w:val="18"/>
                <w:szCs w:val="18"/>
              </w:rPr>
            </w:pPr>
            <w:r>
              <w:rPr>
                <w:rFonts w:ascii="黑体" w:eastAsia="黑体" w:cs="仿宋_GB2312"/>
                <w:kern w:val="0"/>
                <w:sz w:val="18"/>
                <w:szCs w:val="18"/>
              </w:rPr>
              <w:t>7</w:t>
            </w:r>
            <w:r w:rsidR="00752020">
              <w:rPr>
                <w:rFonts w:ascii="黑体" w:eastAsia="黑体" w:cs="仿宋_GB2312"/>
                <w:kern w:val="0"/>
                <w:sz w:val="18"/>
                <w:szCs w:val="18"/>
              </w:rPr>
              <w:t>2</w:t>
            </w:r>
          </w:p>
        </w:tc>
      </w:tr>
    </w:tbl>
    <w:p w14:paraId="2EEC18D9" w14:textId="77777777" w:rsidR="00322D20" w:rsidRDefault="00322D20" w:rsidP="00322D20">
      <w:pPr>
        <w:spacing w:line="580" w:lineRule="exact"/>
        <w:ind w:firstLineChars="200" w:firstLine="560"/>
        <w:jc w:val="left"/>
        <w:rPr>
          <w:rFonts w:ascii="仿宋_GB2312" w:eastAsia="仿宋_GB2312"/>
          <w:color w:val="FF0000"/>
          <w:sz w:val="28"/>
          <w:szCs w:val="28"/>
        </w:rPr>
      </w:pPr>
    </w:p>
    <w:p w14:paraId="328214CD" w14:textId="77777777" w:rsidR="00322D20" w:rsidRDefault="00322D20" w:rsidP="00300D03">
      <w:pPr>
        <w:spacing w:line="580" w:lineRule="exact"/>
        <w:jc w:val="left"/>
        <w:rPr>
          <w:rFonts w:ascii="仿宋_GB2312" w:eastAsia="仿宋_GB2312"/>
          <w:color w:val="FF0000"/>
          <w:sz w:val="28"/>
          <w:szCs w:val="28"/>
        </w:rPr>
        <w:sectPr w:rsidR="00322D20">
          <w:pgSz w:w="11906" w:h="16838"/>
          <w:pgMar w:top="1361" w:right="1786" w:bottom="1361" w:left="1786" w:header="567" w:footer="567" w:gutter="0"/>
          <w:cols w:space="425"/>
          <w:docGrid w:type="lines" w:linePitch="312"/>
        </w:sectPr>
      </w:pPr>
    </w:p>
    <w:p w14:paraId="4364B964" w14:textId="77777777" w:rsidR="00322D20" w:rsidRDefault="00322D20" w:rsidP="00F44A04">
      <w:pPr>
        <w:spacing w:line="580" w:lineRule="exact"/>
        <w:ind w:firstLineChars="200" w:firstLine="640"/>
        <w:jc w:val="left"/>
        <w:rPr>
          <w:rFonts w:ascii="黑体" w:eastAsia="黑体" w:hAnsi="黑体"/>
          <w:sz w:val="32"/>
          <w:szCs w:val="32"/>
        </w:rPr>
      </w:pPr>
      <w:r>
        <w:rPr>
          <w:rFonts w:ascii="黑体" w:eastAsia="黑体" w:hAnsi="黑体" w:hint="eastAsia"/>
          <w:sz w:val="32"/>
          <w:szCs w:val="32"/>
        </w:rPr>
        <w:lastRenderedPageBreak/>
        <w:t>十一、校企联合培养计划专业技能实训课程</w:t>
      </w:r>
    </w:p>
    <w:p w14:paraId="0A28FEA8" w14:textId="77777777" w:rsidR="00322D20" w:rsidRPr="008D4677" w:rsidRDefault="00322D20" w:rsidP="008D4677">
      <w:pPr>
        <w:spacing w:line="580" w:lineRule="exact"/>
        <w:jc w:val="center"/>
        <w:rPr>
          <w:rFonts w:ascii="仿宋_GB2312" w:eastAsia="仿宋_GB2312"/>
          <w:sz w:val="24"/>
          <w:szCs w:val="24"/>
        </w:rPr>
      </w:pPr>
      <w:r w:rsidRPr="00F63806">
        <w:rPr>
          <w:rFonts w:ascii="仿宋_GB2312" w:eastAsia="仿宋_GB2312" w:hint="eastAsia"/>
          <w:sz w:val="24"/>
          <w:szCs w:val="24"/>
        </w:rPr>
        <w:t>表</w:t>
      </w:r>
      <w:r>
        <w:rPr>
          <w:rFonts w:ascii="仿宋_GB2312" w:eastAsia="仿宋_GB2312"/>
          <w:sz w:val="24"/>
          <w:szCs w:val="24"/>
        </w:rPr>
        <w:t>9</w:t>
      </w:r>
      <w:r w:rsidRPr="00F63806">
        <w:rPr>
          <w:rFonts w:ascii="仿宋_GB2312" w:eastAsia="仿宋_GB2312"/>
          <w:sz w:val="24"/>
          <w:szCs w:val="24"/>
        </w:rPr>
        <w:t xml:space="preserve">  </w:t>
      </w:r>
      <w:r w:rsidRPr="00F63806">
        <w:rPr>
          <w:rFonts w:ascii="仿宋_GB2312" w:eastAsia="仿宋_GB2312" w:hint="eastAsia"/>
          <w:sz w:val="24"/>
          <w:szCs w:val="24"/>
        </w:rPr>
        <w:t>校</w:t>
      </w:r>
      <w:r>
        <w:rPr>
          <w:rFonts w:ascii="仿宋_GB2312" w:eastAsia="仿宋_GB2312" w:hint="eastAsia"/>
          <w:sz w:val="24"/>
          <w:szCs w:val="24"/>
        </w:rPr>
        <w:t>企</w:t>
      </w:r>
      <w:r w:rsidRPr="00F63806">
        <w:rPr>
          <w:rFonts w:ascii="仿宋_GB2312" w:eastAsia="仿宋_GB2312" w:hint="eastAsia"/>
          <w:sz w:val="24"/>
          <w:szCs w:val="24"/>
        </w:rPr>
        <w:t>联合培养计划专业技能实训课程表</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01"/>
        <w:gridCol w:w="2694"/>
        <w:gridCol w:w="804"/>
        <w:gridCol w:w="755"/>
        <w:gridCol w:w="1134"/>
        <w:gridCol w:w="2410"/>
        <w:gridCol w:w="4110"/>
      </w:tblGrid>
      <w:tr w:rsidR="007142CA" w14:paraId="711AC285" w14:textId="77777777" w:rsidTr="00C175DD">
        <w:tc>
          <w:tcPr>
            <w:tcW w:w="675" w:type="dxa"/>
            <w:vAlign w:val="center"/>
          </w:tcPr>
          <w:p w14:paraId="2EE80FA1" w14:textId="77777777" w:rsidR="007142CA" w:rsidRDefault="007142CA" w:rsidP="00C175DD">
            <w:pPr>
              <w:jc w:val="center"/>
              <w:rPr>
                <w:rFonts w:ascii="仿宋_GB2312" w:eastAsia="仿宋_GB2312"/>
                <w:szCs w:val="21"/>
              </w:rPr>
            </w:pPr>
            <w:r>
              <w:rPr>
                <w:rFonts w:ascii="仿宋" w:eastAsia="仿宋" w:hAnsi="仿宋" w:cs="仿宋" w:hint="eastAsia"/>
                <w:b/>
                <w:szCs w:val="21"/>
              </w:rPr>
              <w:t>序号</w:t>
            </w:r>
          </w:p>
        </w:tc>
        <w:tc>
          <w:tcPr>
            <w:tcW w:w="1701" w:type="dxa"/>
            <w:vAlign w:val="center"/>
          </w:tcPr>
          <w:p w14:paraId="17AC5C8C" w14:textId="77777777" w:rsidR="007142CA" w:rsidRDefault="007142CA" w:rsidP="00C175DD">
            <w:pPr>
              <w:jc w:val="center"/>
              <w:rPr>
                <w:rFonts w:ascii="仿宋" w:eastAsia="仿宋" w:hAnsi="仿宋" w:cs="仿宋"/>
                <w:b/>
                <w:szCs w:val="21"/>
              </w:rPr>
            </w:pPr>
            <w:r>
              <w:rPr>
                <w:rFonts w:ascii="仿宋" w:eastAsia="仿宋" w:hAnsi="仿宋" w:cs="仿宋" w:hint="eastAsia"/>
                <w:b/>
                <w:szCs w:val="21"/>
              </w:rPr>
              <w:t>类别</w:t>
            </w:r>
          </w:p>
        </w:tc>
        <w:tc>
          <w:tcPr>
            <w:tcW w:w="2694" w:type="dxa"/>
            <w:vAlign w:val="center"/>
          </w:tcPr>
          <w:p w14:paraId="4A671E28" w14:textId="77777777" w:rsidR="007142CA" w:rsidRDefault="007142CA" w:rsidP="00C175DD">
            <w:pPr>
              <w:jc w:val="center"/>
              <w:rPr>
                <w:rFonts w:ascii="仿宋" w:eastAsia="仿宋" w:hAnsi="仿宋" w:cs="仿宋"/>
                <w:b/>
                <w:szCs w:val="21"/>
              </w:rPr>
            </w:pPr>
            <w:r>
              <w:rPr>
                <w:rFonts w:ascii="仿宋" w:eastAsia="仿宋" w:hAnsi="仿宋" w:cs="仿宋" w:hint="eastAsia"/>
                <w:b/>
                <w:szCs w:val="21"/>
              </w:rPr>
              <w:t>课程名称或实习内容</w:t>
            </w:r>
          </w:p>
        </w:tc>
        <w:tc>
          <w:tcPr>
            <w:tcW w:w="804" w:type="dxa"/>
            <w:vAlign w:val="center"/>
          </w:tcPr>
          <w:p w14:paraId="70FCC051" w14:textId="77777777" w:rsidR="007142CA" w:rsidRDefault="007142CA" w:rsidP="00C175DD">
            <w:pPr>
              <w:jc w:val="center"/>
              <w:rPr>
                <w:rFonts w:ascii="仿宋" w:eastAsia="仿宋" w:hAnsi="仿宋" w:cs="仿宋"/>
                <w:b/>
                <w:szCs w:val="21"/>
              </w:rPr>
            </w:pPr>
            <w:r>
              <w:rPr>
                <w:rFonts w:ascii="仿宋" w:eastAsia="仿宋" w:hAnsi="仿宋" w:cs="仿宋" w:hint="eastAsia"/>
                <w:b/>
                <w:szCs w:val="21"/>
              </w:rPr>
              <w:t>学分</w:t>
            </w:r>
          </w:p>
        </w:tc>
        <w:tc>
          <w:tcPr>
            <w:tcW w:w="755" w:type="dxa"/>
            <w:vAlign w:val="center"/>
          </w:tcPr>
          <w:p w14:paraId="2B6AD0D3" w14:textId="77777777" w:rsidR="007142CA" w:rsidRDefault="007142CA" w:rsidP="00C175DD">
            <w:pPr>
              <w:jc w:val="center"/>
              <w:rPr>
                <w:rFonts w:ascii="仿宋" w:eastAsia="仿宋" w:hAnsi="仿宋" w:cs="仿宋"/>
                <w:b/>
                <w:szCs w:val="21"/>
              </w:rPr>
            </w:pPr>
            <w:r>
              <w:rPr>
                <w:rFonts w:ascii="仿宋" w:eastAsia="仿宋" w:hAnsi="仿宋" w:cs="仿宋" w:hint="eastAsia"/>
                <w:b/>
                <w:szCs w:val="21"/>
              </w:rPr>
              <w:t>周数</w:t>
            </w:r>
          </w:p>
        </w:tc>
        <w:tc>
          <w:tcPr>
            <w:tcW w:w="1134" w:type="dxa"/>
            <w:vAlign w:val="center"/>
          </w:tcPr>
          <w:p w14:paraId="3BD9E99F" w14:textId="77777777" w:rsidR="007142CA" w:rsidRDefault="007142CA" w:rsidP="00C175DD">
            <w:pPr>
              <w:jc w:val="center"/>
              <w:rPr>
                <w:rFonts w:ascii="仿宋" w:eastAsia="仿宋" w:hAnsi="仿宋" w:cs="仿宋"/>
                <w:b/>
                <w:szCs w:val="21"/>
              </w:rPr>
            </w:pPr>
            <w:r>
              <w:rPr>
                <w:rFonts w:ascii="仿宋" w:eastAsia="仿宋" w:hAnsi="仿宋" w:cs="仿宋" w:hint="eastAsia"/>
                <w:b/>
                <w:szCs w:val="21"/>
              </w:rPr>
              <w:t>学期</w:t>
            </w:r>
          </w:p>
        </w:tc>
        <w:tc>
          <w:tcPr>
            <w:tcW w:w="2410" w:type="dxa"/>
            <w:vAlign w:val="center"/>
          </w:tcPr>
          <w:p w14:paraId="31E450BB" w14:textId="77777777" w:rsidR="007142CA" w:rsidRDefault="007142CA" w:rsidP="00C175DD">
            <w:pPr>
              <w:jc w:val="center"/>
              <w:rPr>
                <w:rFonts w:ascii="仿宋" w:eastAsia="仿宋" w:hAnsi="仿宋" w:cs="仿宋"/>
                <w:b/>
                <w:szCs w:val="21"/>
              </w:rPr>
            </w:pPr>
            <w:r>
              <w:rPr>
                <w:rFonts w:ascii="仿宋" w:eastAsia="仿宋" w:hAnsi="仿宋" w:cs="仿宋" w:hint="eastAsia"/>
                <w:b/>
                <w:szCs w:val="21"/>
              </w:rPr>
              <w:t>合作企业</w:t>
            </w:r>
          </w:p>
        </w:tc>
        <w:tc>
          <w:tcPr>
            <w:tcW w:w="4110" w:type="dxa"/>
            <w:vAlign w:val="center"/>
          </w:tcPr>
          <w:p w14:paraId="1EF9D2DA" w14:textId="77777777" w:rsidR="007142CA" w:rsidRDefault="007142CA" w:rsidP="00C175DD">
            <w:pPr>
              <w:jc w:val="center"/>
              <w:rPr>
                <w:rFonts w:ascii="仿宋" w:eastAsia="仿宋" w:hAnsi="仿宋" w:cs="仿宋"/>
                <w:b/>
                <w:szCs w:val="21"/>
              </w:rPr>
            </w:pPr>
            <w:r>
              <w:rPr>
                <w:rFonts w:ascii="仿宋" w:eastAsia="仿宋" w:hAnsi="仿宋" w:cs="仿宋" w:hint="eastAsia"/>
                <w:b/>
                <w:szCs w:val="21"/>
              </w:rPr>
              <w:t>考核要点</w:t>
            </w:r>
          </w:p>
        </w:tc>
      </w:tr>
      <w:tr w:rsidR="007142CA" w14:paraId="71EA6A14" w14:textId="77777777" w:rsidTr="00C175DD">
        <w:trPr>
          <w:trHeight w:val="300"/>
        </w:trPr>
        <w:tc>
          <w:tcPr>
            <w:tcW w:w="675" w:type="dxa"/>
            <w:vAlign w:val="center"/>
          </w:tcPr>
          <w:p w14:paraId="2AA5538A" w14:textId="77777777" w:rsidR="007142CA" w:rsidRDefault="007142CA" w:rsidP="00C175DD">
            <w:pPr>
              <w:spacing w:line="480" w:lineRule="exact"/>
              <w:jc w:val="center"/>
              <w:rPr>
                <w:rFonts w:ascii="黑体" w:eastAsia="黑体" w:cs="仿宋_GB2312"/>
                <w:sz w:val="18"/>
                <w:szCs w:val="18"/>
              </w:rPr>
            </w:pPr>
            <w:r>
              <w:rPr>
                <w:rFonts w:ascii="黑体" w:eastAsia="黑体" w:cs="仿宋_GB2312"/>
                <w:sz w:val="18"/>
                <w:szCs w:val="18"/>
              </w:rPr>
              <w:t>1</w:t>
            </w:r>
          </w:p>
        </w:tc>
        <w:tc>
          <w:tcPr>
            <w:tcW w:w="1701" w:type="dxa"/>
            <w:vAlign w:val="center"/>
          </w:tcPr>
          <w:p w14:paraId="2382AC47" w14:textId="77777777" w:rsidR="007142CA" w:rsidRDefault="007142CA" w:rsidP="00C175DD">
            <w:pPr>
              <w:spacing w:line="480" w:lineRule="exact"/>
              <w:jc w:val="center"/>
              <w:rPr>
                <w:rFonts w:ascii="黑体" w:eastAsia="黑体" w:cs="仿宋_GB2312"/>
                <w:sz w:val="18"/>
                <w:szCs w:val="18"/>
              </w:rPr>
            </w:pPr>
            <w:r>
              <w:rPr>
                <w:rFonts w:ascii="黑体" w:eastAsia="黑体" w:cs="仿宋_GB2312" w:hint="eastAsia"/>
                <w:sz w:val="18"/>
                <w:szCs w:val="18"/>
              </w:rPr>
              <w:t>课程内实习实训</w:t>
            </w:r>
          </w:p>
        </w:tc>
        <w:tc>
          <w:tcPr>
            <w:tcW w:w="2694" w:type="dxa"/>
            <w:vAlign w:val="center"/>
          </w:tcPr>
          <w:p w14:paraId="6717DCC8" w14:textId="77777777" w:rsidR="007142CA" w:rsidRDefault="007142CA" w:rsidP="00C175DD">
            <w:pPr>
              <w:spacing w:line="480" w:lineRule="exact"/>
              <w:jc w:val="center"/>
              <w:rPr>
                <w:rFonts w:ascii="黑体" w:eastAsia="黑体" w:cs="仿宋_GB2312"/>
                <w:sz w:val="18"/>
                <w:szCs w:val="18"/>
              </w:rPr>
            </w:pPr>
            <w:r>
              <w:rPr>
                <w:rFonts w:ascii="黑体" w:eastAsia="黑体" w:cs="仿宋_GB2312"/>
                <w:sz w:val="18"/>
                <w:szCs w:val="18"/>
              </w:rPr>
              <w:t>零部件测绘</w:t>
            </w:r>
          </w:p>
        </w:tc>
        <w:tc>
          <w:tcPr>
            <w:tcW w:w="804" w:type="dxa"/>
            <w:vAlign w:val="center"/>
          </w:tcPr>
          <w:p w14:paraId="197DDF51" w14:textId="77777777" w:rsidR="007142CA" w:rsidRDefault="007142CA" w:rsidP="00C175DD">
            <w:pPr>
              <w:spacing w:line="480" w:lineRule="exact"/>
              <w:jc w:val="center"/>
              <w:rPr>
                <w:rFonts w:ascii="黑体" w:eastAsia="黑体" w:cs="仿宋_GB2312"/>
                <w:sz w:val="18"/>
                <w:szCs w:val="18"/>
              </w:rPr>
            </w:pPr>
            <w:r>
              <w:rPr>
                <w:rFonts w:ascii="黑体" w:eastAsia="黑体" w:cs="仿宋_GB2312"/>
                <w:sz w:val="18"/>
                <w:szCs w:val="18"/>
              </w:rPr>
              <w:t>2</w:t>
            </w:r>
          </w:p>
        </w:tc>
        <w:tc>
          <w:tcPr>
            <w:tcW w:w="755" w:type="dxa"/>
            <w:vAlign w:val="center"/>
          </w:tcPr>
          <w:p w14:paraId="0CECE72B" w14:textId="77777777" w:rsidR="007142CA" w:rsidRDefault="007142CA" w:rsidP="00C175DD">
            <w:pPr>
              <w:spacing w:line="480" w:lineRule="exact"/>
              <w:jc w:val="center"/>
              <w:rPr>
                <w:rFonts w:ascii="黑体" w:eastAsia="黑体" w:cs="仿宋_GB2312"/>
                <w:sz w:val="18"/>
                <w:szCs w:val="18"/>
              </w:rPr>
            </w:pPr>
            <w:r>
              <w:rPr>
                <w:rFonts w:ascii="黑体" w:eastAsia="黑体" w:cs="仿宋_GB2312"/>
                <w:sz w:val="18"/>
                <w:szCs w:val="18"/>
              </w:rPr>
              <w:t>2</w:t>
            </w:r>
            <w:r>
              <w:rPr>
                <w:rFonts w:ascii="黑体" w:eastAsia="黑体" w:cs="仿宋_GB2312" w:hint="eastAsia"/>
                <w:sz w:val="18"/>
                <w:szCs w:val="18"/>
              </w:rPr>
              <w:t>周</w:t>
            </w:r>
          </w:p>
        </w:tc>
        <w:tc>
          <w:tcPr>
            <w:tcW w:w="1134" w:type="dxa"/>
            <w:vAlign w:val="center"/>
          </w:tcPr>
          <w:p w14:paraId="776D0DB2" w14:textId="77777777" w:rsidR="007142CA" w:rsidRDefault="007142CA" w:rsidP="00C175DD">
            <w:pPr>
              <w:spacing w:line="480" w:lineRule="exact"/>
              <w:jc w:val="center"/>
              <w:rPr>
                <w:rFonts w:ascii="黑体" w:eastAsia="黑体" w:cs="仿宋_GB2312"/>
                <w:sz w:val="18"/>
                <w:szCs w:val="18"/>
              </w:rPr>
            </w:pPr>
            <w:r>
              <w:rPr>
                <w:rFonts w:ascii="黑体" w:eastAsia="黑体" w:cs="仿宋_GB2312" w:hint="eastAsia"/>
                <w:sz w:val="18"/>
                <w:szCs w:val="18"/>
              </w:rPr>
              <w:t>2</w:t>
            </w:r>
          </w:p>
        </w:tc>
        <w:tc>
          <w:tcPr>
            <w:tcW w:w="2410" w:type="dxa"/>
            <w:vAlign w:val="center"/>
          </w:tcPr>
          <w:p w14:paraId="2DB364E5" w14:textId="77777777" w:rsidR="007142CA" w:rsidRDefault="007142CA" w:rsidP="00C175DD">
            <w:pPr>
              <w:spacing w:line="480" w:lineRule="exact"/>
              <w:jc w:val="center"/>
              <w:rPr>
                <w:rFonts w:ascii="黑体" w:eastAsia="黑体" w:cs="仿宋_GB2312"/>
                <w:sz w:val="18"/>
                <w:szCs w:val="18"/>
              </w:rPr>
            </w:pPr>
            <w:r w:rsidRPr="006D3C03">
              <w:rPr>
                <w:rFonts w:ascii="黑体" w:eastAsia="黑体" w:cs="仿宋_GB2312" w:hint="eastAsia"/>
                <w:sz w:val="18"/>
                <w:szCs w:val="18"/>
              </w:rPr>
              <w:t>浙江</w:t>
            </w:r>
            <w:r>
              <w:rPr>
                <w:rFonts w:ascii="黑体" w:eastAsia="黑体" w:cs="仿宋_GB2312" w:hint="eastAsia"/>
                <w:sz w:val="18"/>
                <w:szCs w:val="18"/>
              </w:rPr>
              <w:t>百达精工股份有限公司</w:t>
            </w:r>
          </w:p>
        </w:tc>
        <w:tc>
          <w:tcPr>
            <w:tcW w:w="4110" w:type="dxa"/>
            <w:vAlign w:val="center"/>
          </w:tcPr>
          <w:p w14:paraId="56326926" w14:textId="77777777" w:rsidR="007142CA" w:rsidRPr="006D3C03" w:rsidRDefault="007142CA" w:rsidP="00C175DD">
            <w:pPr>
              <w:spacing w:line="480" w:lineRule="exact"/>
              <w:jc w:val="left"/>
              <w:rPr>
                <w:rFonts w:ascii="黑体" w:eastAsia="黑体" w:cs="仿宋_GB2312"/>
                <w:sz w:val="18"/>
                <w:szCs w:val="18"/>
              </w:rPr>
            </w:pPr>
            <w:r w:rsidRPr="006D3C03">
              <w:rPr>
                <w:rFonts w:ascii="黑体" w:eastAsia="黑体" w:cs="仿宋_GB2312" w:hint="eastAsia"/>
                <w:sz w:val="18"/>
                <w:szCs w:val="18"/>
              </w:rPr>
              <w:t>1.</w:t>
            </w:r>
            <w:r>
              <w:rPr>
                <w:rFonts w:ascii="黑体" w:eastAsia="黑体" w:cs="仿宋_GB2312" w:hint="eastAsia"/>
                <w:sz w:val="18"/>
                <w:szCs w:val="18"/>
              </w:rPr>
              <w:t>零件测量</w:t>
            </w:r>
          </w:p>
          <w:p w14:paraId="66F8CD57" w14:textId="77777777" w:rsidR="007142CA" w:rsidRDefault="007142CA" w:rsidP="00C175DD">
            <w:pPr>
              <w:spacing w:line="480" w:lineRule="exact"/>
              <w:jc w:val="left"/>
              <w:rPr>
                <w:rFonts w:ascii="黑体" w:eastAsia="黑体" w:cs="仿宋_GB2312"/>
                <w:sz w:val="18"/>
                <w:szCs w:val="18"/>
              </w:rPr>
            </w:pPr>
            <w:r w:rsidRPr="006D3C03">
              <w:rPr>
                <w:rFonts w:ascii="黑体" w:eastAsia="黑体" w:cs="仿宋_GB2312" w:hint="eastAsia"/>
                <w:sz w:val="18"/>
                <w:szCs w:val="18"/>
              </w:rPr>
              <w:t>2.</w:t>
            </w:r>
            <w:r>
              <w:rPr>
                <w:rFonts w:ascii="黑体" w:eastAsia="黑体" w:cs="仿宋_GB2312" w:hint="eastAsia"/>
                <w:sz w:val="18"/>
                <w:szCs w:val="18"/>
              </w:rPr>
              <w:t>零件图绘制</w:t>
            </w:r>
          </w:p>
        </w:tc>
      </w:tr>
      <w:tr w:rsidR="007142CA" w14:paraId="6E38D591" w14:textId="77777777" w:rsidTr="00C175DD">
        <w:trPr>
          <w:trHeight w:val="300"/>
        </w:trPr>
        <w:tc>
          <w:tcPr>
            <w:tcW w:w="675" w:type="dxa"/>
            <w:vAlign w:val="center"/>
          </w:tcPr>
          <w:p w14:paraId="48F47B8C" w14:textId="77777777" w:rsidR="007142CA" w:rsidRDefault="007142CA" w:rsidP="00C175DD">
            <w:pPr>
              <w:spacing w:line="480" w:lineRule="exact"/>
              <w:jc w:val="center"/>
              <w:rPr>
                <w:rFonts w:ascii="黑体" w:eastAsia="黑体" w:cs="仿宋_GB2312"/>
                <w:sz w:val="18"/>
                <w:szCs w:val="18"/>
              </w:rPr>
            </w:pPr>
            <w:r>
              <w:rPr>
                <w:rFonts w:ascii="黑体" w:eastAsia="黑体" w:cs="仿宋_GB2312"/>
                <w:sz w:val="18"/>
                <w:szCs w:val="18"/>
              </w:rPr>
              <w:t>2</w:t>
            </w:r>
          </w:p>
        </w:tc>
        <w:tc>
          <w:tcPr>
            <w:tcW w:w="1701" w:type="dxa"/>
            <w:vAlign w:val="center"/>
          </w:tcPr>
          <w:p w14:paraId="6634947B" w14:textId="77777777" w:rsidR="007142CA" w:rsidRDefault="007142CA" w:rsidP="00C175DD">
            <w:pPr>
              <w:spacing w:line="480" w:lineRule="exact"/>
              <w:jc w:val="center"/>
              <w:rPr>
                <w:rFonts w:ascii="黑体" w:eastAsia="黑体" w:cs="仿宋_GB2312"/>
                <w:sz w:val="18"/>
                <w:szCs w:val="18"/>
              </w:rPr>
            </w:pPr>
            <w:r>
              <w:rPr>
                <w:rFonts w:ascii="黑体" w:eastAsia="黑体" w:cs="仿宋_GB2312" w:hint="eastAsia"/>
                <w:sz w:val="18"/>
                <w:szCs w:val="18"/>
              </w:rPr>
              <w:t>课程内实习实训</w:t>
            </w:r>
          </w:p>
        </w:tc>
        <w:tc>
          <w:tcPr>
            <w:tcW w:w="2694" w:type="dxa"/>
            <w:vAlign w:val="center"/>
          </w:tcPr>
          <w:p w14:paraId="0A311EBC" w14:textId="77777777" w:rsidR="007142CA" w:rsidRDefault="007142CA" w:rsidP="00C175DD">
            <w:pPr>
              <w:spacing w:line="480" w:lineRule="exact"/>
              <w:jc w:val="center"/>
              <w:rPr>
                <w:rFonts w:ascii="黑体" w:eastAsia="黑体" w:cs="仿宋_GB2312"/>
                <w:sz w:val="18"/>
                <w:szCs w:val="18"/>
              </w:rPr>
            </w:pPr>
            <w:r>
              <w:rPr>
                <w:rFonts w:ascii="黑体" w:eastAsia="黑体" w:cs="仿宋_GB2312" w:hint="eastAsia"/>
                <w:sz w:val="18"/>
                <w:szCs w:val="18"/>
              </w:rPr>
              <w:t>机电一体化综合实训</w:t>
            </w:r>
          </w:p>
        </w:tc>
        <w:tc>
          <w:tcPr>
            <w:tcW w:w="804" w:type="dxa"/>
            <w:vAlign w:val="center"/>
          </w:tcPr>
          <w:p w14:paraId="1974C2EE" w14:textId="77777777" w:rsidR="007142CA" w:rsidRDefault="007142CA" w:rsidP="00C175DD">
            <w:pPr>
              <w:spacing w:line="480" w:lineRule="exact"/>
              <w:jc w:val="center"/>
              <w:rPr>
                <w:rFonts w:ascii="黑体" w:eastAsia="黑体" w:cs="仿宋_GB2312"/>
                <w:sz w:val="18"/>
                <w:szCs w:val="18"/>
              </w:rPr>
            </w:pPr>
            <w:r>
              <w:rPr>
                <w:rFonts w:ascii="黑体" w:eastAsia="黑体" w:cs="仿宋_GB2312" w:hint="eastAsia"/>
                <w:sz w:val="18"/>
                <w:szCs w:val="18"/>
              </w:rPr>
              <w:t>6</w:t>
            </w:r>
          </w:p>
        </w:tc>
        <w:tc>
          <w:tcPr>
            <w:tcW w:w="755" w:type="dxa"/>
            <w:vAlign w:val="center"/>
          </w:tcPr>
          <w:p w14:paraId="2F66D384" w14:textId="77777777" w:rsidR="007142CA" w:rsidRDefault="007142CA" w:rsidP="00C175DD">
            <w:pPr>
              <w:spacing w:line="480" w:lineRule="exact"/>
              <w:jc w:val="center"/>
              <w:rPr>
                <w:rFonts w:ascii="黑体" w:eastAsia="黑体" w:cs="仿宋_GB2312"/>
                <w:sz w:val="18"/>
                <w:szCs w:val="18"/>
              </w:rPr>
            </w:pPr>
            <w:r>
              <w:rPr>
                <w:rFonts w:ascii="黑体" w:eastAsia="黑体" w:cs="仿宋_GB2312" w:hint="eastAsia"/>
                <w:sz w:val="18"/>
                <w:szCs w:val="18"/>
              </w:rPr>
              <w:t>6周</w:t>
            </w:r>
          </w:p>
        </w:tc>
        <w:tc>
          <w:tcPr>
            <w:tcW w:w="1134" w:type="dxa"/>
            <w:vAlign w:val="center"/>
          </w:tcPr>
          <w:p w14:paraId="16CD4B7E" w14:textId="77777777" w:rsidR="007142CA" w:rsidRDefault="007142CA" w:rsidP="00C175DD">
            <w:pPr>
              <w:spacing w:line="480" w:lineRule="exact"/>
              <w:jc w:val="center"/>
              <w:rPr>
                <w:rFonts w:ascii="黑体" w:eastAsia="黑体" w:cs="仿宋_GB2312"/>
                <w:sz w:val="18"/>
                <w:szCs w:val="18"/>
              </w:rPr>
            </w:pPr>
            <w:r>
              <w:rPr>
                <w:rFonts w:ascii="黑体" w:eastAsia="黑体" w:cs="仿宋_GB2312" w:hint="eastAsia"/>
                <w:sz w:val="18"/>
                <w:szCs w:val="18"/>
              </w:rPr>
              <w:t>5</w:t>
            </w:r>
          </w:p>
        </w:tc>
        <w:tc>
          <w:tcPr>
            <w:tcW w:w="2410" w:type="dxa"/>
            <w:vAlign w:val="center"/>
          </w:tcPr>
          <w:p w14:paraId="5CD5E0C3" w14:textId="77777777" w:rsidR="007142CA" w:rsidRDefault="007142CA" w:rsidP="00C175DD">
            <w:pPr>
              <w:spacing w:line="480" w:lineRule="exact"/>
              <w:jc w:val="center"/>
              <w:rPr>
                <w:rFonts w:ascii="黑体" w:eastAsia="黑体" w:cs="仿宋_GB2312"/>
                <w:sz w:val="18"/>
                <w:szCs w:val="18"/>
              </w:rPr>
            </w:pPr>
            <w:r>
              <w:rPr>
                <w:rFonts w:ascii="黑体" w:eastAsia="黑体" w:cs="仿宋_GB2312"/>
                <w:sz w:val="18"/>
                <w:szCs w:val="18"/>
              </w:rPr>
              <w:t>台州澜屹智能装备有限公司</w:t>
            </w:r>
          </w:p>
        </w:tc>
        <w:tc>
          <w:tcPr>
            <w:tcW w:w="4110" w:type="dxa"/>
            <w:vAlign w:val="center"/>
          </w:tcPr>
          <w:p w14:paraId="141C7754" w14:textId="77777777" w:rsidR="007142CA" w:rsidRPr="006D47CB" w:rsidRDefault="007142CA" w:rsidP="00C175DD">
            <w:pPr>
              <w:spacing w:line="480" w:lineRule="exact"/>
              <w:jc w:val="left"/>
              <w:rPr>
                <w:rFonts w:ascii="黑体" w:eastAsia="黑体" w:cs="仿宋_GB2312"/>
                <w:sz w:val="18"/>
                <w:szCs w:val="18"/>
              </w:rPr>
            </w:pPr>
            <w:r>
              <w:rPr>
                <w:rFonts w:ascii="黑体" w:eastAsia="黑体" w:cs="仿宋_GB2312" w:hint="eastAsia"/>
                <w:sz w:val="18"/>
                <w:szCs w:val="18"/>
              </w:rPr>
              <w:t>1.机电设备机械装调</w:t>
            </w:r>
          </w:p>
          <w:p w14:paraId="231A86DE" w14:textId="77777777" w:rsidR="007142CA" w:rsidRPr="006D47CB" w:rsidRDefault="007142CA" w:rsidP="00C175DD">
            <w:pPr>
              <w:spacing w:line="480" w:lineRule="exact"/>
              <w:jc w:val="left"/>
              <w:rPr>
                <w:rFonts w:ascii="黑体" w:eastAsia="黑体" w:cs="仿宋_GB2312"/>
                <w:sz w:val="18"/>
                <w:szCs w:val="18"/>
              </w:rPr>
            </w:pPr>
            <w:r>
              <w:rPr>
                <w:rFonts w:ascii="黑体" w:eastAsia="黑体" w:cs="仿宋_GB2312" w:hint="eastAsia"/>
                <w:sz w:val="18"/>
                <w:szCs w:val="18"/>
              </w:rPr>
              <w:t>2.</w:t>
            </w:r>
            <w:r w:rsidRPr="006D47CB">
              <w:rPr>
                <w:rFonts w:ascii="黑体" w:eastAsia="黑体" w:cs="仿宋_GB2312" w:hint="eastAsia"/>
                <w:sz w:val="18"/>
                <w:szCs w:val="18"/>
              </w:rPr>
              <w:t>气动系统装调</w:t>
            </w:r>
          </w:p>
          <w:p w14:paraId="4BB4B2B6" w14:textId="77777777" w:rsidR="007142CA" w:rsidRPr="003A6E79" w:rsidRDefault="007142CA" w:rsidP="00C175DD">
            <w:pPr>
              <w:spacing w:line="480" w:lineRule="exact"/>
              <w:rPr>
                <w:rFonts w:ascii="黑体" w:eastAsia="黑体" w:cs="仿宋_GB2312"/>
                <w:sz w:val="18"/>
                <w:szCs w:val="18"/>
              </w:rPr>
            </w:pPr>
            <w:r>
              <w:rPr>
                <w:rFonts w:ascii="黑体" w:eastAsia="黑体" w:cs="仿宋_GB2312" w:hint="eastAsia"/>
                <w:sz w:val="18"/>
                <w:szCs w:val="18"/>
              </w:rPr>
              <w:t>3.机电设备电气装调</w:t>
            </w:r>
          </w:p>
        </w:tc>
      </w:tr>
      <w:tr w:rsidR="007142CA" w14:paraId="5DD9C947" w14:textId="77777777" w:rsidTr="00C175DD">
        <w:trPr>
          <w:trHeight w:val="300"/>
        </w:trPr>
        <w:tc>
          <w:tcPr>
            <w:tcW w:w="675" w:type="dxa"/>
            <w:vAlign w:val="center"/>
          </w:tcPr>
          <w:p w14:paraId="156619A2" w14:textId="77777777" w:rsidR="007142CA" w:rsidRDefault="007142CA" w:rsidP="00C175DD">
            <w:pPr>
              <w:spacing w:line="480" w:lineRule="exact"/>
              <w:jc w:val="center"/>
              <w:rPr>
                <w:rFonts w:ascii="黑体" w:eastAsia="黑体" w:cs="仿宋_GB2312"/>
                <w:sz w:val="18"/>
                <w:szCs w:val="18"/>
              </w:rPr>
            </w:pPr>
            <w:r>
              <w:rPr>
                <w:rFonts w:ascii="黑体" w:eastAsia="黑体" w:cs="仿宋_GB2312" w:hint="eastAsia"/>
                <w:sz w:val="18"/>
                <w:szCs w:val="18"/>
              </w:rPr>
              <w:t>3</w:t>
            </w:r>
          </w:p>
        </w:tc>
        <w:tc>
          <w:tcPr>
            <w:tcW w:w="1701" w:type="dxa"/>
            <w:vAlign w:val="center"/>
          </w:tcPr>
          <w:p w14:paraId="08F21C5E" w14:textId="77777777" w:rsidR="007142CA" w:rsidRDefault="007142CA" w:rsidP="00C175DD">
            <w:pPr>
              <w:spacing w:line="480" w:lineRule="exact"/>
              <w:jc w:val="center"/>
              <w:rPr>
                <w:rFonts w:ascii="黑体" w:eastAsia="黑体" w:cs="仿宋_GB2312"/>
                <w:sz w:val="18"/>
                <w:szCs w:val="18"/>
              </w:rPr>
            </w:pPr>
            <w:r>
              <w:rPr>
                <w:rFonts w:ascii="黑体" w:eastAsia="黑体" w:cs="仿宋_GB2312" w:hint="eastAsia"/>
                <w:sz w:val="18"/>
                <w:szCs w:val="18"/>
              </w:rPr>
              <w:t>跟岗实习</w:t>
            </w:r>
          </w:p>
        </w:tc>
        <w:tc>
          <w:tcPr>
            <w:tcW w:w="2694" w:type="dxa"/>
            <w:vAlign w:val="center"/>
          </w:tcPr>
          <w:p w14:paraId="4B3704AF" w14:textId="77777777" w:rsidR="007142CA" w:rsidRDefault="007142CA" w:rsidP="00C175DD">
            <w:pPr>
              <w:spacing w:line="480" w:lineRule="exact"/>
              <w:jc w:val="center"/>
              <w:rPr>
                <w:rFonts w:ascii="黑体" w:eastAsia="黑体" w:cs="仿宋_GB2312"/>
                <w:sz w:val="18"/>
                <w:szCs w:val="18"/>
              </w:rPr>
            </w:pPr>
            <w:r>
              <w:rPr>
                <w:rFonts w:ascii="黑体" w:eastAsia="黑体" w:cs="仿宋_GB2312" w:hint="eastAsia"/>
                <w:sz w:val="18"/>
                <w:szCs w:val="18"/>
              </w:rPr>
              <w:t>暑期专业实习</w:t>
            </w:r>
          </w:p>
        </w:tc>
        <w:tc>
          <w:tcPr>
            <w:tcW w:w="804" w:type="dxa"/>
            <w:vAlign w:val="center"/>
          </w:tcPr>
          <w:p w14:paraId="18BB92CE" w14:textId="77777777" w:rsidR="007142CA" w:rsidRDefault="007142CA" w:rsidP="00C175DD">
            <w:pPr>
              <w:spacing w:line="480" w:lineRule="exact"/>
              <w:jc w:val="center"/>
              <w:rPr>
                <w:rFonts w:ascii="黑体" w:eastAsia="黑体" w:cs="仿宋_GB2312"/>
                <w:sz w:val="18"/>
                <w:szCs w:val="18"/>
              </w:rPr>
            </w:pPr>
            <w:r>
              <w:rPr>
                <w:rFonts w:ascii="黑体" w:eastAsia="黑体" w:cs="仿宋_GB2312" w:hint="eastAsia"/>
                <w:sz w:val="18"/>
                <w:szCs w:val="18"/>
              </w:rPr>
              <w:t>4</w:t>
            </w:r>
          </w:p>
        </w:tc>
        <w:tc>
          <w:tcPr>
            <w:tcW w:w="755" w:type="dxa"/>
            <w:vAlign w:val="center"/>
          </w:tcPr>
          <w:p w14:paraId="6EFBAB85" w14:textId="77777777" w:rsidR="007142CA" w:rsidRDefault="007142CA" w:rsidP="00C175DD">
            <w:pPr>
              <w:spacing w:line="480" w:lineRule="exact"/>
              <w:jc w:val="center"/>
              <w:rPr>
                <w:rFonts w:ascii="黑体" w:eastAsia="黑体" w:cs="仿宋_GB2312"/>
                <w:sz w:val="18"/>
                <w:szCs w:val="18"/>
              </w:rPr>
            </w:pPr>
            <w:r>
              <w:rPr>
                <w:rFonts w:ascii="黑体" w:eastAsia="黑体" w:cs="仿宋_GB2312" w:hint="eastAsia"/>
                <w:sz w:val="18"/>
                <w:szCs w:val="18"/>
              </w:rPr>
              <w:t>4周</w:t>
            </w:r>
          </w:p>
        </w:tc>
        <w:tc>
          <w:tcPr>
            <w:tcW w:w="1134" w:type="dxa"/>
            <w:vAlign w:val="center"/>
          </w:tcPr>
          <w:p w14:paraId="47F0007B" w14:textId="77777777" w:rsidR="007142CA" w:rsidRDefault="007142CA" w:rsidP="00C175DD">
            <w:pPr>
              <w:spacing w:line="480" w:lineRule="exact"/>
              <w:jc w:val="center"/>
              <w:rPr>
                <w:rFonts w:ascii="黑体" w:eastAsia="黑体" w:cs="仿宋_GB2312"/>
                <w:sz w:val="18"/>
                <w:szCs w:val="18"/>
              </w:rPr>
            </w:pPr>
            <w:r>
              <w:rPr>
                <w:rFonts w:ascii="黑体" w:eastAsia="黑体" w:cs="仿宋_GB2312" w:hint="eastAsia"/>
                <w:sz w:val="18"/>
                <w:szCs w:val="18"/>
              </w:rPr>
              <w:t>4</w:t>
            </w:r>
          </w:p>
        </w:tc>
        <w:tc>
          <w:tcPr>
            <w:tcW w:w="2410" w:type="dxa"/>
            <w:vAlign w:val="center"/>
          </w:tcPr>
          <w:p w14:paraId="5D4F4F90" w14:textId="77777777" w:rsidR="007142CA" w:rsidRDefault="007142CA" w:rsidP="00C175DD">
            <w:pPr>
              <w:spacing w:line="480" w:lineRule="exact"/>
              <w:jc w:val="center"/>
              <w:rPr>
                <w:rFonts w:ascii="黑体" w:eastAsia="黑体" w:cs="仿宋_GB2312"/>
                <w:sz w:val="18"/>
                <w:szCs w:val="18"/>
              </w:rPr>
            </w:pPr>
            <w:r w:rsidRPr="001E057A">
              <w:rPr>
                <w:rFonts w:ascii="黑体" w:eastAsia="黑体" w:cs="仿宋_GB2312" w:hint="eastAsia"/>
                <w:sz w:val="18"/>
                <w:szCs w:val="18"/>
              </w:rPr>
              <w:t>浙江瓦格自动化科技有限公司</w:t>
            </w:r>
          </w:p>
        </w:tc>
        <w:tc>
          <w:tcPr>
            <w:tcW w:w="4110" w:type="dxa"/>
            <w:vAlign w:val="center"/>
          </w:tcPr>
          <w:p w14:paraId="46AC4232" w14:textId="77777777" w:rsidR="007142CA" w:rsidRPr="001E057A" w:rsidRDefault="007142CA" w:rsidP="00C175DD">
            <w:pPr>
              <w:spacing w:line="480" w:lineRule="exact"/>
              <w:jc w:val="left"/>
              <w:rPr>
                <w:rFonts w:ascii="黑体" w:eastAsia="黑体" w:cs="仿宋_GB2312"/>
                <w:sz w:val="18"/>
                <w:szCs w:val="18"/>
              </w:rPr>
            </w:pPr>
            <w:r>
              <w:rPr>
                <w:rFonts w:ascii="黑体" w:eastAsia="黑体" w:cs="仿宋_GB2312" w:hint="eastAsia"/>
                <w:sz w:val="18"/>
                <w:szCs w:val="18"/>
              </w:rPr>
              <w:t>1.</w:t>
            </w:r>
            <w:r w:rsidRPr="001E057A">
              <w:rPr>
                <w:rFonts w:ascii="黑体" w:eastAsia="黑体" w:cs="仿宋_GB2312" w:hint="eastAsia"/>
                <w:sz w:val="18"/>
                <w:szCs w:val="18"/>
              </w:rPr>
              <w:t>电气安装</w:t>
            </w:r>
          </w:p>
          <w:p w14:paraId="59744DCE" w14:textId="77777777" w:rsidR="007142CA" w:rsidRPr="001E057A" w:rsidRDefault="007142CA" w:rsidP="00C175DD">
            <w:pPr>
              <w:spacing w:line="480" w:lineRule="exact"/>
              <w:jc w:val="left"/>
              <w:rPr>
                <w:rFonts w:ascii="黑体" w:eastAsia="黑体" w:cs="仿宋_GB2312"/>
                <w:sz w:val="18"/>
                <w:szCs w:val="18"/>
              </w:rPr>
            </w:pPr>
            <w:r>
              <w:rPr>
                <w:rFonts w:ascii="黑体" w:eastAsia="黑体" w:cs="仿宋_GB2312" w:hint="eastAsia"/>
                <w:sz w:val="18"/>
                <w:szCs w:val="18"/>
              </w:rPr>
              <w:t>2.</w:t>
            </w:r>
            <w:r w:rsidRPr="001E057A">
              <w:rPr>
                <w:rFonts w:ascii="黑体" w:eastAsia="黑体" w:cs="仿宋_GB2312" w:hint="eastAsia"/>
                <w:sz w:val="18"/>
                <w:szCs w:val="18"/>
              </w:rPr>
              <w:t>PLC编程</w:t>
            </w:r>
          </w:p>
        </w:tc>
      </w:tr>
      <w:tr w:rsidR="007142CA" w14:paraId="647AE6BA" w14:textId="77777777" w:rsidTr="00C175DD">
        <w:trPr>
          <w:trHeight w:val="188"/>
        </w:trPr>
        <w:tc>
          <w:tcPr>
            <w:tcW w:w="675" w:type="dxa"/>
            <w:vAlign w:val="center"/>
          </w:tcPr>
          <w:p w14:paraId="070B82C9" w14:textId="77777777" w:rsidR="007142CA" w:rsidRDefault="007142CA" w:rsidP="00C175DD">
            <w:pPr>
              <w:spacing w:line="480" w:lineRule="exact"/>
              <w:jc w:val="center"/>
              <w:rPr>
                <w:rFonts w:ascii="黑体" w:eastAsia="黑体" w:cs="仿宋_GB2312"/>
                <w:sz w:val="18"/>
                <w:szCs w:val="18"/>
              </w:rPr>
            </w:pPr>
            <w:r>
              <w:rPr>
                <w:rFonts w:ascii="黑体" w:eastAsia="黑体" w:cs="仿宋_GB2312" w:hint="eastAsia"/>
                <w:sz w:val="18"/>
                <w:szCs w:val="18"/>
              </w:rPr>
              <w:t>4</w:t>
            </w:r>
          </w:p>
        </w:tc>
        <w:tc>
          <w:tcPr>
            <w:tcW w:w="1701" w:type="dxa"/>
            <w:vAlign w:val="center"/>
          </w:tcPr>
          <w:p w14:paraId="5FA51243" w14:textId="77777777" w:rsidR="007142CA" w:rsidRDefault="007142CA" w:rsidP="00C175DD">
            <w:pPr>
              <w:spacing w:line="480" w:lineRule="exact"/>
              <w:jc w:val="center"/>
              <w:rPr>
                <w:rFonts w:ascii="黑体" w:eastAsia="黑体" w:cs="仿宋_GB2312"/>
                <w:sz w:val="18"/>
                <w:szCs w:val="18"/>
              </w:rPr>
            </w:pPr>
            <w:r>
              <w:rPr>
                <w:rFonts w:ascii="黑体" w:eastAsia="黑体" w:cs="仿宋_GB2312" w:hint="eastAsia"/>
                <w:sz w:val="18"/>
                <w:szCs w:val="18"/>
              </w:rPr>
              <w:t>课程内实习实训</w:t>
            </w:r>
          </w:p>
        </w:tc>
        <w:tc>
          <w:tcPr>
            <w:tcW w:w="2694" w:type="dxa"/>
            <w:vAlign w:val="center"/>
          </w:tcPr>
          <w:p w14:paraId="5ABA8BD9" w14:textId="77777777" w:rsidR="007142CA" w:rsidRDefault="007142CA" w:rsidP="00C175DD">
            <w:pPr>
              <w:spacing w:line="480" w:lineRule="exact"/>
              <w:jc w:val="center"/>
              <w:rPr>
                <w:rFonts w:ascii="黑体" w:eastAsia="黑体" w:cs="仿宋_GB2312"/>
                <w:sz w:val="18"/>
                <w:szCs w:val="18"/>
              </w:rPr>
            </w:pPr>
            <w:r>
              <w:rPr>
                <w:rFonts w:ascii="黑体" w:eastAsia="黑体" w:cs="仿宋_GB2312" w:hint="eastAsia"/>
                <w:sz w:val="18"/>
                <w:szCs w:val="18"/>
              </w:rPr>
              <w:t>PLC技能证书强化训练</w:t>
            </w:r>
          </w:p>
        </w:tc>
        <w:tc>
          <w:tcPr>
            <w:tcW w:w="804" w:type="dxa"/>
            <w:vAlign w:val="center"/>
          </w:tcPr>
          <w:p w14:paraId="4193F92C" w14:textId="77777777" w:rsidR="007142CA" w:rsidRDefault="007142CA" w:rsidP="00C175DD">
            <w:pPr>
              <w:spacing w:line="480" w:lineRule="exact"/>
              <w:jc w:val="center"/>
              <w:rPr>
                <w:rFonts w:ascii="黑体" w:eastAsia="黑体" w:cs="仿宋_GB2312"/>
                <w:sz w:val="18"/>
                <w:szCs w:val="18"/>
              </w:rPr>
            </w:pPr>
            <w:r>
              <w:rPr>
                <w:rFonts w:ascii="黑体" w:eastAsia="黑体" w:cs="仿宋_GB2312" w:hint="eastAsia"/>
                <w:sz w:val="18"/>
                <w:szCs w:val="18"/>
              </w:rPr>
              <w:t>4</w:t>
            </w:r>
          </w:p>
        </w:tc>
        <w:tc>
          <w:tcPr>
            <w:tcW w:w="755" w:type="dxa"/>
            <w:vAlign w:val="center"/>
          </w:tcPr>
          <w:p w14:paraId="64CAD1B1" w14:textId="77777777" w:rsidR="007142CA" w:rsidRDefault="007142CA" w:rsidP="00C175DD">
            <w:pPr>
              <w:spacing w:line="480" w:lineRule="exact"/>
              <w:jc w:val="center"/>
              <w:rPr>
                <w:rFonts w:ascii="黑体" w:eastAsia="黑体" w:cs="仿宋_GB2312"/>
                <w:sz w:val="18"/>
                <w:szCs w:val="18"/>
              </w:rPr>
            </w:pPr>
            <w:r>
              <w:rPr>
                <w:rFonts w:ascii="黑体" w:eastAsia="黑体" w:cs="仿宋_GB2312" w:hint="eastAsia"/>
                <w:sz w:val="18"/>
                <w:szCs w:val="18"/>
              </w:rPr>
              <w:t>4周</w:t>
            </w:r>
          </w:p>
        </w:tc>
        <w:tc>
          <w:tcPr>
            <w:tcW w:w="1134" w:type="dxa"/>
            <w:vAlign w:val="center"/>
          </w:tcPr>
          <w:p w14:paraId="53DB62CB" w14:textId="77777777" w:rsidR="007142CA" w:rsidRDefault="007142CA" w:rsidP="00C175DD">
            <w:pPr>
              <w:spacing w:line="480" w:lineRule="exact"/>
              <w:jc w:val="center"/>
              <w:rPr>
                <w:rFonts w:ascii="黑体" w:eastAsia="黑体" w:cs="仿宋_GB2312"/>
                <w:sz w:val="18"/>
                <w:szCs w:val="18"/>
              </w:rPr>
            </w:pPr>
            <w:r>
              <w:rPr>
                <w:rFonts w:ascii="黑体" w:eastAsia="黑体" w:cs="仿宋_GB2312" w:hint="eastAsia"/>
                <w:sz w:val="18"/>
                <w:szCs w:val="18"/>
              </w:rPr>
              <w:t>4</w:t>
            </w:r>
          </w:p>
        </w:tc>
        <w:tc>
          <w:tcPr>
            <w:tcW w:w="2410" w:type="dxa"/>
            <w:vAlign w:val="center"/>
          </w:tcPr>
          <w:p w14:paraId="2269EA60" w14:textId="77777777" w:rsidR="007142CA" w:rsidRDefault="007142CA" w:rsidP="00C175DD">
            <w:pPr>
              <w:spacing w:line="480" w:lineRule="exact"/>
              <w:jc w:val="center"/>
              <w:rPr>
                <w:rFonts w:ascii="黑体" w:eastAsia="黑体" w:cs="仿宋_GB2312"/>
                <w:sz w:val="18"/>
                <w:szCs w:val="18"/>
              </w:rPr>
            </w:pPr>
            <w:r w:rsidRPr="001E057A">
              <w:rPr>
                <w:rFonts w:ascii="黑体" w:eastAsia="黑体" w:cs="仿宋_GB2312" w:hint="eastAsia"/>
                <w:sz w:val="18"/>
                <w:szCs w:val="18"/>
              </w:rPr>
              <w:t>浙江瓦格自动化科技有限公司</w:t>
            </w:r>
          </w:p>
        </w:tc>
        <w:tc>
          <w:tcPr>
            <w:tcW w:w="4110" w:type="dxa"/>
            <w:vAlign w:val="center"/>
          </w:tcPr>
          <w:p w14:paraId="54513C8A" w14:textId="77777777" w:rsidR="007142CA" w:rsidRPr="008F19BD" w:rsidRDefault="007142CA" w:rsidP="007142CA">
            <w:pPr>
              <w:pStyle w:val="ac"/>
              <w:numPr>
                <w:ilvl w:val="0"/>
                <w:numId w:val="1"/>
              </w:numPr>
              <w:spacing w:line="480" w:lineRule="exact"/>
              <w:ind w:firstLineChars="0"/>
              <w:jc w:val="left"/>
              <w:rPr>
                <w:rFonts w:ascii="黑体" w:eastAsia="黑体" w:cs="仿宋_GB2312"/>
                <w:sz w:val="18"/>
                <w:szCs w:val="18"/>
              </w:rPr>
            </w:pPr>
            <w:r w:rsidRPr="008F19BD">
              <w:rPr>
                <w:rFonts w:ascii="黑体" w:eastAsia="黑体" w:cs="仿宋_GB2312" w:hint="eastAsia"/>
                <w:sz w:val="18"/>
                <w:szCs w:val="18"/>
              </w:rPr>
              <w:t>PLC</w:t>
            </w:r>
            <w:r>
              <w:rPr>
                <w:rFonts w:ascii="黑体" w:eastAsia="黑体" w:cs="仿宋_GB2312" w:hint="eastAsia"/>
                <w:sz w:val="18"/>
                <w:szCs w:val="18"/>
              </w:rPr>
              <w:t>高级</w:t>
            </w:r>
            <w:r w:rsidRPr="008F19BD">
              <w:rPr>
                <w:rFonts w:ascii="黑体" w:eastAsia="黑体" w:cs="仿宋_GB2312" w:hint="eastAsia"/>
                <w:sz w:val="18"/>
                <w:szCs w:val="18"/>
              </w:rPr>
              <w:t>编程</w:t>
            </w:r>
          </w:p>
          <w:p w14:paraId="4B8C67E7" w14:textId="77777777" w:rsidR="007142CA" w:rsidRPr="008F19BD" w:rsidRDefault="007142CA" w:rsidP="007142CA">
            <w:pPr>
              <w:pStyle w:val="ac"/>
              <w:numPr>
                <w:ilvl w:val="0"/>
                <w:numId w:val="1"/>
              </w:numPr>
              <w:spacing w:line="480" w:lineRule="exact"/>
              <w:ind w:firstLineChars="0"/>
              <w:jc w:val="left"/>
              <w:rPr>
                <w:rFonts w:ascii="黑体" w:eastAsia="黑体" w:cs="仿宋_GB2312"/>
                <w:sz w:val="18"/>
                <w:szCs w:val="18"/>
              </w:rPr>
            </w:pPr>
            <w:r>
              <w:rPr>
                <w:rFonts w:ascii="黑体" w:eastAsia="黑体" w:cs="仿宋_GB2312" w:hint="eastAsia"/>
                <w:sz w:val="18"/>
                <w:szCs w:val="18"/>
              </w:rPr>
              <w:t>机器视觉编程与调试</w:t>
            </w:r>
          </w:p>
        </w:tc>
      </w:tr>
      <w:tr w:rsidR="007142CA" w14:paraId="502CED76" w14:textId="77777777" w:rsidTr="00C175DD">
        <w:trPr>
          <w:trHeight w:val="210"/>
        </w:trPr>
        <w:tc>
          <w:tcPr>
            <w:tcW w:w="675" w:type="dxa"/>
            <w:vAlign w:val="center"/>
          </w:tcPr>
          <w:p w14:paraId="59F2574B" w14:textId="77777777" w:rsidR="007142CA" w:rsidRDefault="007142CA" w:rsidP="00C175DD">
            <w:pPr>
              <w:spacing w:line="480" w:lineRule="exact"/>
              <w:jc w:val="center"/>
              <w:rPr>
                <w:rFonts w:ascii="黑体" w:eastAsia="黑体" w:cs="仿宋_GB2312"/>
                <w:sz w:val="18"/>
                <w:szCs w:val="18"/>
              </w:rPr>
            </w:pPr>
            <w:r>
              <w:rPr>
                <w:rFonts w:ascii="黑体" w:eastAsia="黑体" w:cs="仿宋_GB2312" w:hint="eastAsia"/>
                <w:sz w:val="18"/>
                <w:szCs w:val="18"/>
              </w:rPr>
              <w:t>5</w:t>
            </w:r>
          </w:p>
        </w:tc>
        <w:tc>
          <w:tcPr>
            <w:tcW w:w="1701" w:type="dxa"/>
            <w:vAlign w:val="center"/>
          </w:tcPr>
          <w:p w14:paraId="410BBD66" w14:textId="77777777" w:rsidR="007142CA" w:rsidRDefault="007142CA" w:rsidP="00C175DD">
            <w:pPr>
              <w:spacing w:line="480" w:lineRule="exact"/>
              <w:jc w:val="center"/>
              <w:rPr>
                <w:rFonts w:ascii="黑体" w:eastAsia="黑体" w:cs="仿宋_GB2312"/>
                <w:sz w:val="18"/>
                <w:szCs w:val="18"/>
              </w:rPr>
            </w:pPr>
            <w:r>
              <w:rPr>
                <w:rFonts w:ascii="黑体" w:eastAsia="黑体" w:cs="仿宋_GB2312" w:hint="eastAsia"/>
                <w:sz w:val="18"/>
                <w:szCs w:val="18"/>
              </w:rPr>
              <w:t>顶岗实习</w:t>
            </w:r>
          </w:p>
        </w:tc>
        <w:tc>
          <w:tcPr>
            <w:tcW w:w="2694" w:type="dxa"/>
            <w:vAlign w:val="center"/>
          </w:tcPr>
          <w:p w14:paraId="7A6DD422" w14:textId="77777777" w:rsidR="007142CA" w:rsidRDefault="007142CA" w:rsidP="00C175DD">
            <w:pPr>
              <w:spacing w:line="480" w:lineRule="exact"/>
              <w:jc w:val="center"/>
              <w:rPr>
                <w:rFonts w:ascii="黑体" w:eastAsia="黑体" w:cs="仿宋_GB2312"/>
                <w:sz w:val="18"/>
                <w:szCs w:val="18"/>
              </w:rPr>
            </w:pPr>
            <w:r>
              <w:rPr>
                <w:rFonts w:ascii="黑体" w:eastAsia="黑体" w:cs="仿宋_GB2312" w:hint="eastAsia"/>
                <w:sz w:val="18"/>
                <w:szCs w:val="18"/>
              </w:rPr>
              <w:t>毕业顶岗实习</w:t>
            </w:r>
          </w:p>
        </w:tc>
        <w:tc>
          <w:tcPr>
            <w:tcW w:w="804" w:type="dxa"/>
            <w:vAlign w:val="center"/>
          </w:tcPr>
          <w:p w14:paraId="627013A3" w14:textId="77777777" w:rsidR="007142CA" w:rsidRDefault="007142CA" w:rsidP="00C175DD">
            <w:pPr>
              <w:spacing w:line="480" w:lineRule="exact"/>
              <w:jc w:val="center"/>
              <w:rPr>
                <w:rFonts w:ascii="黑体" w:eastAsia="黑体" w:cs="仿宋_GB2312"/>
                <w:sz w:val="18"/>
                <w:szCs w:val="18"/>
              </w:rPr>
            </w:pPr>
            <w:r>
              <w:rPr>
                <w:rFonts w:ascii="黑体" w:eastAsia="黑体" w:cs="仿宋_GB2312" w:hint="eastAsia"/>
                <w:sz w:val="18"/>
                <w:szCs w:val="18"/>
              </w:rPr>
              <w:t>12</w:t>
            </w:r>
          </w:p>
        </w:tc>
        <w:tc>
          <w:tcPr>
            <w:tcW w:w="755" w:type="dxa"/>
            <w:vAlign w:val="center"/>
          </w:tcPr>
          <w:p w14:paraId="00AE34A7" w14:textId="77777777" w:rsidR="007142CA" w:rsidRDefault="007142CA" w:rsidP="00C175DD">
            <w:pPr>
              <w:spacing w:line="480" w:lineRule="exact"/>
              <w:jc w:val="center"/>
              <w:rPr>
                <w:rFonts w:ascii="黑体" w:eastAsia="黑体" w:cs="仿宋_GB2312"/>
                <w:sz w:val="18"/>
                <w:szCs w:val="18"/>
              </w:rPr>
            </w:pPr>
            <w:r>
              <w:rPr>
                <w:rFonts w:ascii="黑体" w:eastAsia="黑体" w:cs="仿宋_GB2312" w:hint="eastAsia"/>
                <w:sz w:val="18"/>
                <w:szCs w:val="18"/>
              </w:rPr>
              <w:t>12周</w:t>
            </w:r>
          </w:p>
        </w:tc>
        <w:tc>
          <w:tcPr>
            <w:tcW w:w="1134" w:type="dxa"/>
            <w:vAlign w:val="center"/>
          </w:tcPr>
          <w:p w14:paraId="36269561" w14:textId="77777777" w:rsidR="007142CA" w:rsidRDefault="007142CA" w:rsidP="00C175DD">
            <w:pPr>
              <w:spacing w:line="480" w:lineRule="exact"/>
              <w:jc w:val="center"/>
              <w:rPr>
                <w:rFonts w:ascii="黑体" w:eastAsia="黑体" w:cs="仿宋_GB2312"/>
                <w:sz w:val="18"/>
                <w:szCs w:val="18"/>
              </w:rPr>
            </w:pPr>
            <w:r>
              <w:rPr>
                <w:rFonts w:ascii="黑体" w:eastAsia="黑体" w:cs="仿宋_GB2312" w:hint="eastAsia"/>
                <w:sz w:val="18"/>
                <w:szCs w:val="18"/>
              </w:rPr>
              <w:t>6</w:t>
            </w:r>
          </w:p>
        </w:tc>
        <w:tc>
          <w:tcPr>
            <w:tcW w:w="2410" w:type="dxa"/>
            <w:vAlign w:val="center"/>
          </w:tcPr>
          <w:p w14:paraId="013D7240" w14:textId="77777777" w:rsidR="007142CA" w:rsidRDefault="007142CA" w:rsidP="00C175DD">
            <w:pPr>
              <w:spacing w:line="480" w:lineRule="exact"/>
              <w:jc w:val="center"/>
              <w:rPr>
                <w:rFonts w:ascii="黑体" w:eastAsia="黑体" w:cs="仿宋_GB2312"/>
                <w:sz w:val="18"/>
                <w:szCs w:val="18"/>
              </w:rPr>
            </w:pPr>
            <w:r w:rsidRPr="00985022">
              <w:rPr>
                <w:rFonts w:ascii="黑体" w:eastAsia="黑体" w:cs="仿宋_GB2312" w:hint="eastAsia"/>
                <w:sz w:val="18"/>
                <w:szCs w:val="18"/>
              </w:rPr>
              <w:t>浙江伟星实业发展股份有限公司</w:t>
            </w:r>
          </w:p>
        </w:tc>
        <w:tc>
          <w:tcPr>
            <w:tcW w:w="4110" w:type="dxa"/>
            <w:vAlign w:val="center"/>
          </w:tcPr>
          <w:p w14:paraId="2D54AF2F" w14:textId="77777777" w:rsidR="007142CA" w:rsidRPr="000B4FE7" w:rsidRDefault="007142CA" w:rsidP="00C175DD">
            <w:pPr>
              <w:spacing w:line="480" w:lineRule="exact"/>
              <w:jc w:val="left"/>
              <w:rPr>
                <w:rFonts w:ascii="黑体" w:eastAsia="黑体" w:cs="仿宋_GB2312"/>
                <w:sz w:val="18"/>
                <w:szCs w:val="18"/>
              </w:rPr>
            </w:pPr>
            <w:r w:rsidRPr="000B4FE7">
              <w:rPr>
                <w:rFonts w:ascii="黑体" w:eastAsia="黑体" w:cs="仿宋_GB2312" w:hint="eastAsia"/>
                <w:sz w:val="18"/>
                <w:szCs w:val="18"/>
              </w:rPr>
              <w:t xml:space="preserve">1. </w:t>
            </w:r>
            <w:r>
              <w:rPr>
                <w:rFonts w:ascii="黑体" w:eastAsia="黑体" w:cs="仿宋_GB2312" w:hint="eastAsia"/>
                <w:sz w:val="18"/>
                <w:szCs w:val="18"/>
              </w:rPr>
              <w:t>机电设备管理</w:t>
            </w:r>
          </w:p>
          <w:p w14:paraId="24D15ED1" w14:textId="77777777" w:rsidR="007142CA" w:rsidRPr="000B4FE7" w:rsidRDefault="007142CA" w:rsidP="00C175DD">
            <w:pPr>
              <w:spacing w:line="480" w:lineRule="exact"/>
              <w:jc w:val="left"/>
              <w:rPr>
                <w:rFonts w:ascii="黑体" w:eastAsia="黑体" w:cs="仿宋_GB2312"/>
                <w:sz w:val="18"/>
                <w:szCs w:val="18"/>
              </w:rPr>
            </w:pPr>
            <w:r w:rsidRPr="000B4FE7">
              <w:rPr>
                <w:rFonts w:ascii="黑体" w:eastAsia="黑体" w:cs="仿宋_GB2312" w:hint="eastAsia"/>
                <w:sz w:val="18"/>
                <w:szCs w:val="18"/>
              </w:rPr>
              <w:t xml:space="preserve">2. </w:t>
            </w:r>
            <w:r>
              <w:rPr>
                <w:rFonts w:ascii="黑体" w:eastAsia="黑体" w:cs="仿宋_GB2312" w:hint="eastAsia"/>
                <w:sz w:val="18"/>
                <w:szCs w:val="18"/>
              </w:rPr>
              <w:t>机电设备维护</w:t>
            </w:r>
          </w:p>
          <w:p w14:paraId="0F2F3482" w14:textId="77777777" w:rsidR="007142CA" w:rsidRPr="000B4FE7" w:rsidRDefault="007142CA" w:rsidP="00C175DD">
            <w:pPr>
              <w:spacing w:line="480" w:lineRule="exact"/>
              <w:jc w:val="left"/>
              <w:rPr>
                <w:rFonts w:ascii="黑体" w:eastAsia="黑体" w:cs="仿宋_GB2312"/>
                <w:sz w:val="18"/>
                <w:szCs w:val="18"/>
              </w:rPr>
            </w:pPr>
            <w:r w:rsidRPr="000B4FE7">
              <w:rPr>
                <w:rFonts w:ascii="黑体" w:eastAsia="黑体" w:cs="仿宋_GB2312" w:hint="eastAsia"/>
                <w:sz w:val="18"/>
                <w:szCs w:val="18"/>
              </w:rPr>
              <w:t>3.</w:t>
            </w:r>
            <w:r>
              <w:rPr>
                <w:rFonts w:ascii="黑体" w:eastAsia="黑体" w:cs="仿宋_GB2312" w:hint="eastAsia"/>
                <w:sz w:val="18"/>
                <w:szCs w:val="18"/>
              </w:rPr>
              <w:t xml:space="preserve"> 安装维护</w:t>
            </w:r>
            <w:r w:rsidRPr="000B4FE7">
              <w:rPr>
                <w:rFonts w:ascii="黑体" w:eastAsia="黑体" w:cs="仿宋_GB2312" w:hint="eastAsia"/>
                <w:sz w:val="18"/>
                <w:szCs w:val="18"/>
              </w:rPr>
              <w:t>报告</w:t>
            </w:r>
          </w:p>
          <w:p w14:paraId="20FE2061" w14:textId="77777777" w:rsidR="007142CA" w:rsidRDefault="007142CA" w:rsidP="00C175DD">
            <w:pPr>
              <w:spacing w:line="480" w:lineRule="exact"/>
              <w:jc w:val="left"/>
              <w:rPr>
                <w:rFonts w:ascii="黑体" w:eastAsia="黑体" w:cs="仿宋_GB2312"/>
                <w:sz w:val="18"/>
                <w:szCs w:val="18"/>
              </w:rPr>
            </w:pPr>
            <w:r w:rsidRPr="000B4FE7">
              <w:rPr>
                <w:rFonts w:ascii="黑体" w:eastAsia="黑体" w:cs="仿宋_GB2312" w:hint="eastAsia"/>
                <w:sz w:val="18"/>
                <w:szCs w:val="18"/>
              </w:rPr>
              <w:t>4.答辩</w:t>
            </w:r>
          </w:p>
        </w:tc>
      </w:tr>
      <w:tr w:rsidR="007142CA" w14:paraId="7800CFC7" w14:textId="77777777" w:rsidTr="00C175DD">
        <w:trPr>
          <w:trHeight w:val="210"/>
        </w:trPr>
        <w:tc>
          <w:tcPr>
            <w:tcW w:w="5070" w:type="dxa"/>
            <w:gridSpan w:val="3"/>
            <w:vAlign w:val="center"/>
          </w:tcPr>
          <w:p w14:paraId="669E9D3F" w14:textId="77777777" w:rsidR="007142CA" w:rsidRDefault="007142CA" w:rsidP="00C175DD">
            <w:pPr>
              <w:spacing w:line="480" w:lineRule="exact"/>
              <w:jc w:val="center"/>
              <w:rPr>
                <w:rFonts w:ascii="黑体" w:eastAsia="黑体" w:cs="仿宋_GB2312"/>
                <w:sz w:val="18"/>
                <w:szCs w:val="18"/>
              </w:rPr>
            </w:pPr>
            <w:r>
              <w:rPr>
                <w:rFonts w:ascii="黑体" w:eastAsia="黑体" w:cs="仿宋_GB2312" w:hint="eastAsia"/>
                <w:sz w:val="18"/>
                <w:szCs w:val="18"/>
              </w:rPr>
              <w:t>合计</w:t>
            </w:r>
          </w:p>
        </w:tc>
        <w:tc>
          <w:tcPr>
            <w:tcW w:w="804" w:type="dxa"/>
            <w:vAlign w:val="center"/>
          </w:tcPr>
          <w:p w14:paraId="6E036615" w14:textId="77777777" w:rsidR="007142CA" w:rsidRDefault="007142CA" w:rsidP="00C175DD">
            <w:pPr>
              <w:spacing w:line="480" w:lineRule="exact"/>
              <w:jc w:val="center"/>
              <w:rPr>
                <w:rFonts w:ascii="黑体" w:eastAsia="黑体" w:cs="仿宋_GB2312"/>
                <w:sz w:val="18"/>
                <w:szCs w:val="18"/>
              </w:rPr>
            </w:pPr>
            <w:r>
              <w:rPr>
                <w:rFonts w:ascii="黑体" w:eastAsia="黑体" w:cs="仿宋_GB2312" w:hint="eastAsia"/>
                <w:sz w:val="18"/>
                <w:szCs w:val="18"/>
              </w:rPr>
              <w:t>2</w:t>
            </w:r>
            <w:r>
              <w:rPr>
                <w:rFonts w:ascii="黑体" w:eastAsia="黑体" w:cs="仿宋_GB2312"/>
                <w:sz w:val="18"/>
                <w:szCs w:val="18"/>
              </w:rPr>
              <w:t>8</w:t>
            </w:r>
          </w:p>
        </w:tc>
        <w:tc>
          <w:tcPr>
            <w:tcW w:w="755" w:type="dxa"/>
            <w:vAlign w:val="center"/>
          </w:tcPr>
          <w:p w14:paraId="1370188F" w14:textId="77777777" w:rsidR="007142CA" w:rsidRDefault="007142CA" w:rsidP="00C175DD">
            <w:pPr>
              <w:spacing w:line="480" w:lineRule="exact"/>
              <w:jc w:val="center"/>
              <w:rPr>
                <w:rFonts w:ascii="黑体" w:eastAsia="黑体" w:cs="仿宋_GB2312"/>
                <w:sz w:val="18"/>
                <w:szCs w:val="18"/>
              </w:rPr>
            </w:pPr>
            <w:r>
              <w:rPr>
                <w:rFonts w:ascii="黑体" w:eastAsia="黑体" w:cs="仿宋_GB2312" w:hint="eastAsia"/>
                <w:sz w:val="18"/>
                <w:szCs w:val="18"/>
              </w:rPr>
              <w:t>2</w:t>
            </w:r>
            <w:r>
              <w:rPr>
                <w:rFonts w:ascii="黑体" w:eastAsia="黑体" w:cs="仿宋_GB2312"/>
                <w:sz w:val="18"/>
                <w:szCs w:val="18"/>
              </w:rPr>
              <w:t>8</w:t>
            </w:r>
            <w:r>
              <w:rPr>
                <w:rFonts w:ascii="黑体" w:eastAsia="黑体" w:cs="仿宋_GB2312" w:hint="eastAsia"/>
                <w:sz w:val="18"/>
                <w:szCs w:val="18"/>
              </w:rPr>
              <w:t>周</w:t>
            </w:r>
          </w:p>
        </w:tc>
        <w:tc>
          <w:tcPr>
            <w:tcW w:w="7654" w:type="dxa"/>
            <w:gridSpan w:val="3"/>
            <w:vAlign w:val="center"/>
          </w:tcPr>
          <w:p w14:paraId="4E6AF333" w14:textId="77777777" w:rsidR="007142CA" w:rsidRDefault="007142CA" w:rsidP="00C175DD">
            <w:pPr>
              <w:spacing w:line="480" w:lineRule="exact"/>
              <w:jc w:val="center"/>
              <w:rPr>
                <w:rFonts w:ascii="黑体" w:eastAsia="黑体" w:cs="仿宋_GB2312"/>
                <w:sz w:val="18"/>
                <w:szCs w:val="18"/>
              </w:rPr>
            </w:pPr>
          </w:p>
        </w:tc>
      </w:tr>
    </w:tbl>
    <w:p w14:paraId="1E6EDCD3" w14:textId="77777777" w:rsidR="00322D20" w:rsidRDefault="00322D20">
      <w:pPr>
        <w:spacing w:line="580" w:lineRule="exact"/>
        <w:jc w:val="left"/>
        <w:rPr>
          <w:rFonts w:ascii="仿宋_GB2312" w:eastAsia="仿宋_GB2312"/>
          <w:color w:val="FF0000"/>
          <w:sz w:val="28"/>
          <w:szCs w:val="28"/>
        </w:rPr>
        <w:sectPr w:rsidR="00322D20">
          <w:pgSz w:w="16838" w:h="11906" w:orient="landscape"/>
          <w:pgMar w:top="1786" w:right="1361" w:bottom="1786" w:left="1361" w:header="567" w:footer="567" w:gutter="0"/>
          <w:cols w:space="425"/>
          <w:docGrid w:linePitch="312"/>
        </w:sectPr>
      </w:pPr>
    </w:p>
    <w:p w14:paraId="1E1A440D" w14:textId="77777777" w:rsidR="00322D20" w:rsidRDefault="00322D20" w:rsidP="00F44A04">
      <w:pPr>
        <w:spacing w:line="580" w:lineRule="exact"/>
        <w:ind w:firstLineChars="200" w:firstLine="640"/>
        <w:jc w:val="left"/>
        <w:rPr>
          <w:rFonts w:ascii="黑体" w:eastAsia="黑体" w:hAnsi="黑体"/>
          <w:sz w:val="32"/>
          <w:szCs w:val="32"/>
        </w:rPr>
      </w:pPr>
      <w:r>
        <w:rPr>
          <w:rFonts w:ascii="黑体" w:eastAsia="黑体" w:hAnsi="黑体" w:hint="eastAsia"/>
          <w:sz w:val="32"/>
          <w:szCs w:val="32"/>
        </w:rPr>
        <w:lastRenderedPageBreak/>
        <w:t>十二、专业办学基本条件和教学建议</w:t>
      </w:r>
    </w:p>
    <w:p w14:paraId="70B15F71" w14:textId="77777777" w:rsidR="00322D20" w:rsidRDefault="00322D20" w:rsidP="00F44A04">
      <w:pPr>
        <w:spacing w:line="580" w:lineRule="exact"/>
        <w:ind w:firstLineChars="200" w:firstLine="600"/>
        <w:rPr>
          <w:rFonts w:ascii="楷体" w:eastAsia="楷体" w:hAnsi="楷体"/>
          <w:color w:val="000000"/>
          <w:sz w:val="30"/>
          <w:szCs w:val="30"/>
        </w:rPr>
      </w:pPr>
      <w:r>
        <w:rPr>
          <w:rFonts w:ascii="楷体" w:eastAsia="楷体" w:hAnsi="楷体" w:hint="eastAsia"/>
          <w:color w:val="000000"/>
          <w:sz w:val="30"/>
          <w:szCs w:val="30"/>
        </w:rPr>
        <w:t>（一）专业教学团队</w:t>
      </w:r>
    </w:p>
    <w:p w14:paraId="5FA75F25" w14:textId="77777777" w:rsidR="00322D20" w:rsidRPr="001B51F6" w:rsidRDefault="00322D20" w:rsidP="00F44A04">
      <w:pPr>
        <w:ind w:firstLineChars="200" w:firstLine="560"/>
        <w:rPr>
          <w:rFonts w:ascii="黑体" w:eastAsia="黑体"/>
          <w:sz w:val="28"/>
          <w:szCs w:val="28"/>
        </w:rPr>
      </w:pPr>
      <w:bookmarkStart w:id="0" w:name="_Toc257796345"/>
      <w:r w:rsidRPr="001B51F6">
        <w:rPr>
          <w:rFonts w:ascii="黑体" w:eastAsia="黑体" w:cs="黑体"/>
          <w:sz w:val="28"/>
          <w:szCs w:val="28"/>
        </w:rPr>
        <w:t>1</w:t>
      </w:r>
      <w:r w:rsidRPr="001B51F6">
        <w:rPr>
          <w:rFonts w:ascii="黑体" w:eastAsia="黑体" w:cs="黑体" w:hint="eastAsia"/>
          <w:sz w:val="28"/>
          <w:szCs w:val="28"/>
        </w:rPr>
        <w:t>专任教师要求</w:t>
      </w:r>
      <w:bookmarkEnd w:id="0"/>
    </w:p>
    <w:p w14:paraId="32F9FA44" w14:textId="77777777" w:rsidR="00322D20" w:rsidRPr="001B51F6" w:rsidRDefault="00322D20" w:rsidP="00F44A04">
      <w:pPr>
        <w:spacing w:line="480" w:lineRule="exact"/>
        <w:ind w:firstLineChars="200" w:firstLine="560"/>
        <w:rPr>
          <w:rFonts w:ascii="仿宋_GB2312" w:eastAsia="仿宋_GB2312" w:cs="仿宋_GB2312"/>
          <w:sz w:val="28"/>
          <w:szCs w:val="28"/>
        </w:rPr>
      </w:pPr>
      <w:r w:rsidRPr="001B51F6">
        <w:rPr>
          <w:rFonts w:ascii="仿宋_GB2312" w:eastAsia="仿宋_GB2312" w:cs="仿宋_GB2312" w:hint="eastAsia"/>
          <w:sz w:val="28"/>
          <w:szCs w:val="28"/>
        </w:rPr>
        <w:t>（</w:t>
      </w:r>
      <w:r w:rsidRPr="001B51F6">
        <w:rPr>
          <w:rFonts w:ascii="仿宋_GB2312" w:eastAsia="仿宋_GB2312" w:cs="仿宋_GB2312"/>
          <w:sz w:val="28"/>
          <w:szCs w:val="28"/>
        </w:rPr>
        <w:t>1</w:t>
      </w:r>
      <w:r w:rsidRPr="001B51F6">
        <w:rPr>
          <w:rFonts w:ascii="仿宋_GB2312" w:eastAsia="仿宋_GB2312" w:cs="仿宋_GB2312" w:hint="eastAsia"/>
          <w:sz w:val="28"/>
          <w:szCs w:val="28"/>
        </w:rPr>
        <w:t>）具备机电类专业大学本科以上学历，通过培训获得教师职业资格证书，具备教学能力；</w:t>
      </w:r>
    </w:p>
    <w:p w14:paraId="3B02C4CA" w14:textId="77777777" w:rsidR="00322D20" w:rsidRPr="001B51F6" w:rsidRDefault="00322D20" w:rsidP="00F44A04">
      <w:pPr>
        <w:spacing w:line="480" w:lineRule="exact"/>
        <w:ind w:firstLineChars="200" w:firstLine="560"/>
        <w:rPr>
          <w:rFonts w:ascii="仿宋_GB2312" w:eastAsia="仿宋_GB2312" w:cs="仿宋_GB2312"/>
          <w:sz w:val="28"/>
          <w:szCs w:val="28"/>
        </w:rPr>
      </w:pPr>
      <w:r w:rsidRPr="001B51F6">
        <w:rPr>
          <w:rFonts w:ascii="仿宋_GB2312" w:eastAsia="仿宋_GB2312" w:cs="仿宋_GB2312" w:hint="eastAsia"/>
          <w:sz w:val="28"/>
          <w:szCs w:val="28"/>
        </w:rPr>
        <w:t>（</w:t>
      </w:r>
      <w:r w:rsidRPr="001B51F6">
        <w:rPr>
          <w:rFonts w:ascii="仿宋_GB2312" w:eastAsia="仿宋_GB2312" w:cs="仿宋_GB2312"/>
          <w:sz w:val="28"/>
          <w:szCs w:val="28"/>
        </w:rPr>
        <w:t>2</w:t>
      </w:r>
      <w:r w:rsidRPr="001B51F6">
        <w:rPr>
          <w:rFonts w:ascii="仿宋_GB2312" w:eastAsia="仿宋_GB2312" w:cs="仿宋_GB2312" w:hint="eastAsia"/>
          <w:sz w:val="28"/>
          <w:szCs w:val="28"/>
        </w:rPr>
        <w:t>）具有扎实的专业基础和实践能力，具备专业领域的独立研究和技术开发能力；</w:t>
      </w:r>
    </w:p>
    <w:p w14:paraId="74445B29" w14:textId="77777777" w:rsidR="00322D20" w:rsidRPr="001B51F6" w:rsidRDefault="00322D20" w:rsidP="00F44A04">
      <w:pPr>
        <w:spacing w:line="480" w:lineRule="exact"/>
        <w:ind w:firstLineChars="200" w:firstLine="560"/>
        <w:rPr>
          <w:rFonts w:ascii="仿宋_GB2312" w:eastAsia="仿宋_GB2312" w:cs="仿宋_GB2312"/>
          <w:sz w:val="28"/>
          <w:szCs w:val="28"/>
        </w:rPr>
      </w:pPr>
      <w:r w:rsidRPr="001B51F6">
        <w:rPr>
          <w:rFonts w:ascii="仿宋_GB2312" w:eastAsia="仿宋_GB2312" w:cs="仿宋_GB2312" w:hint="eastAsia"/>
          <w:sz w:val="28"/>
          <w:szCs w:val="28"/>
        </w:rPr>
        <w:t>（</w:t>
      </w:r>
      <w:r w:rsidRPr="001B51F6">
        <w:rPr>
          <w:rFonts w:ascii="仿宋_GB2312" w:eastAsia="仿宋_GB2312" w:cs="仿宋_GB2312"/>
          <w:sz w:val="28"/>
          <w:szCs w:val="28"/>
        </w:rPr>
        <w:t>3</w:t>
      </w:r>
      <w:r w:rsidRPr="001B51F6">
        <w:rPr>
          <w:rFonts w:ascii="仿宋_GB2312" w:eastAsia="仿宋_GB2312" w:cs="仿宋_GB2312" w:hint="eastAsia"/>
          <w:sz w:val="28"/>
          <w:szCs w:val="28"/>
        </w:rPr>
        <w:t>）能够指导高职学生完成高质量的企业实习和项目设计；</w:t>
      </w:r>
    </w:p>
    <w:p w14:paraId="7D6A35AB" w14:textId="77777777" w:rsidR="00322D20" w:rsidRPr="001B51F6" w:rsidRDefault="00322D20" w:rsidP="00F44A04">
      <w:pPr>
        <w:spacing w:line="480" w:lineRule="exact"/>
        <w:ind w:firstLineChars="200" w:firstLine="560"/>
        <w:rPr>
          <w:rFonts w:ascii="仿宋_GB2312" w:eastAsia="仿宋_GB2312" w:cs="仿宋_GB2312"/>
          <w:sz w:val="28"/>
          <w:szCs w:val="28"/>
        </w:rPr>
      </w:pPr>
      <w:r w:rsidRPr="001B51F6">
        <w:rPr>
          <w:rFonts w:ascii="仿宋_GB2312" w:eastAsia="仿宋_GB2312" w:cs="仿宋_GB2312" w:hint="eastAsia"/>
          <w:sz w:val="28"/>
          <w:szCs w:val="28"/>
        </w:rPr>
        <w:t>（</w:t>
      </w:r>
      <w:r w:rsidRPr="001B51F6">
        <w:rPr>
          <w:rFonts w:ascii="仿宋_GB2312" w:eastAsia="仿宋_GB2312" w:cs="仿宋_GB2312"/>
          <w:sz w:val="28"/>
          <w:szCs w:val="28"/>
        </w:rPr>
        <w:t>4</w:t>
      </w:r>
      <w:r w:rsidRPr="001B51F6">
        <w:rPr>
          <w:rFonts w:ascii="仿宋_GB2312" w:eastAsia="仿宋_GB2312" w:cs="仿宋_GB2312" w:hint="eastAsia"/>
          <w:sz w:val="28"/>
          <w:szCs w:val="28"/>
        </w:rPr>
        <w:t>）能够为企业工程技术人员开设专业技术短训班；</w:t>
      </w:r>
    </w:p>
    <w:p w14:paraId="6E99D209" w14:textId="77777777" w:rsidR="00322D20" w:rsidRPr="001B51F6" w:rsidRDefault="00322D20" w:rsidP="00F44A04">
      <w:pPr>
        <w:spacing w:line="480" w:lineRule="exact"/>
        <w:ind w:firstLineChars="200" w:firstLine="560"/>
        <w:rPr>
          <w:rFonts w:ascii="仿宋_GB2312" w:eastAsia="仿宋_GB2312" w:cs="仿宋_GB2312"/>
          <w:sz w:val="28"/>
          <w:szCs w:val="28"/>
        </w:rPr>
      </w:pPr>
      <w:r w:rsidRPr="001B51F6">
        <w:rPr>
          <w:rFonts w:ascii="仿宋_GB2312" w:eastAsia="仿宋_GB2312" w:cs="仿宋_GB2312" w:hint="eastAsia"/>
          <w:sz w:val="28"/>
          <w:szCs w:val="28"/>
        </w:rPr>
        <w:t>（</w:t>
      </w:r>
      <w:r w:rsidRPr="001B51F6">
        <w:rPr>
          <w:rFonts w:ascii="仿宋_GB2312" w:eastAsia="仿宋_GB2312" w:cs="仿宋_GB2312"/>
          <w:sz w:val="28"/>
          <w:szCs w:val="28"/>
        </w:rPr>
        <w:t>5</w:t>
      </w:r>
      <w:r w:rsidRPr="001B51F6">
        <w:rPr>
          <w:rFonts w:ascii="仿宋_GB2312" w:eastAsia="仿宋_GB2312" w:cs="仿宋_GB2312" w:hint="eastAsia"/>
          <w:sz w:val="28"/>
          <w:szCs w:val="28"/>
        </w:rPr>
        <w:t>）能够胜任校企合作工作，为企业提供技术服务，解决企业的实际问题；</w:t>
      </w:r>
    </w:p>
    <w:p w14:paraId="1E1B9949" w14:textId="77777777" w:rsidR="00322D20" w:rsidRPr="001B51F6" w:rsidRDefault="00322D20" w:rsidP="00F44A04">
      <w:pPr>
        <w:spacing w:line="480" w:lineRule="exact"/>
        <w:ind w:firstLineChars="200" w:firstLine="560"/>
        <w:rPr>
          <w:rFonts w:ascii="仿宋_GB2312" w:eastAsia="仿宋_GB2312" w:cs="仿宋_GB2312"/>
          <w:sz w:val="28"/>
          <w:szCs w:val="28"/>
        </w:rPr>
      </w:pPr>
      <w:r w:rsidRPr="001B51F6">
        <w:rPr>
          <w:rFonts w:ascii="仿宋_GB2312" w:eastAsia="仿宋_GB2312" w:cs="仿宋_GB2312" w:hint="eastAsia"/>
          <w:sz w:val="28"/>
          <w:szCs w:val="28"/>
        </w:rPr>
        <w:t>（</w:t>
      </w:r>
      <w:r w:rsidRPr="001B51F6">
        <w:rPr>
          <w:rFonts w:ascii="仿宋_GB2312" w:eastAsia="仿宋_GB2312" w:cs="仿宋_GB2312"/>
          <w:sz w:val="28"/>
          <w:szCs w:val="28"/>
        </w:rPr>
        <w:t>6</w:t>
      </w:r>
      <w:r w:rsidRPr="001B51F6">
        <w:rPr>
          <w:rFonts w:ascii="仿宋_GB2312" w:eastAsia="仿宋_GB2312" w:cs="仿宋_GB2312" w:hint="eastAsia"/>
          <w:sz w:val="28"/>
          <w:szCs w:val="28"/>
        </w:rPr>
        <w:t>）专任骨干教师要定期深入企业生产一线进行实践锻炼，并具有中、高级以上的资格证书；</w:t>
      </w:r>
    </w:p>
    <w:p w14:paraId="23D43C4B" w14:textId="77777777" w:rsidR="00322D20" w:rsidRPr="001B51F6" w:rsidRDefault="00322D20" w:rsidP="00F44A04">
      <w:pPr>
        <w:spacing w:line="480" w:lineRule="exact"/>
        <w:ind w:firstLineChars="200" w:firstLine="560"/>
        <w:rPr>
          <w:rFonts w:ascii="仿宋_GB2312" w:eastAsia="仿宋_GB2312" w:cs="仿宋_GB2312"/>
          <w:sz w:val="28"/>
          <w:szCs w:val="28"/>
        </w:rPr>
      </w:pPr>
      <w:r w:rsidRPr="001B51F6">
        <w:rPr>
          <w:rFonts w:ascii="仿宋_GB2312" w:eastAsia="仿宋_GB2312" w:cs="仿宋_GB2312" w:hint="eastAsia"/>
          <w:sz w:val="28"/>
          <w:szCs w:val="28"/>
        </w:rPr>
        <w:t>（</w:t>
      </w:r>
      <w:r w:rsidRPr="001B51F6">
        <w:rPr>
          <w:rFonts w:ascii="仿宋_GB2312" w:eastAsia="仿宋_GB2312" w:cs="仿宋_GB2312"/>
          <w:sz w:val="28"/>
          <w:szCs w:val="28"/>
        </w:rPr>
        <w:t>7</w:t>
      </w:r>
      <w:r w:rsidRPr="001B51F6">
        <w:rPr>
          <w:rFonts w:ascii="仿宋_GB2312" w:eastAsia="仿宋_GB2312" w:cs="仿宋_GB2312" w:hint="eastAsia"/>
          <w:sz w:val="28"/>
          <w:szCs w:val="28"/>
        </w:rPr>
        <w:t>）专任骨干教师应接受过职业教育教学方法论的培训，具有开发专业课程的能力，能够指导新教师完成上岗实习工作；</w:t>
      </w:r>
    </w:p>
    <w:p w14:paraId="2019DA9F" w14:textId="77777777" w:rsidR="00322D20" w:rsidRPr="001B51F6" w:rsidRDefault="00322D20" w:rsidP="00F44A04">
      <w:pPr>
        <w:spacing w:line="480" w:lineRule="exact"/>
        <w:ind w:firstLineChars="200" w:firstLine="560"/>
        <w:rPr>
          <w:rFonts w:ascii="仿宋_GB2312" w:eastAsia="仿宋_GB2312" w:cs="仿宋_GB2312"/>
          <w:sz w:val="28"/>
          <w:szCs w:val="28"/>
        </w:rPr>
      </w:pPr>
      <w:r w:rsidRPr="001B51F6">
        <w:rPr>
          <w:rFonts w:ascii="仿宋_GB2312" w:eastAsia="仿宋_GB2312" w:cs="仿宋_GB2312" w:hint="eastAsia"/>
          <w:sz w:val="28"/>
          <w:szCs w:val="28"/>
        </w:rPr>
        <w:t>（</w:t>
      </w:r>
      <w:r w:rsidRPr="001B51F6">
        <w:rPr>
          <w:rFonts w:ascii="仿宋_GB2312" w:eastAsia="仿宋_GB2312" w:cs="仿宋_GB2312"/>
          <w:sz w:val="28"/>
          <w:szCs w:val="28"/>
        </w:rPr>
        <w:t>8</w:t>
      </w:r>
      <w:r w:rsidRPr="001B51F6">
        <w:rPr>
          <w:rFonts w:ascii="仿宋_GB2312" w:eastAsia="仿宋_GB2312" w:cs="仿宋_GB2312" w:hint="eastAsia"/>
          <w:sz w:val="28"/>
          <w:szCs w:val="28"/>
        </w:rPr>
        <w:t>）专任青年教师要具备在企业实习半年以上的工作经历，并经过教师岗前培训；</w:t>
      </w:r>
    </w:p>
    <w:p w14:paraId="1AE4C348" w14:textId="77777777" w:rsidR="00322D20" w:rsidRPr="001B51F6" w:rsidRDefault="00322D20" w:rsidP="00F44A04">
      <w:pPr>
        <w:spacing w:line="480" w:lineRule="exact"/>
        <w:ind w:firstLineChars="200" w:firstLine="560"/>
        <w:rPr>
          <w:rFonts w:ascii="仿宋_GB2312" w:eastAsia="仿宋_GB2312" w:cs="仿宋_GB2312"/>
          <w:sz w:val="28"/>
          <w:szCs w:val="28"/>
        </w:rPr>
      </w:pPr>
      <w:r w:rsidRPr="001B51F6">
        <w:rPr>
          <w:rFonts w:ascii="仿宋_GB2312" w:eastAsia="仿宋_GB2312" w:cs="仿宋_GB2312" w:hint="eastAsia"/>
          <w:sz w:val="28"/>
          <w:szCs w:val="28"/>
        </w:rPr>
        <w:t>（</w:t>
      </w:r>
      <w:r w:rsidRPr="001B51F6">
        <w:rPr>
          <w:rFonts w:ascii="仿宋_GB2312" w:eastAsia="仿宋_GB2312" w:cs="仿宋_GB2312"/>
          <w:sz w:val="28"/>
          <w:szCs w:val="28"/>
        </w:rPr>
        <w:t>9</w:t>
      </w:r>
      <w:r w:rsidRPr="001B51F6">
        <w:rPr>
          <w:rFonts w:ascii="仿宋_GB2312" w:eastAsia="仿宋_GB2312" w:cs="仿宋_GB2312" w:hint="eastAsia"/>
          <w:sz w:val="28"/>
          <w:szCs w:val="28"/>
        </w:rPr>
        <w:t>）具有指导学生参加专业领域的创新和技能大赛的能力；</w:t>
      </w:r>
    </w:p>
    <w:p w14:paraId="55245980" w14:textId="77777777" w:rsidR="00322D20" w:rsidRPr="001B51F6" w:rsidRDefault="00322D20" w:rsidP="00F44A04">
      <w:pPr>
        <w:spacing w:line="480" w:lineRule="exact"/>
        <w:ind w:firstLineChars="200" w:firstLine="560"/>
        <w:rPr>
          <w:rFonts w:ascii="仿宋_GB2312" w:eastAsia="仿宋_GB2312" w:cs="仿宋_GB2312"/>
          <w:sz w:val="28"/>
          <w:szCs w:val="28"/>
        </w:rPr>
      </w:pPr>
      <w:r w:rsidRPr="001B51F6">
        <w:rPr>
          <w:rFonts w:ascii="仿宋_GB2312" w:eastAsia="仿宋_GB2312" w:cs="仿宋_GB2312" w:hint="eastAsia"/>
          <w:sz w:val="28"/>
          <w:szCs w:val="28"/>
        </w:rPr>
        <w:t>（</w:t>
      </w:r>
      <w:r w:rsidRPr="001B51F6">
        <w:rPr>
          <w:rFonts w:ascii="仿宋_GB2312" w:eastAsia="仿宋_GB2312" w:cs="仿宋_GB2312"/>
          <w:sz w:val="28"/>
          <w:szCs w:val="28"/>
        </w:rPr>
        <w:t>10</w:t>
      </w:r>
      <w:r w:rsidRPr="001B51F6">
        <w:rPr>
          <w:rFonts w:ascii="仿宋_GB2312" w:eastAsia="仿宋_GB2312" w:cs="仿宋_GB2312" w:hint="eastAsia"/>
          <w:sz w:val="28"/>
          <w:szCs w:val="28"/>
        </w:rPr>
        <w:t>）能独立承担</w:t>
      </w:r>
      <w:r w:rsidRPr="001B51F6">
        <w:rPr>
          <w:rFonts w:ascii="仿宋_GB2312" w:eastAsia="仿宋_GB2312" w:cs="仿宋_GB2312"/>
          <w:sz w:val="28"/>
          <w:szCs w:val="28"/>
        </w:rPr>
        <w:t>1</w:t>
      </w:r>
      <w:r w:rsidRPr="001B51F6">
        <w:rPr>
          <w:rFonts w:ascii="仿宋_GB2312" w:eastAsia="仿宋_GB2312" w:cs="仿宋_GB2312"/>
          <w:sz w:val="28"/>
          <w:szCs w:val="28"/>
        </w:rPr>
        <w:t>—</w:t>
      </w:r>
      <w:r w:rsidRPr="001B51F6">
        <w:rPr>
          <w:rFonts w:ascii="仿宋_GB2312" w:eastAsia="仿宋_GB2312" w:cs="仿宋_GB2312"/>
          <w:sz w:val="28"/>
          <w:szCs w:val="28"/>
        </w:rPr>
        <w:t>2</w:t>
      </w:r>
      <w:r w:rsidRPr="001B51F6">
        <w:rPr>
          <w:rFonts w:ascii="仿宋_GB2312" w:eastAsia="仿宋_GB2312" w:cs="仿宋_GB2312" w:hint="eastAsia"/>
          <w:sz w:val="28"/>
          <w:szCs w:val="28"/>
        </w:rPr>
        <w:t>门实训课程，独立指导学生完成课程设计；</w:t>
      </w:r>
    </w:p>
    <w:p w14:paraId="6E8A741D" w14:textId="77777777" w:rsidR="00322D20" w:rsidRPr="001B51F6" w:rsidRDefault="00322D20" w:rsidP="00F44A04">
      <w:pPr>
        <w:spacing w:line="480" w:lineRule="exact"/>
        <w:ind w:firstLineChars="200" w:firstLine="560"/>
        <w:rPr>
          <w:rFonts w:ascii="仿宋_GB2312" w:eastAsia="仿宋_GB2312" w:cs="仿宋_GB2312"/>
          <w:sz w:val="28"/>
          <w:szCs w:val="28"/>
        </w:rPr>
      </w:pPr>
      <w:r w:rsidRPr="001B51F6">
        <w:rPr>
          <w:rFonts w:ascii="仿宋_GB2312" w:eastAsia="仿宋_GB2312" w:cs="仿宋_GB2312" w:hint="eastAsia"/>
          <w:sz w:val="28"/>
          <w:szCs w:val="28"/>
        </w:rPr>
        <w:t>（</w:t>
      </w:r>
      <w:r w:rsidRPr="001B51F6">
        <w:rPr>
          <w:rFonts w:ascii="仿宋_GB2312" w:eastAsia="仿宋_GB2312" w:cs="仿宋_GB2312"/>
          <w:sz w:val="28"/>
          <w:szCs w:val="28"/>
        </w:rPr>
        <w:t>11</w:t>
      </w:r>
      <w:r w:rsidRPr="001B51F6">
        <w:rPr>
          <w:rFonts w:ascii="仿宋_GB2312" w:eastAsia="仿宋_GB2312" w:cs="仿宋_GB2312" w:hint="eastAsia"/>
          <w:sz w:val="28"/>
          <w:szCs w:val="28"/>
        </w:rPr>
        <w:t>）能够调配、规划实验实训设备，完善符合现代教学方式的教学场所。</w:t>
      </w:r>
    </w:p>
    <w:p w14:paraId="50957CF6" w14:textId="77777777" w:rsidR="00322D20" w:rsidRPr="001B51F6" w:rsidRDefault="00322D20" w:rsidP="00F44A04">
      <w:pPr>
        <w:ind w:firstLineChars="200" w:firstLine="560"/>
        <w:rPr>
          <w:rFonts w:ascii="黑体" w:eastAsia="黑体"/>
          <w:sz w:val="28"/>
          <w:szCs w:val="28"/>
        </w:rPr>
      </w:pPr>
      <w:bookmarkStart w:id="1" w:name="_Toc257796346"/>
      <w:r w:rsidRPr="001B51F6">
        <w:rPr>
          <w:rFonts w:ascii="黑体" w:eastAsia="黑体" w:cs="黑体"/>
          <w:sz w:val="28"/>
          <w:szCs w:val="28"/>
        </w:rPr>
        <w:t>2</w:t>
      </w:r>
      <w:r w:rsidRPr="001B51F6">
        <w:rPr>
          <w:rFonts w:ascii="黑体" w:eastAsia="黑体" w:cs="黑体" w:hint="eastAsia"/>
          <w:sz w:val="28"/>
          <w:szCs w:val="28"/>
        </w:rPr>
        <w:t>兼职教师要求</w:t>
      </w:r>
      <w:bookmarkEnd w:id="1"/>
    </w:p>
    <w:p w14:paraId="11E7D019" w14:textId="77777777" w:rsidR="00322D20" w:rsidRPr="001B51F6" w:rsidRDefault="00322D20" w:rsidP="00F44A04">
      <w:pPr>
        <w:spacing w:line="480" w:lineRule="exact"/>
        <w:ind w:firstLineChars="200" w:firstLine="560"/>
        <w:rPr>
          <w:rFonts w:ascii="仿宋_GB2312" w:eastAsia="仿宋_GB2312" w:cs="仿宋_GB2312"/>
          <w:sz w:val="28"/>
          <w:szCs w:val="28"/>
        </w:rPr>
      </w:pPr>
      <w:r w:rsidRPr="001B51F6">
        <w:rPr>
          <w:rFonts w:ascii="仿宋_GB2312" w:eastAsia="仿宋_GB2312" w:cs="仿宋_GB2312" w:hint="eastAsia"/>
          <w:sz w:val="28"/>
          <w:szCs w:val="28"/>
        </w:rPr>
        <w:t>（</w:t>
      </w:r>
      <w:r w:rsidRPr="001B51F6">
        <w:rPr>
          <w:rFonts w:ascii="仿宋_GB2312" w:eastAsia="仿宋_GB2312" w:cs="仿宋_GB2312"/>
          <w:sz w:val="28"/>
          <w:szCs w:val="28"/>
        </w:rPr>
        <w:t>1</w:t>
      </w:r>
      <w:r w:rsidRPr="001B51F6">
        <w:rPr>
          <w:rFonts w:ascii="仿宋_GB2312" w:eastAsia="仿宋_GB2312" w:cs="仿宋_GB2312" w:hint="eastAsia"/>
          <w:sz w:val="28"/>
          <w:szCs w:val="28"/>
        </w:rPr>
        <w:t>）在行业内有一定威望和知名度，为企业的发展作出较大的贡献；</w:t>
      </w:r>
    </w:p>
    <w:p w14:paraId="052703B0" w14:textId="77777777" w:rsidR="00322D20" w:rsidRPr="001B51F6" w:rsidRDefault="00322D20" w:rsidP="00F44A04">
      <w:pPr>
        <w:spacing w:line="480" w:lineRule="exact"/>
        <w:ind w:firstLineChars="200" w:firstLine="560"/>
        <w:rPr>
          <w:rFonts w:ascii="仿宋_GB2312" w:eastAsia="仿宋_GB2312" w:cs="仿宋_GB2312"/>
          <w:sz w:val="28"/>
          <w:szCs w:val="28"/>
        </w:rPr>
      </w:pPr>
      <w:r w:rsidRPr="001B51F6">
        <w:rPr>
          <w:rFonts w:ascii="仿宋_GB2312" w:eastAsia="仿宋_GB2312" w:cs="仿宋_GB2312" w:hint="eastAsia"/>
          <w:sz w:val="28"/>
          <w:szCs w:val="28"/>
        </w:rPr>
        <w:t>（</w:t>
      </w:r>
      <w:r w:rsidRPr="001B51F6">
        <w:rPr>
          <w:rFonts w:ascii="仿宋_GB2312" w:eastAsia="仿宋_GB2312" w:cs="仿宋_GB2312"/>
          <w:sz w:val="28"/>
          <w:szCs w:val="28"/>
        </w:rPr>
        <w:t>2</w:t>
      </w:r>
      <w:r w:rsidRPr="001B51F6">
        <w:rPr>
          <w:rFonts w:ascii="仿宋_GB2312" w:eastAsia="仿宋_GB2312" w:cs="仿宋_GB2312" w:hint="eastAsia"/>
          <w:sz w:val="28"/>
          <w:szCs w:val="28"/>
        </w:rPr>
        <w:t>）具有较长时间的企业专职技术工作经历，有较强的实践能力，具有技师或工程师以上资格；</w:t>
      </w:r>
    </w:p>
    <w:p w14:paraId="44C517AE" w14:textId="77777777" w:rsidR="00322D20" w:rsidRPr="001B51F6" w:rsidRDefault="00322D20" w:rsidP="00F44A04">
      <w:pPr>
        <w:spacing w:line="480" w:lineRule="exact"/>
        <w:ind w:firstLineChars="200" w:firstLine="560"/>
        <w:rPr>
          <w:rFonts w:ascii="仿宋_GB2312" w:eastAsia="仿宋_GB2312" w:cs="仿宋_GB2312"/>
          <w:sz w:val="28"/>
          <w:szCs w:val="28"/>
        </w:rPr>
      </w:pPr>
      <w:r w:rsidRPr="001B51F6">
        <w:rPr>
          <w:rFonts w:ascii="仿宋_GB2312" w:eastAsia="仿宋_GB2312" w:cs="仿宋_GB2312" w:hint="eastAsia"/>
          <w:sz w:val="28"/>
          <w:szCs w:val="28"/>
        </w:rPr>
        <w:t>（</w:t>
      </w:r>
      <w:r w:rsidRPr="001B51F6">
        <w:rPr>
          <w:rFonts w:ascii="仿宋_GB2312" w:eastAsia="仿宋_GB2312" w:cs="仿宋_GB2312"/>
          <w:sz w:val="28"/>
          <w:szCs w:val="28"/>
        </w:rPr>
        <w:t>3</w:t>
      </w:r>
      <w:r w:rsidRPr="001B51F6">
        <w:rPr>
          <w:rFonts w:ascii="仿宋_GB2312" w:eastAsia="仿宋_GB2312" w:cs="仿宋_GB2312" w:hint="eastAsia"/>
          <w:sz w:val="28"/>
          <w:szCs w:val="28"/>
        </w:rPr>
        <w:t>）专业基础扎实，具有良好语言表达能力，能胜任专业课程的教学或实训指导工作；</w:t>
      </w:r>
    </w:p>
    <w:p w14:paraId="582A5683" w14:textId="77777777" w:rsidR="00322D20" w:rsidRPr="00AD4306" w:rsidRDefault="00322D20" w:rsidP="00F44A04">
      <w:pPr>
        <w:spacing w:line="480" w:lineRule="exact"/>
        <w:ind w:firstLineChars="200" w:firstLine="560"/>
        <w:rPr>
          <w:rFonts w:ascii="仿宋_GB2312" w:eastAsia="仿宋_GB2312" w:cs="仿宋_GB2312"/>
          <w:sz w:val="28"/>
          <w:szCs w:val="28"/>
        </w:rPr>
      </w:pPr>
      <w:r w:rsidRPr="001B51F6">
        <w:rPr>
          <w:rFonts w:ascii="仿宋_GB2312" w:eastAsia="仿宋_GB2312" w:cs="仿宋_GB2312" w:hint="eastAsia"/>
          <w:sz w:val="28"/>
          <w:szCs w:val="28"/>
        </w:rPr>
        <w:lastRenderedPageBreak/>
        <w:t>（</w:t>
      </w:r>
      <w:r w:rsidRPr="001B51F6">
        <w:rPr>
          <w:rFonts w:ascii="仿宋_GB2312" w:eastAsia="仿宋_GB2312" w:cs="仿宋_GB2312"/>
          <w:sz w:val="28"/>
          <w:szCs w:val="28"/>
        </w:rPr>
        <w:t>4</w:t>
      </w:r>
      <w:r w:rsidRPr="001B51F6">
        <w:rPr>
          <w:rFonts w:ascii="仿宋_GB2312" w:eastAsia="仿宋_GB2312" w:cs="仿宋_GB2312" w:hint="eastAsia"/>
          <w:sz w:val="28"/>
          <w:szCs w:val="28"/>
        </w:rPr>
        <w:t>）热心教育事业，责任心强，善于沟通。</w:t>
      </w:r>
    </w:p>
    <w:p w14:paraId="6B45B36F" w14:textId="77777777" w:rsidR="00322D20" w:rsidRDefault="00322D20" w:rsidP="00F44A04">
      <w:pPr>
        <w:spacing w:line="580" w:lineRule="exact"/>
        <w:ind w:firstLineChars="200" w:firstLine="600"/>
        <w:rPr>
          <w:rFonts w:ascii="楷体" w:eastAsia="楷体" w:hAnsi="楷体"/>
          <w:color w:val="000000"/>
          <w:sz w:val="30"/>
          <w:szCs w:val="30"/>
        </w:rPr>
      </w:pPr>
      <w:r>
        <w:rPr>
          <w:rFonts w:ascii="楷体" w:eastAsia="楷体" w:hAnsi="楷体" w:hint="eastAsia"/>
          <w:color w:val="000000"/>
          <w:sz w:val="30"/>
          <w:szCs w:val="30"/>
        </w:rPr>
        <w:t>（二）教学设施</w:t>
      </w:r>
    </w:p>
    <w:p w14:paraId="6C018CFA" w14:textId="77777777" w:rsidR="00322D20" w:rsidRDefault="00322D20" w:rsidP="00F44A04">
      <w:pPr>
        <w:spacing w:line="580" w:lineRule="exact"/>
        <w:ind w:firstLineChars="200" w:firstLine="560"/>
        <w:jc w:val="left"/>
        <w:rPr>
          <w:rFonts w:ascii="仿宋_GB2312" w:eastAsia="仿宋_GB2312"/>
          <w:sz w:val="28"/>
          <w:szCs w:val="28"/>
        </w:rPr>
      </w:pPr>
      <w:r>
        <w:rPr>
          <w:rFonts w:ascii="仿宋_GB2312" w:eastAsia="仿宋_GB2312"/>
          <w:sz w:val="28"/>
          <w:szCs w:val="28"/>
        </w:rPr>
        <w:t>1.</w:t>
      </w:r>
      <w:r>
        <w:rPr>
          <w:rFonts w:ascii="仿宋_GB2312" w:eastAsia="仿宋_GB2312" w:hint="eastAsia"/>
          <w:sz w:val="28"/>
          <w:szCs w:val="28"/>
        </w:rPr>
        <w:t>校内实验实训基地</w:t>
      </w:r>
    </w:p>
    <w:p w14:paraId="128A4324" w14:textId="77777777" w:rsidR="00322D20" w:rsidRDefault="00322D20" w:rsidP="00F44A04">
      <w:pPr>
        <w:spacing w:line="580" w:lineRule="exact"/>
        <w:ind w:firstLineChars="200" w:firstLine="480"/>
        <w:jc w:val="center"/>
        <w:rPr>
          <w:rFonts w:ascii="仿宋_GB2312" w:eastAsia="仿宋_GB2312"/>
          <w:sz w:val="28"/>
          <w:szCs w:val="28"/>
        </w:rPr>
      </w:pPr>
      <w:r w:rsidRPr="00F63806">
        <w:rPr>
          <w:rFonts w:ascii="仿宋_GB2312" w:eastAsia="仿宋_GB2312" w:hint="eastAsia"/>
          <w:sz w:val="24"/>
          <w:szCs w:val="24"/>
        </w:rPr>
        <w:t>表</w:t>
      </w:r>
      <w:r>
        <w:rPr>
          <w:rFonts w:ascii="仿宋_GB2312" w:eastAsia="仿宋_GB2312"/>
          <w:sz w:val="24"/>
          <w:szCs w:val="24"/>
        </w:rPr>
        <w:t>10</w:t>
      </w:r>
      <w:r w:rsidRPr="00F63806">
        <w:rPr>
          <w:rFonts w:ascii="仿宋_GB2312" w:eastAsia="仿宋_GB2312"/>
          <w:sz w:val="24"/>
          <w:szCs w:val="24"/>
        </w:rPr>
        <w:t xml:space="preserve">  </w:t>
      </w:r>
      <w:r>
        <w:rPr>
          <w:rFonts w:ascii="仿宋_GB2312" w:eastAsia="仿宋_GB2312" w:hint="eastAsia"/>
          <w:sz w:val="24"/>
          <w:szCs w:val="24"/>
        </w:rPr>
        <w:t>校内实训基地表</w:t>
      </w:r>
    </w:p>
    <w:tbl>
      <w:tblPr>
        <w:tblW w:w="1006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3969"/>
        <w:gridCol w:w="4111"/>
        <w:gridCol w:w="992"/>
      </w:tblGrid>
      <w:tr w:rsidR="00322D20" w:rsidRPr="00B94740" w14:paraId="241F25FF" w14:textId="77777777" w:rsidTr="00444DCE">
        <w:trPr>
          <w:trHeight w:val="340"/>
          <w:tblHeader/>
        </w:trPr>
        <w:tc>
          <w:tcPr>
            <w:tcW w:w="993" w:type="dxa"/>
            <w:vAlign w:val="center"/>
          </w:tcPr>
          <w:p w14:paraId="5D3E7A58" w14:textId="77777777" w:rsidR="00322D20" w:rsidRPr="00B94740" w:rsidRDefault="00322D20" w:rsidP="00B94740">
            <w:pPr>
              <w:jc w:val="center"/>
              <w:rPr>
                <w:rFonts w:ascii="仿宋" w:eastAsia="仿宋" w:hAnsi="仿宋" w:cs="仿宋"/>
                <w:b/>
                <w:kern w:val="0"/>
                <w:szCs w:val="21"/>
              </w:rPr>
            </w:pPr>
            <w:r w:rsidRPr="00B94740">
              <w:rPr>
                <w:rFonts w:ascii="仿宋" w:eastAsia="仿宋" w:hAnsi="仿宋" w:cs="仿宋" w:hint="eastAsia"/>
                <w:b/>
                <w:kern w:val="0"/>
                <w:szCs w:val="21"/>
              </w:rPr>
              <w:t>实训</w:t>
            </w:r>
          </w:p>
          <w:p w14:paraId="40E859A3" w14:textId="77777777" w:rsidR="00322D20" w:rsidRPr="00B94740" w:rsidRDefault="00322D20" w:rsidP="00B94740">
            <w:pPr>
              <w:jc w:val="center"/>
              <w:rPr>
                <w:rFonts w:ascii="仿宋_GB2312" w:eastAsia="仿宋_GB2312"/>
                <w:b/>
                <w:bCs/>
                <w:sz w:val="24"/>
                <w:szCs w:val="24"/>
              </w:rPr>
            </w:pPr>
            <w:r w:rsidRPr="00B94740">
              <w:rPr>
                <w:rFonts w:ascii="仿宋" w:eastAsia="仿宋" w:hAnsi="仿宋" w:cs="仿宋" w:hint="eastAsia"/>
                <w:b/>
                <w:kern w:val="0"/>
                <w:szCs w:val="21"/>
              </w:rPr>
              <w:t>类别</w:t>
            </w:r>
          </w:p>
        </w:tc>
        <w:tc>
          <w:tcPr>
            <w:tcW w:w="3969" w:type="dxa"/>
            <w:vAlign w:val="center"/>
          </w:tcPr>
          <w:p w14:paraId="2CC3899F" w14:textId="77777777" w:rsidR="00322D20" w:rsidRPr="00B94740" w:rsidRDefault="00322D20" w:rsidP="00B94740">
            <w:pPr>
              <w:jc w:val="center"/>
              <w:rPr>
                <w:rFonts w:ascii="仿宋_GB2312" w:eastAsia="仿宋_GB2312"/>
                <w:b/>
                <w:bCs/>
                <w:sz w:val="24"/>
                <w:szCs w:val="24"/>
              </w:rPr>
            </w:pPr>
            <w:r w:rsidRPr="00B94740">
              <w:rPr>
                <w:rFonts w:ascii="仿宋" w:eastAsia="仿宋" w:hAnsi="仿宋" w:cs="仿宋" w:hint="eastAsia"/>
                <w:b/>
                <w:kern w:val="0"/>
                <w:szCs w:val="21"/>
              </w:rPr>
              <w:t>实训项目</w:t>
            </w:r>
          </w:p>
        </w:tc>
        <w:tc>
          <w:tcPr>
            <w:tcW w:w="4111" w:type="dxa"/>
            <w:vAlign w:val="center"/>
          </w:tcPr>
          <w:p w14:paraId="64837692" w14:textId="77777777" w:rsidR="00322D20" w:rsidRPr="00B94740" w:rsidRDefault="00322D20" w:rsidP="00B94740">
            <w:pPr>
              <w:jc w:val="center"/>
              <w:rPr>
                <w:rFonts w:ascii="仿宋_GB2312" w:eastAsia="仿宋_GB2312"/>
                <w:b/>
                <w:bCs/>
                <w:sz w:val="24"/>
                <w:szCs w:val="24"/>
              </w:rPr>
            </w:pPr>
            <w:r w:rsidRPr="00B94740">
              <w:rPr>
                <w:rFonts w:ascii="仿宋" w:eastAsia="仿宋" w:hAnsi="仿宋" w:cs="仿宋" w:hint="eastAsia"/>
                <w:b/>
                <w:kern w:val="0"/>
                <w:szCs w:val="21"/>
              </w:rPr>
              <w:t>主要设备名称</w:t>
            </w:r>
          </w:p>
        </w:tc>
        <w:tc>
          <w:tcPr>
            <w:tcW w:w="992" w:type="dxa"/>
            <w:vAlign w:val="center"/>
          </w:tcPr>
          <w:p w14:paraId="2268A8C4" w14:textId="77777777" w:rsidR="00322D20" w:rsidRPr="00B94740" w:rsidRDefault="00322D20" w:rsidP="00B94740">
            <w:pPr>
              <w:jc w:val="center"/>
              <w:rPr>
                <w:rFonts w:ascii="仿宋_GB2312" w:eastAsia="仿宋_GB2312" w:cs="仿宋_GB2312"/>
                <w:b/>
                <w:bCs/>
                <w:sz w:val="24"/>
                <w:szCs w:val="24"/>
              </w:rPr>
            </w:pPr>
            <w:r w:rsidRPr="00B94740">
              <w:rPr>
                <w:rFonts w:ascii="仿宋" w:eastAsia="仿宋" w:hAnsi="仿宋" w:cs="仿宋" w:hint="eastAsia"/>
                <w:b/>
                <w:kern w:val="0"/>
                <w:szCs w:val="21"/>
              </w:rPr>
              <w:t>数量</w:t>
            </w:r>
            <w:r w:rsidRPr="00B94740">
              <w:rPr>
                <w:rFonts w:ascii="仿宋" w:eastAsia="仿宋" w:hAnsi="仿宋" w:cs="仿宋"/>
                <w:b/>
                <w:kern w:val="0"/>
                <w:szCs w:val="21"/>
              </w:rPr>
              <w:t>(</w:t>
            </w:r>
            <w:r w:rsidRPr="00B94740">
              <w:rPr>
                <w:rFonts w:ascii="仿宋" w:eastAsia="仿宋" w:hAnsi="仿宋" w:cs="仿宋" w:hint="eastAsia"/>
                <w:b/>
                <w:kern w:val="0"/>
                <w:szCs w:val="21"/>
              </w:rPr>
              <w:t>台</w:t>
            </w:r>
            <w:r w:rsidRPr="00B94740">
              <w:rPr>
                <w:rFonts w:ascii="仿宋" w:eastAsia="仿宋" w:hAnsi="仿宋" w:cs="仿宋"/>
                <w:b/>
                <w:kern w:val="0"/>
                <w:szCs w:val="21"/>
              </w:rPr>
              <w:t>/</w:t>
            </w:r>
            <w:r w:rsidRPr="00B94740">
              <w:rPr>
                <w:rFonts w:ascii="仿宋" w:eastAsia="仿宋" w:hAnsi="仿宋" w:cs="仿宋" w:hint="eastAsia"/>
                <w:b/>
                <w:kern w:val="0"/>
                <w:szCs w:val="21"/>
              </w:rPr>
              <w:t>套</w:t>
            </w:r>
            <w:r w:rsidRPr="00B94740">
              <w:rPr>
                <w:rFonts w:ascii="仿宋" w:eastAsia="仿宋" w:hAnsi="仿宋" w:cs="仿宋"/>
                <w:b/>
                <w:kern w:val="0"/>
                <w:szCs w:val="21"/>
              </w:rPr>
              <w:t>)</w:t>
            </w:r>
          </w:p>
        </w:tc>
      </w:tr>
      <w:tr w:rsidR="00322D20" w:rsidRPr="00B94740" w14:paraId="2A54FE0B" w14:textId="77777777" w:rsidTr="00444DCE">
        <w:trPr>
          <w:trHeight w:val="340"/>
        </w:trPr>
        <w:tc>
          <w:tcPr>
            <w:tcW w:w="993" w:type="dxa"/>
            <w:vAlign w:val="center"/>
          </w:tcPr>
          <w:p w14:paraId="5A01635A" w14:textId="77777777" w:rsidR="00322D20" w:rsidRPr="00B94740" w:rsidRDefault="00322D20" w:rsidP="00B94740">
            <w:pPr>
              <w:spacing w:line="480" w:lineRule="exact"/>
              <w:jc w:val="center"/>
              <w:rPr>
                <w:rFonts w:ascii="黑体" w:eastAsia="黑体" w:cs="仿宋_GB2312"/>
                <w:kern w:val="0"/>
                <w:sz w:val="18"/>
                <w:szCs w:val="18"/>
              </w:rPr>
            </w:pPr>
            <w:r w:rsidRPr="00B94740">
              <w:rPr>
                <w:rFonts w:ascii="黑体" w:eastAsia="黑体" w:cs="仿宋_GB2312" w:hint="eastAsia"/>
                <w:kern w:val="0"/>
                <w:sz w:val="18"/>
                <w:szCs w:val="18"/>
              </w:rPr>
              <w:t>工学结合</w:t>
            </w:r>
          </w:p>
        </w:tc>
        <w:tc>
          <w:tcPr>
            <w:tcW w:w="3969" w:type="dxa"/>
            <w:vAlign w:val="center"/>
          </w:tcPr>
          <w:p w14:paraId="024D6AFC" w14:textId="77777777" w:rsidR="00322D20" w:rsidRPr="00B94740" w:rsidRDefault="00322D20" w:rsidP="00B94740">
            <w:pPr>
              <w:spacing w:line="480" w:lineRule="exact"/>
              <w:jc w:val="center"/>
              <w:rPr>
                <w:rFonts w:ascii="黑体" w:eastAsia="黑体" w:cs="仿宋_GB2312"/>
                <w:kern w:val="0"/>
                <w:sz w:val="18"/>
                <w:szCs w:val="18"/>
              </w:rPr>
            </w:pPr>
            <w:r w:rsidRPr="00B94740">
              <w:rPr>
                <w:rFonts w:ascii="黑体" w:eastAsia="黑体" w:cs="仿宋_GB2312" w:hint="eastAsia"/>
                <w:kern w:val="0"/>
                <w:sz w:val="18"/>
                <w:szCs w:val="18"/>
              </w:rPr>
              <w:t>机器人实训室（包括：基础机器人实训室</w:t>
            </w:r>
            <w:r w:rsidRPr="00B94740">
              <w:rPr>
                <w:rFonts w:ascii="黑体" w:eastAsia="黑体" w:cs="仿宋_GB2312"/>
                <w:kern w:val="0"/>
                <w:sz w:val="18"/>
                <w:szCs w:val="18"/>
              </w:rPr>
              <w:t>+</w:t>
            </w:r>
            <w:r w:rsidRPr="00B94740">
              <w:rPr>
                <w:rFonts w:ascii="黑体" w:eastAsia="黑体" w:cs="仿宋_GB2312" w:hint="eastAsia"/>
                <w:kern w:val="0"/>
                <w:sz w:val="18"/>
                <w:szCs w:val="18"/>
              </w:rPr>
              <w:t>工业机器人实训室</w:t>
            </w:r>
            <w:r w:rsidRPr="00B94740">
              <w:rPr>
                <w:rFonts w:ascii="黑体" w:eastAsia="黑体" w:cs="仿宋_GB2312"/>
                <w:kern w:val="0"/>
                <w:sz w:val="18"/>
                <w:szCs w:val="18"/>
              </w:rPr>
              <w:t>+</w:t>
            </w:r>
            <w:r w:rsidRPr="00B94740">
              <w:rPr>
                <w:rFonts w:ascii="黑体" w:eastAsia="黑体" w:cs="仿宋_GB2312" w:hint="eastAsia"/>
                <w:kern w:val="0"/>
                <w:sz w:val="18"/>
                <w:szCs w:val="18"/>
              </w:rPr>
              <w:t>微控制器实训室）</w:t>
            </w:r>
          </w:p>
        </w:tc>
        <w:tc>
          <w:tcPr>
            <w:tcW w:w="4111" w:type="dxa"/>
            <w:vAlign w:val="center"/>
          </w:tcPr>
          <w:p w14:paraId="6F0DFF9D" w14:textId="77777777" w:rsidR="00322D20" w:rsidRPr="00B94740" w:rsidRDefault="00322D20" w:rsidP="00B94740">
            <w:pPr>
              <w:spacing w:line="480" w:lineRule="exact"/>
              <w:jc w:val="center"/>
              <w:rPr>
                <w:rFonts w:ascii="黑体" w:eastAsia="黑体" w:cs="仿宋_GB2312"/>
                <w:kern w:val="0"/>
                <w:sz w:val="18"/>
                <w:szCs w:val="18"/>
              </w:rPr>
            </w:pPr>
            <w:r w:rsidRPr="00B94740">
              <w:rPr>
                <w:rFonts w:ascii="黑体" w:eastAsia="黑体" w:cs="仿宋_GB2312"/>
                <w:kern w:val="0"/>
                <w:sz w:val="18"/>
                <w:szCs w:val="18"/>
              </w:rPr>
              <w:t>PCB</w:t>
            </w:r>
            <w:r w:rsidRPr="00B94740">
              <w:rPr>
                <w:rFonts w:ascii="黑体" w:eastAsia="黑体" w:cs="仿宋_GB2312" w:hint="eastAsia"/>
                <w:kern w:val="0"/>
                <w:sz w:val="18"/>
                <w:szCs w:val="18"/>
              </w:rPr>
              <w:t>焊接工艺成套设备、</w:t>
            </w:r>
            <w:r w:rsidRPr="00B94740">
              <w:rPr>
                <w:rFonts w:ascii="黑体" w:eastAsia="黑体" w:cs="仿宋_GB2312"/>
                <w:kern w:val="0"/>
                <w:sz w:val="18"/>
                <w:szCs w:val="18"/>
              </w:rPr>
              <w:t>ARM</w:t>
            </w:r>
            <w:r w:rsidRPr="00B94740">
              <w:rPr>
                <w:rFonts w:ascii="黑体" w:eastAsia="黑体" w:cs="仿宋_GB2312" w:hint="eastAsia"/>
                <w:kern w:val="0"/>
                <w:sz w:val="18"/>
                <w:szCs w:val="18"/>
              </w:rPr>
              <w:t>、</w:t>
            </w:r>
            <w:r w:rsidRPr="00B94740">
              <w:rPr>
                <w:rFonts w:ascii="黑体" w:eastAsia="黑体" w:cs="仿宋_GB2312"/>
                <w:kern w:val="0"/>
                <w:sz w:val="18"/>
                <w:szCs w:val="18"/>
              </w:rPr>
              <w:t>DSP</w:t>
            </w:r>
            <w:r w:rsidRPr="00B94740">
              <w:rPr>
                <w:rFonts w:ascii="黑体" w:eastAsia="黑体" w:cs="仿宋_GB2312" w:hint="eastAsia"/>
                <w:kern w:val="0"/>
                <w:sz w:val="18"/>
                <w:szCs w:val="18"/>
              </w:rPr>
              <w:t>实验箱、六自由度机械手及其生产线、直角坐标机器人等</w:t>
            </w:r>
          </w:p>
        </w:tc>
        <w:tc>
          <w:tcPr>
            <w:tcW w:w="992" w:type="dxa"/>
            <w:vAlign w:val="center"/>
          </w:tcPr>
          <w:p w14:paraId="0714217A" w14:textId="77777777" w:rsidR="00322D20" w:rsidRPr="00B94740" w:rsidRDefault="00322D20" w:rsidP="00B94740">
            <w:pPr>
              <w:spacing w:line="480" w:lineRule="exact"/>
              <w:jc w:val="center"/>
              <w:rPr>
                <w:rFonts w:ascii="黑体" w:eastAsia="黑体" w:cs="仿宋_GB2312"/>
                <w:kern w:val="0"/>
                <w:sz w:val="18"/>
                <w:szCs w:val="18"/>
              </w:rPr>
            </w:pPr>
            <w:r w:rsidRPr="00B94740">
              <w:rPr>
                <w:rFonts w:ascii="黑体" w:eastAsia="黑体" w:cs="仿宋_GB2312"/>
                <w:kern w:val="0"/>
                <w:sz w:val="18"/>
                <w:szCs w:val="18"/>
              </w:rPr>
              <w:t>245</w:t>
            </w:r>
          </w:p>
        </w:tc>
      </w:tr>
      <w:tr w:rsidR="00322D20" w:rsidRPr="00B94740" w14:paraId="275A6551" w14:textId="77777777" w:rsidTr="00444DCE">
        <w:trPr>
          <w:trHeight w:val="340"/>
        </w:trPr>
        <w:tc>
          <w:tcPr>
            <w:tcW w:w="993" w:type="dxa"/>
            <w:vAlign w:val="center"/>
          </w:tcPr>
          <w:p w14:paraId="19A2B2BB" w14:textId="77777777" w:rsidR="00322D20" w:rsidRPr="00B94740" w:rsidRDefault="00322D20" w:rsidP="00B94740">
            <w:pPr>
              <w:spacing w:line="480" w:lineRule="exact"/>
              <w:jc w:val="center"/>
              <w:rPr>
                <w:rFonts w:ascii="黑体" w:eastAsia="黑体" w:cs="仿宋_GB2312"/>
                <w:kern w:val="0"/>
                <w:sz w:val="18"/>
                <w:szCs w:val="18"/>
              </w:rPr>
            </w:pPr>
            <w:r w:rsidRPr="00B94740">
              <w:rPr>
                <w:rFonts w:ascii="黑体" w:eastAsia="黑体" w:cs="仿宋_GB2312" w:hint="eastAsia"/>
                <w:kern w:val="0"/>
                <w:sz w:val="18"/>
                <w:szCs w:val="18"/>
              </w:rPr>
              <w:t>工学结合</w:t>
            </w:r>
          </w:p>
        </w:tc>
        <w:tc>
          <w:tcPr>
            <w:tcW w:w="3969" w:type="dxa"/>
            <w:vAlign w:val="center"/>
          </w:tcPr>
          <w:p w14:paraId="11AF7565" w14:textId="77777777" w:rsidR="00322D20" w:rsidRPr="00B94740" w:rsidRDefault="00322D20" w:rsidP="00B94740">
            <w:pPr>
              <w:spacing w:line="480" w:lineRule="exact"/>
              <w:jc w:val="center"/>
              <w:rPr>
                <w:rFonts w:ascii="黑体" w:eastAsia="黑体" w:cs="仿宋_GB2312"/>
                <w:kern w:val="0"/>
                <w:sz w:val="18"/>
                <w:szCs w:val="18"/>
              </w:rPr>
            </w:pPr>
            <w:r w:rsidRPr="00B94740">
              <w:rPr>
                <w:rFonts w:ascii="黑体" w:eastAsia="黑体" w:cs="仿宋_GB2312" w:hint="eastAsia"/>
                <w:kern w:val="0"/>
                <w:sz w:val="18"/>
                <w:szCs w:val="18"/>
              </w:rPr>
              <w:t>数控改造车间</w:t>
            </w:r>
          </w:p>
        </w:tc>
        <w:tc>
          <w:tcPr>
            <w:tcW w:w="4111" w:type="dxa"/>
            <w:vAlign w:val="center"/>
          </w:tcPr>
          <w:p w14:paraId="133765C8" w14:textId="77777777" w:rsidR="00322D20" w:rsidRPr="00B94740" w:rsidRDefault="00322D20" w:rsidP="00B94740">
            <w:pPr>
              <w:spacing w:line="480" w:lineRule="exact"/>
              <w:jc w:val="center"/>
              <w:rPr>
                <w:rFonts w:ascii="黑体" w:eastAsia="黑体" w:cs="仿宋_GB2312"/>
                <w:kern w:val="0"/>
                <w:sz w:val="18"/>
                <w:szCs w:val="18"/>
              </w:rPr>
            </w:pPr>
            <w:r w:rsidRPr="00B94740">
              <w:rPr>
                <w:rFonts w:ascii="黑体" w:eastAsia="黑体" w:cs="仿宋_GB2312" w:hint="eastAsia"/>
                <w:kern w:val="0"/>
                <w:sz w:val="18"/>
                <w:szCs w:val="18"/>
              </w:rPr>
              <w:t>卧式加工中心、卧式加工中心控制系统操作台等</w:t>
            </w:r>
          </w:p>
        </w:tc>
        <w:tc>
          <w:tcPr>
            <w:tcW w:w="992" w:type="dxa"/>
            <w:vAlign w:val="center"/>
          </w:tcPr>
          <w:p w14:paraId="4F486513" w14:textId="77777777" w:rsidR="00322D20" w:rsidRPr="00B94740" w:rsidRDefault="00322D20" w:rsidP="00B94740">
            <w:pPr>
              <w:spacing w:line="480" w:lineRule="exact"/>
              <w:jc w:val="center"/>
              <w:rPr>
                <w:rFonts w:ascii="黑体" w:eastAsia="黑体" w:cs="仿宋_GB2312"/>
                <w:kern w:val="0"/>
                <w:sz w:val="18"/>
                <w:szCs w:val="18"/>
              </w:rPr>
            </w:pPr>
            <w:r w:rsidRPr="00B94740">
              <w:rPr>
                <w:rFonts w:ascii="黑体" w:eastAsia="黑体" w:cs="仿宋_GB2312"/>
                <w:kern w:val="0"/>
                <w:sz w:val="18"/>
                <w:szCs w:val="18"/>
              </w:rPr>
              <w:t>15</w:t>
            </w:r>
          </w:p>
        </w:tc>
      </w:tr>
      <w:tr w:rsidR="00322D20" w:rsidRPr="00B94740" w14:paraId="26D150F1" w14:textId="77777777" w:rsidTr="00444DCE">
        <w:trPr>
          <w:trHeight w:val="340"/>
        </w:trPr>
        <w:tc>
          <w:tcPr>
            <w:tcW w:w="993" w:type="dxa"/>
            <w:vAlign w:val="center"/>
          </w:tcPr>
          <w:p w14:paraId="51ED9EFB" w14:textId="77777777" w:rsidR="00322D20" w:rsidRPr="00B94740" w:rsidRDefault="00322D20" w:rsidP="00B94740">
            <w:pPr>
              <w:spacing w:line="480" w:lineRule="exact"/>
              <w:jc w:val="center"/>
              <w:rPr>
                <w:rFonts w:ascii="黑体" w:eastAsia="黑体" w:cs="仿宋_GB2312"/>
                <w:kern w:val="0"/>
                <w:sz w:val="18"/>
                <w:szCs w:val="18"/>
              </w:rPr>
            </w:pPr>
            <w:r w:rsidRPr="00B94740">
              <w:rPr>
                <w:rFonts w:ascii="黑体" w:eastAsia="黑体" w:cs="仿宋_GB2312" w:hint="eastAsia"/>
                <w:kern w:val="0"/>
                <w:sz w:val="18"/>
                <w:szCs w:val="18"/>
              </w:rPr>
              <w:t>工学结合</w:t>
            </w:r>
          </w:p>
        </w:tc>
        <w:tc>
          <w:tcPr>
            <w:tcW w:w="3969" w:type="dxa"/>
            <w:vAlign w:val="center"/>
          </w:tcPr>
          <w:p w14:paraId="23F8D2C2" w14:textId="77777777" w:rsidR="00322D20" w:rsidRPr="00B94740" w:rsidRDefault="00322D20" w:rsidP="00B94740">
            <w:pPr>
              <w:spacing w:line="480" w:lineRule="exact"/>
              <w:jc w:val="center"/>
              <w:rPr>
                <w:rFonts w:ascii="黑体" w:eastAsia="黑体" w:cs="仿宋_GB2312"/>
                <w:kern w:val="0"/>
                <w:sz w:val="18"/>
                <w:szCs w:val="18"/>
              </w:rPr>
            </w:pPr>
            <w:r w:rsidRPr="00B94740">
              <w:rPr>
                <w:rFonts w:ascii="黑体" w:eastAsia="黑体" w:cs="仿宋_GB2312" w:hint="eastAsia"/>
                <w:kern w:val="0"/>
                <w:sz w:val="18"/>
                <w:szCs w:val="18"/>
              </w:rPr>
              <w:t>机电产品调试安装生产性车间</w:t>
            </w:r>
          </w:p>
        </w:tc>
        <w:tc>
          <w:tcPr>
            <w:tcW w:w="4111" w:type="dxa"/>
            <w:vAlign w:val="center"/>
          </w:tcPr>
          <w:p w14:paraId="1BBA3292" w14:textId="77777777" w:rsidR="00322D20" w:rsidRPr="00B94740" w:rsidRDefault="00322D20" w:rsidP="00B94740">
            <w:pPr>
              <w:spacing w:line="480" w:lineRule="exact"/>
              <w:jc w:val="center"/>
              <w:rPr>
                <w:rFonts w:ascii="黑体" w:eastAsia="黑体" w:cs="仿宋_GB2312"/>
                <w:kern w:val="0"/>
                <w:sz w:val="18"/>
                <w:szCs w:val="18"/>
              </w:rPr>
            </w:pPr>
            <w:r w:rsidRPr="00B94740">
              <w:rPr>
                <w:rFonts w:ascii="黑体" w:eastAsia="黑体" w:cs="仿宋_GB2312" w:hint="eastAsia"/>
                <w:kern w:val="0"/>
                <w:sz w:val="18"/>
                <w:szCs w:val="18"/>
              </w:rPr>
              <w:t>西门子</w:t>
            </w:r>
            <w:r w:rsidRPr="00B94740">
              <w:rPr>
                <w:rFonts w:ascii="黑体" w:eastAsia="黑体" w:cs="仿宋_GB2312"/>
                <w:kern w:val="0"/>
                <w:sz w:val="18"/>
                <w:szCs w:val="18"/>
              </w:rPr>
              <w:t>PLC</w:t>
            </w:r>
            <w:r w:rsidRPr="00B94740">
              <w:rPr>
                <w:rFonts w:ascii="黑体" w:eastAsia="黑体" w:cs="仿宋_GB2312" w:hint="eastAsia"/>
                <w:kern w:val="0"/>
                <w:sz w:val="18"/>
                <w:szCs w:val="18"/>
              </w:rPr>
              <w:t>、触摸屏、三相电机及变频器等</w:t>
            </w:r>
          </w:p>
        </w:tc>
        <w:tc>
          <w:tcPr>
            <w:tcW w:w="992" w:type="dxa"/>
            <w:vAlign w:val="center"/>
          </w:tcPr>
          <w:p w14:paraId="5132D990" w14:textId="77777777" w:rsidR="00322D20" w:rsidRPr="00B94740" w:rsidRDefault="00322D20" w:rsidP="00B94740">
            <w:pPr>
              <w:spacing w:line="480" w:lineRule="exact"/>
              <w:jc w:val="center"/>
              <w:rPr>
                <w:rFonts w:ascii="黑体" w:eastAsia="黑体" w:cs="仿宋_GB2312"/>
                <w:kern w:val="0"/>
                <w:sz w:val="18"/>
                <w:szCs w:val="18"/>
              </w:rPr>
            </w:pPr>
            <w:r w:rsidRPr="00B94740">
              <w:rPr>
                <w:rFonts w:ascii="黑体" w:eastAsia="黑体" w:cs="仿宋_GB2312"/>
                <w:kern w:val="0"/>
                <w:sz w:val="18"/>
                <w:szCs w:val="18"/>
              </w:rPr>
              <w:t>9</w:t>
            </w:r>
          </w:p>
        </w:tc>
      </w:tr>
      <w:tr w:rsidR="00322D20" w:rsidRPr="00B94740" w14:paraId="0F69DAE6" w14:textId="77777777" w:rsidTr="00444DCE">
        <w:trPr>
          <w:trHeight w:val="340"/>
        </w:trPr>
        <w:tc>
          <w:tcPr>
            <w:tcW w:w="993" w:type="dxa"/>
            <w:vAlign w:val="center"/>
          </w:tcPr>
          <w:p w14:paraId="471AE90B" w14:textId="77777777" w:rsidR="00322D20" w:rsidRPr="00B94740" w:rsidRDefault="00322D20" w:rsidP="00B94740">
            <w:pPr>
              <w:spacing w:line="480" w:lineRule="exact"/>
              <w:jc w:val="center"/>
              <w:rPr>
                <w:rFonts w:ascii="黑体" w:eastAsia="黑体" w:cs="仿宋_GB2312"/>
                <w:kern w:val="0"/>
                <w:sz w:val="18"/>
                <w:szCs w:val="18"/>
              </w:rPr>
            </w:pPr>
            <w:r w:rsidRPr="00B94740">
              <w:rPr>
                <w:rFonts w:ascii="黑体" w:eastAsia="黑体" w:cs="仿宋_GB2312" w:hint="eastAsia"/>
                <w:kern w:val="0"/>
                <w:sz w:val="18"/>
                <w:szCs w:val="18"/>
              </w:rPr>
              <w:t>工学结合</w:t>
            </w:r>
          </w:p>
        </w:tc>
        <w:tc>
          <w:tcPr>
            <w:tcW w:w="3969" w:type="dxa"/>
            <w:vAlign w:val="center"/>
          </w:tcPr>
          <w:p w14:paraId="6E6B2D60" w14:textId="77777777" w:rsidR="00322D20" w:rsidRPr="00B94740" w:rsidRDefault="00322D20" w:rsidP="00B94740">
            <w:pPr>
              <w:jc w:val="center"/>
              <w:rPr>
                <w:rFonts w:ascii="黑体" w:eastAsia="黑体" w:cs="仿宋_GB2312"/>
                <w:kern w:val="0"/>
                <w:sz w:val="18"/>
                <w:szCs w:val="18"/>
              </w:rPr>
            </w:pPr>
            <w:r w:rsidRPr="00B94740">
              <w:rPr>
                <w:rFonts w:ascii="黑体" w:eastAsia="黑体" w:cs="仿宋_GB2312" w:hint="eastAsia"/>
                <w:kern w:val="0"/>
                <w:sz w:val="18"/>
                <w:szCs w:val="18"/>
              </w:rPr>
              <w:t>虚拟实验室</w:t>
            </w:r>
          </w:p>
        </w:tc>
        <w:tc>
          <w:tcPr>
            <w:tcW w:w="4111" w:type="dxa"/>
            <w:vAlign w:val="center"/>
          </w:tcPr>
          <w:p w14:paraId="20B8A8AC" w14:textId="77777777" w:rsidR="00322D20" w:rsidRPr="00B94740" w:rsidRDefault="00322D20" w:rsidP="00B94740">
            <w:pPr>
              <w:spacing w:line="480" w:lineRule="exact"/>
              <w:jc w:val="center"/>
              <w:rPr>
                <w:rFonts w:ascii="黑体" w:eastAsia="黑体" w:cs="仿宋_GB2312"/>
                <w:kern w:val="0"/>
                <w:sz w:val="18"/>
                <w:szCs w:val="18"/>
              </w:rPr>
            </w:pPr>
            <w:r w:rsidRPr="00B94740">
              <w:rPr>
                <w:rFonts w:ascii="黑体" w:eastAsia="黑体" w:cs="仿宋_GB2312" w:hint="eastAsia"/>
                <w:kern w:val="0"/>
                <w:sz w:val="18"/>
                <w:szCs w:val="18"/>
              </w:rPr>
              <w:t>虚拟计算机工作站、计算机等</w:t>
            </w:r>
          </w:p>
        </w:tc>
        <w:tc>
          <w:tcPr>
            <w:tcW w:w="992" w:type="dxa"/>
            <w:vAlign w:val="center"/>
          </w:tcPr>
          <w:p w14:paraId="672B9E6E" w14:textId="77777777" w:rsidR="00322D20" w:rsidRPr="00B94740" w:rsidRDefault="00322D20" w:rsidP="00B94740">
            <w:pPr>
              <w:spacing w:line="480" w:lineRule="exact"/>
              <w:jc w:val="center"/>
              <w:rPr>
                <w:rFonts w:ascii="黑体" w:eastAsia="黑体" w:cs="仿宋_GB2312"/>
                <w:kern w:val="0"/>
                <w:sz w:val="18"/>
                <w:szCs w:val="18"/>
              </w:rPr>
            </w:pPr>
            <w:r w:rsidRPr="00B94740">
              <w:rPr>
                <w:rFonts w:ascii="黑体" w:eastAsia="黑体" w:cs="仿宋_GB2312"/>
                <w:kern w:val="0"/>
                <w:sz w:val="18"/>
                <w:szCs w:val="18"/>
              </w:rPr>
              <w:t>41</w:t>
            </w:r>
          </w:p>
        </w:tc>
      </w:tr>
      <w:tr w:rsidR="00322D20" w:rsidRPr="00B94740" w14:paraId="5845D41D" w14:textId="77777777" w:rsidTr="00444DCE">
        <w:trPr>
          <w:trHeight w:val="340"/>
        </w:trPr>
        <w:tc>
          <w:tcPr>
            <w:tcW w:w="993" w:type="dxa"/>
            <w:vAlign w:val="center"/>
          </w:tcPr>
          <w:p w14:paraId="6AFF6379" w14:textId="77777777" w:rsidR="00322D20" w:rsidRPr="00B94740" w:rsidRDefault="00322D20" w:rsidP="00B94740">
            <w:pPr>
              <w:spacing w:line="480" w:lineRule="exact"/>
              <w:jc w:val="center"/>
              <w:rPr>
                <w:rFonts w:ascii="黑体" w:eastAsia="黑体" w:cs="仿宋_GB2312"/>
                <w:kern w:val="0"/>
                <w:sz w:val="18"/>
                <w:szCs w:val="18"/>
              </w:rPr>
            </w:pPr>
            <w:r w:rsidRPr="00B94740">
              <w:rPr>
                <w:rFonts w:ascii="黑体" w:eastAsia="黑体" w:cs="仿宋_GB2312" w:hint="eastAsia"/>
                <w:kern w:val="0"/>
                <w:sz w:val="18"/>
                <w:szCs w:val="18"/>
              </w:rPr>
              <w:t>工学结合</w:t>
            </w:r>
          </w:p>
        </w:tc>
        <w:tc>
          <w:tcPr>
            <w:tcW w:w="3969" w:type="dxa"/>
            <w:vAlign w:val="center"/>
          </w:tcPr>
          <w:p w14:paraId="62980274" w14:textId="77777777" w:rsidR="00322D20" w:rsidRPr="00B94740" w:rsidRDefault="00322D20" w:rsidP="00B94740">
            <w:pPr>
              <w:spacing w:line="480" w:lineRule="exact"/>
              <w:jc w:val="center"/>
              <w:rPr>
                <w:rFonts w:ascii="黑体" w:eastAsia="黑体" w:cs="仿宋_GB2312"/>
                <w:kern w:val="0"/>
                <w:sz w:val="18"/>
                <w:szCs w:val="18"/>
              </w:rPr>
            </w:pPr>
            <w:r w:rsidRPr="00B94740">
              <w:rPr>
                <w:rFonts w:ascii="黑体" w:eastAsia="黑体" w:cs="仿宋_GB2312" w:hint="eastAsia"/>
                <w:kern w:val="0"/>
                <w:sz w:val="18"/>
                <w:szCs w:val="18"/>
              </w:rPr>
              <w:t>生产性机加工车间</w:t>
            </w:r>
          </w:p>
        </w:tc>
        <w:tc>
          <w:tcPr>
            <w:tcW w:w="4111" w:type="dxa"/>
            <w:vAlign w:val="center"/>
          </w:tcPr>
          <w:p w14:paraId="7CA312C0" w14:textId="77777777" w:rsidR="00322D20" w:rsidRPr="00B94740" w:rsidRDefault="00322D20" w:rsidP="00B94740">
            <w:pPr>
              <w:spacing w:line="480" w:lineRule="exact"/>
              <w:jc w:val="center"/>
              <w:rPr>
                <w:rFonts w:ascii="黑体" w:eastAsia="黑体" w:cs="仿宋_GB2312"/>
                <w:kern w:val="0"/>
                <w:sz w:val="18"/>
                <w:szCs w:val="18"/>
              </w:rPr>
            </w:pPr>
            <w:r w:rsidRPr="00B94740">
              <w:rPr>
                <w:rFonts w:ascii="黑体" w:eastAsia="黑体" w:cs="仿宋_GB2312" w:hint="eastAsia"/>
                <w:kern w:val="0"/>
                <w:sz w:val="18"/>
                <w:szCs w:val="18"/>
              </w:rPr>
              <w:t>加工中心等</w:t>
            </w:r>
          </w:p>
        </w:tc>
        <w:tc>
          <w:tcPr>
            <w:tcW w:w="992" w:type="dxa"/>
            <w:vAlign w:val="center"/>
          </w:tcPr>
          <w:p w14:paraId="17133E32" w14:textId="77777777" w:rsidR="00322D20" w:rsidRPr="00B94740" w:rsidRDefault="00322D20" w:rsidP="00B94740">
            <w:pPr>
              <w:spacing w:line="480" w:lineRule="exact"/>
              <w:jc w:val="center"/>
              <w:rPr>
                <w:rFonts w:ascii="黑体" w:eastAsia="黑体" w:cs="仿宋_GB2312"/>
                <w:kern w:val="0"/>
                <w:sz w:val="18"/>
                <w:szCs w:val="18"/>
              </w:rPr>
            </w:pPr>
            <w:r w:rsidRPr="00B94740">
              <w:rPr>
                <w:rFonts w:ascii="黑体" w:eastAsia="黑体" w:cs="仿宋_GB2312"/>
                <w:kern w:val="0"/>
                <w:sz w:val="18"/>
                <w:szCs w:val="18"/>
              </w:rPr>
              <w:t>10</w:t>
            </w:r>
          </w:p>
        </w:tc>
      </w:tr>
    </w:tbl>
    <w:p w14:paraId="09E72F1C" w14:textId="77777777" w:rsidR="00322D20" w:rsidRDefault="00322D20" w:rsidP="00322D20">
      <w:pPr>
        <w:spacing w:line="580" w:lineRule="exact"/>
        <w:ind w:firstLineChars="200" w:firstLine="560"/>
        <w:jc w:val="left"/>
        <w:rPr>
          <w:rFonts w:ascii="仿宋_GB2312" w:eastAsia="仿宋_GB2312"/>
          <w:sz w:val="28"/>
          <w:szCs w:val="28"/>
        </w:rPr>
      </w:pPr>
      <w:r>
        <w:rPr>
          <w:rFonts w:ascii="仿宋_GB2312" w:eastAsia="仿宋_GB2312"/>
          <w:sz w:val="28"/>
          <w:szCs w:val="28"/>
        </w:rPr>
        <w:t>2.</w:t>
      </w:r>
      <w:r>
        <w:rPr>
          <w:rFonts w:ascii="仿宋_GB2312" w:eastAsia="仿宋_GB2312" w:hint="eastAsia"/>
          <w:sz w:val="28"/>
          <w:szCs w:val="28"/>
        </w:rPr>
        <w:t>校外实训实习基地</w:t>
      </w:r>
    </w:p>
    <w:p w14:paraId="0506FF18" w14:textId="77777777" w:rsidR="00322D20" w:rsidRDefault="00322D20" w:rsidP="00F44A04">
      <w:pPr>
        <w:spacing w:line="580" w:lineRule="exact"/>
        <w:ind w:firstLineChars="200" w:firstLine="480"/>
        <w:jc w:val="center"/>
        <w:rPr>
          <w:rFonts w:ascii="仿宋_GB2312" w:eastAsia="仿宋_GB2312"/>
          <w:sz w:val="24"/>
          <w:szCs w:val="24"/>
        </w:rPr>
      </w:pPr>
      <w:r w:rsidRPr="00F63806">
        <w:rPr>
          <w:rFonts w:ascii="仿宋_GB2312" w:eastAsia="仿宋_GB2312" w:hint="eastAsia"/>
          <w:sz w:val="24"/>
          <w:szCs w:val="24"/>
        </w:rPr>
        <w:t>表</w:t>
      </w:r>
      <w:r>
        <w:rPr>
          <w:rFonts w:ascii="仿宋_GB2312" w:eastAsia="仿宋_GB2312"/>
          <w:sz w:val="24"/>
          <w:szCs w:val="24"/>
        </w:rPr>
        <w:t>11</w:t>
      </w:r>
      <w:r w:rsidRPr="00F63806">
        <w:rPr>
          <w:rFonts w:ascii="仿宋_GB2312" w:eastAsia="仿宋_GB2312"/>
          <w:sz w:val="24"/>
          <w:szCs w:val="24"/>
        </w:rPr>
        <w:t xml:space="preserve">  </w:t>
      </w:r>
      <w:r>
        <w:rPr>
          <w:rFonts w:ascii="仿宋_GB2312" w:eastAsia="仿宋_GB2312" w:hint="eastAsia"/>
          <w:sz w:val="24"/>
          <w:szCs w:val="24"/>
        </w:rPr>
        <w:t>校外实训基地表</w:t>
      </w:r>
    </w:p>
    <w:tbl>
      <w:tblPr>
        <w:tblW w:w="1006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1135"/>
        <w:gridCol w:w="708"/>
        <w:gridCol w:w="5245"/>
        <w:gridCol w:w="1559"/>
        <w:gridCol w:w="709"/>
      </w:tblGrid>
      <w:tr w:rsidR="00322D20" w:rsidRPr="00DA2612" w14:paraId="1122BBC8" w14:textId="77777777" w:rsidTr="00444DCE">
        <w:tc>
          <w:tcPr>
            <w:tcW w:w="709" w:type="dxa"/>
            <w:vAlign w:val="center"/>
          </w:tcPr>
          <w:p w14:paraId="7874FEDA" w14:textId="77777777" w:rsidR="00322D20" w:rsidRPr="00DA2612" w:rsidRDefault="00322D20" w:rsidP="00DA2612">
            <w:pPr>
              <w:jc w:val="center"/>
              <w:rPr>
                <w:rFonts w:ascii="宋体" w:cs="宋体"/>
              </w:rPr>
            </w:pPr>
            <w:r w:rsidRPr="00DA2612">
              <w:rPr>
                <w:rFonts w:ascii="仿宋" w:eastAsia="仿宋" w:hAnsi="仿宋" w:cs="仿宋" w:hint="eastAsia"/>
                <w:b/>
                <w:kern w:val="0"/>
                <w:szCs w:val="21"/>
              </w:rPr>
              <w:t>序号</w:t>
            </w:r>
          </w:p>
        </w:tc>
        <w:tc>
          <w:tcPr>
            <w:tcW w:w="1135" w:type="dxa"/>
            <w:vAlign w:val="center"/>
          </w:tcPr>
          <w:p w14:paraId="3B61E7CF" w14:textId="77777777" w:rsidR="00322D20" w:rsidRPr="00DA2612" w:rsidRDefault="00322D20" w:rsidP="00DA2612">
            <w:pPr>
              <w:jc w:val="center"/>
              <w:rPr>
                <w:rFonts w:ascii="仿宋" w:eastAsia="仿宋" w:hAnsi="仿宋" w:cs="仿宋"/>
                <w:b/>
                <w:kern w:val="0"/>
                <w:szCs w:val="21"/>
              </w:rPr>
            </w:pPr>
            <w:r w:rsidRPr="00DA2612">
              <w:rPr>
                <w:rFonts w:ascii="仿宋" w:eastAsia="仿宋" w:hAnsi="仿宋" w:cs="仿宋" w:hint="eastAsia"/>
                <w:b/>
                <w:kern w:val="0"/>
                <w:szCs w:val="21"/>
              </w:rPr>
              <w:t>企业类型</w:t>
            </w:r>
          </w:p>
        </w:tc>
        <w:tc>
          <w:tcPr>
            <w:tcW w:w="708" w:type="dxa"/>
            <w:vAlign w:val="center"/>
          </w:tcPr>
          <w:p w14:paraId="3606B85B" w14:textId="77777777" w:rsidR="00322D20" w:rsidRPr="00DA2612" w:rsidRDefault="00322D20" w:rsidP="00DA2612">
            <w:pPr>
              <w:jc w:val="center"/>
              <w:rPr>
                <w:rFonts w:ascii="仿宋" w:eastAsia="仿宋" w:hAnsi="仿宋" w:cs="仿宋"/>
                <w:b/>
                <w:kern w:val="0"/>
                <w:szCs w:val="21"/>
              </w:rPr>
            </w:pPr>
            <w:r w:rsidRPr="00DA2612">
              <w:rPr>
                <w:rFonts w:ascii="仿宋" w:eastAsia="仿宋" w:hAnsi="仿宋" w:cs="仿宋" w:hint="eastAsia"/>
                <w:b/>
                <w:kern w:val="0"/>
                <w:szCs w:val="21"/>
              </w:rPr>
              <w:t>数量</w:t>
            </w:r>
          </w:p>
        </w:tc>
        <w:tc>
          <w:tcPr>
            <w:tcW w:w="5245" w:type="dxa"/>
            <w:vAlign w:val="center"/>
          </w:tcPr>
          <w:p w14:paraId="3ADB51D4" w14:textId="77777777" w:rsidR="00322D20" w:rsidRPr="00DA2612" w:rsidRDefault="00322D20" w:rsidP="00DA2612">
            <w:pPr>
              <w:jc w:val="center"/>
              <w:rPr>
                <w:rFonts w:ascii="仿宋" w:eastAsia="仿宋" w:hAnsi="仿宋" w:cs="仿宋"/>
                <w:b/>
                <w:kern w:val="0"/>
                <w:szCs w:val="21"/>
              </w:rPr>
            </w:pPr>
            <w:r w:rsidRPr="00DA2612">
              <w:rPr>
                <w:rFonts w:ascii="仿宋" w:eastAsia="仿宋" w:hAnsi="仿宋" w:cs="仿宋" w:hint="eastAsia"/>
                <w:b/>
                <w:kern w:val="0"/>
                <w:szCs w:val="21"/>
              </w:rPr>
              <w:t>主要实习功能</w:t>
            </w:r>
          </w:p>
        </w:tc>
        <w:tc>
          <w:tcPr>
            <w:tcW w:w="1559" w:type="dxa"/>
            <w:vAlign w:val="center"/>
          </w:tcPr>
          <w:p w14:paraId="0ADEF288" w14:textId="77777777" w:rsidR="00322D20" w:rsidRPr="00DA2612" w:rsidRDefault="00322D20" w:rsidP="00DA2612">
            <w:pPr>
              <w:jc w:val="center"/>
              <w:rPr>
                <w:rFonts w:ascii="仿宋" w:eastAsia="仿宋" w:hAnsi="仿宋" w:cs="仿宋"/>
                <w:b/>
                <w:kern w:val="0"/>
                <w:szCs w:val="21"/>
              </w:rPr>
            </w:pPr>
            <w:r w:rsidRPr="00DA2612">
              <w:rPr>
                <w:rFonts w:ascii="仿宋" w:eastAsia="仿宋" w:hAnsi="仿宋" w:cs="仿宋" w:hint="eastAsia"/>
                <w:b/>
                <w:kern w:val="0"/>
                <w:szCs w:val="21"/>
              </w:rPr>
              <w:t>接纳学生人数</w:t>
            </w:r>
          </w:p>
        </w:tc>
        <w:tc>
          <w:tcPr>
            <w:tcW w:w="709" w:type="dxa"/>
            <w:vAlign w:val="center"/>
          </w:tcPr>
          <w:p w14:paraId="260B0DF2" w14:textId="77777777" w:rsidR="00322D20" w:rsidRPr="00DA2612" w:rsidRDefault="00322D20" w:rsidP="00DA2612">
            <w:pPr>
              <w:jc w:val="center"/>
              <w:rPr>
                <w:rFonts w:ascii="仿宋" w:eastAsia="仿宋" w:hAnsi="仿宋" w:cs="仿宋"/>
                <w:b/>
                <w:kern w:val="0"/>
                <w:szCs w:val="21"/>
              </w:rPr>
            </w:pPr>
            <w:r w:rsidRPr="00DA2612">
              <w:rPr>
                <w:rFonts w:ascii="仿宋" w:eastAsia="仿宋" w:hAnsi="仿宋" w:cs="仿宋" w:hint="eastAsia"/>
                <w:b/>
                <w:kern w:val="0"/>
                <w:szCs w:val="21"/>
              </w:rPr>
              <w:t>备注</w:t>
            </w:r>
          </w:p>
        </w:tc>
      </w:tr>
      <w:tr w:rsidR="00322D20" w:rsidRPr="00DA2612" w14:paraId="4773557E" w14:textId="77777777" w:rsidTr="00444DCE">
        <w:tc>
          <w:tcPr>
            <w:tcW w:w="709" w:type="dxa"/>
            <w:vAlign w:val="center"/>
          </w:tcPr>
          <w:p w14:paraId="7C8AAA57" w14:textId="77777777" w:rsidR="00322D20" w:rsidRPr="00DA2612" w:rsidRDefault="00322D20" w:rsidP="00DA2612">
            <w:pPr>
              <w:spacing w:line="480" w:lineRule="exact"/>
              <w:jc w:val="center"/>
              <w:rPr>
                <w:rFonts w:ascii="黑体" w:eastAsia="黑体" w:cs="仿宋_GB2312"/>
                <w:kern w:val="0"/>
                <w:sz w:val="18"/>
                <w:szCs w:val="18"/>
              </w:rPr>
            </w:pPr>
            <w:r w:rsidRPr="00DA2612">
              <w:rPr>
                <w:rFonts w:ascii="黑体" w:eastAsia="黑体" w:cs="仿宋_GB2312"/>
                <w:kern w:val="0"/>
                <w:sz w:val="18"/>
                <w:szCs w:val="18"/>
              </w:rPr>
              <w:t>1</w:t>
            </w:r>
          </w:p>
        </w:tc>
        <w:tc>
          <w:tcPr>
            <w:tcW w:w="1135" w:type="dxa"/>
            <w:vAlign w:val="center"/>
          </w:tcPr>
          <w:p w14:paraId="6EB5BEC5" w14:textId="77777777" w:rsidR="00322D20" w:rsidRPr="00DA2612" w:rsidRDefault="00322D20" w:rsidP="00F44A04">
            <w:pPr>
              <w:spacing w:beforeLines="50" w:before="120" w:line="480" w:lineRule="exact"/>
              <w:jc w:val="center"/>
              <w:rPr>
                <w:rFonts w:ascii="黑体" w:eastAsia="黑体" w:cs="仿宋_GB2312"/>
                <w:kern w:val="0"/>
                <w:sz w:val="18"/>
                <w:szCs w:val="18"/>
              </w:rPr>
            </w:pPr>
            <w:r w:rsidRPr="00DA2612">
              <w:rPr>
                <w:rFonts w:ascii="黑体" w:eastAsia="黑体" w:cs="仿宋_GB2312" w:hint="eastAsia"/>
                <w:kern w:val="0"/>
                <w:sz w:val="18"/>
                <w:szCs w:val="18"/>
              </w:rPr>
              <w:t>汽摩配制造企业</w:t>
            </w:r>
          </w:p>
        </w:tc>
        <w:tc>
          <w:tcPr>
            <w:tcW w:w="708" w:type="dxa"/>
            <w:vAlign w:val="center"/>
          </w:tcPr>
          <w:p w14:paraId="4D646C73" w14:textId="77777777" w:rsidR="00322D20" w:rsidRPr="00DA2612" w:rsidRDefault="00322D20" w:rsidP="00F44A04">
            <w:pPr>
              <w:spacing w:beforeLines="50" w:before="120" w:line="480" w:lineRule="exact"/>
              <w:jc w:val="center"/>
              <w:rPr>
                <w:rFonts w:ascii="黑体" w:eastAsia="黑体" w:cs="仿宋_GB2312"/>
                <w:kern w:val="0"/>
                <w:sz w:val="18"/>
                <w:szCs w:val="18"/>
              </w:rPr>
            </w:pPr>
            <w:r w:rsidRPr="00DA2612">
              <w:rPr>
                <w:rFonts w:ascii="黑体" w:eastAsia="黑体" w:cs="仿宋_GB2312"/>
                <w:kern w:val="0"/>
                <w:sz w:val="18"/>
                <w:szCs w:val="18"/>
              </w:rPr>
              <w:t>4</w:t>
            </w:r>
          </w:p>
        </w:tc>
        <w:tc>
          <w:tcPr>
            <w:tcW w:w="5245" w:type="dxa"/>
            <w:vAlign w:val="center"/>
          </w:tcPr>
          <w:p w14:paraId="20A14C60" w14:textId="77777777" w:rsidR="00322D20" w:rsidRPr="00DA2612" w:rsidRDefault="00322D20" w:rsidP="00DA2612">
            <w:pPr>
              <w:spacing w:line="480" w:lineRule="exact"/>
              <w:jc w:val="center"/>
              <w:rPr>
                <w:rFonts w:ascii="黑体" w:eastAsia="黑体" w:cs="仿宋_GB2312"/>
                <w:kern w:val="0"/>
                <w:sz w:val="18"/>
                <w:szCs w:val="18"/>
              </w:rPr>
            </w:pPr>
            <w:r w:rsidRPr="00DA2612">
              <w:rPr>
                <w:rFonts w:ascii="黑体" w:eastAsia="黑体" w:cs="仿宋_GB2312" w:hint="eastAsia"/>
                <w:kern w:val="0"/>
                <w:sz w:val="18"/>
                <w:szCs w:val="18"/>
              </w:rPr>
              <w:t>职业素养培养、岗位能力锻炼、职业工作规范认识和解决生产实际问题；</w:t>
            </w:r>
          </w:p>
        </w:tc>
        <w:tc>
          <w:tcPr>
            <w:tcW w:w="1559" w:type="dxa"/>
            <w:vAlign w:val="center"/>
          </w:tcPr>
          <w:p w14:paraId="66FBB51F" w14:textId="77777777" w:rsidR="00322D20" w:rsidRPr="00DA2612" w:rsidRDefault="00322D20" w:rsidP="00F44A04">
            <w:pPr>
              <w:spacing w:beforeLines="50" w:before="120" w:line="480" w:lineRule="exact"/>
              <w:jc w:val="center"/>
              <w:rPr>
                <w:rFonts w:ascii="黑体" w:eastAsia="黑体" w:cs="仿宋_GB2312"/>
                <w:kern w:val="0"/>
                <w:sz w:val="18"/>
                <w:szCs w:val="18"/>
              </w:rPr>
            </w:pPr>
            <w:r w:rsidRPr="00DA2612">
              <w:rPr>
                <w:rFonts w:ascii="黑体" w:eastAsia="黑体" w:cs="仿宋_GB2312"/>
                <w:kern w:val="0"/>
                <w:sz w:val="18"/>
                <w:szCs w:val="18"/>
              </w:rPr>
              <w:t>50</w:t>
            </w:r>
            <w:r w:rsidRPr="00DA2612">
              <w:rPr>
                <w:rFonts w:ascii="黑体" w:eastAsia="黑体" w:cs="仿宋_GB2312" w:hint="eastAsia"/>
                <w:kern w:val="0"/>
                <w:sz w:val="18"/>
                <w:szCs w:val="18"/>
              </w:rPr>
              <w:t>人左右</w:t>
            </w:r>
          </w:p>
        </w:tc>
        <w:tc>
          <w:tcPr>
            <w:tcW w:w="709" w:type="dxa"/>
            <w:vAlign w:val="center"/>
          </w:tcPr>
          <w:p w14:paraId="61605395" w14:textId="77777777" w:rsidR="00322D20" w:rsidRPr="00DA2612" w:rsidRDefault="00322D20" w:rsidP="00DA2612">
            <w:pPr>
              <w:spacing w:line="480" w:lineRule="exact"/>
              <w:jc w:val="center"/>
              <w:rPr>
                <w:rFonts w:ascii="黑体" w:eastAsia="黑体" w:cs="仿宋_GB2312"/>
                <w:kern w:val="0"/>
                <w:sz w:val="18"/>
                <w:szCs w:val="18"/>
              </w:rPr>
            </w:pPr>
          </w:p>
        </w:tc>
      </w:tr>
      <w:tr w:rsidR="00322D20" w:rsidRPr="00DA2612" w14:paraId="0F0C6837" w14:textId="77777777" w:rsidTr="00444DCE">
        <w:tc>
          <w:tcPr>
            <w:tcW w:w="709" w:type="dxa"/>
            <w:vAlign w:val="center"/>
          </w:tcPr>
          <w:p w14:paraId="2EA39EDD" w14:textId="77777777" w:rsidR="00322D20" w:rsidRPr="00DA2612" w:rsidRDefault="00322D20" w:rsidP="00DA2612">
            <w:pPr>
              <w:spacing w:line="480" w:lineRule="exact"/>
              <w:jc w:val="center"/>
              <w:rPr>
                <w:rFonts w:ascii="黑体" w:eastAsia="黑体" w:cs="仿宋_GB2312"/>
                <w:kern w:val="0"/>
                <w:sz w:val="18"/>
                <w:szCs w:val="18"/>
              </w:rPr>
            </w:pPr>
            <w:r w:rsidRPr="00DA2612">
              <w:rPr>
                <w:rFonts w:ascii="黑体" w:eastAsia="黑体" w:cs="仿宋_GB2312"/>
                <w:kern w:val="0"/>
                <w:sz w:val="18"/>
                <w:szCs w:val="18"/>
              </w:rPr>
              <w:t>2</w:t>
            </w:r>
          </w:p>
        </w:tc>
        <w:tc>
          <w:tcPr>
            <w:tcW w:w="1135" w:type="dxa"/>
            <w:vAlign w:val="center"/>
          </w:tcPr>
          <w:p w14:paraId="561240D4" w14:textId="77777777" w:rsidR="00322D20" w:rsidRPr="00DA2612" w:rsidRDefault="00322D20" w:rsidP="00F44A04">
            <w:pPr>
              <w:spacing w:beforeLines="50" w:before="120" w:line="480" w:lineRule="exact"/>
              <w:jc w:val="center"/>
              <w:rPr>
                <w:rFonts w:ascii="黑体" w:eastAsia="黑体" w:cs="仿宋_GB2312"/>
                <w:kern w:val="0"/>
                <w:sz w:val="18"/>
                <w:szCs w:val="18"/>
              </w:rPr>
            </w:pPr>
            <w:r w:rsidRPr="00DA2612">
              <w:rPr>
                <w:rFonts w:ascii="黑体" w:eastAsia="黑体" w:cs="仿宋_GB2312" w:hint="eastAsia"/>
                <w:kern w:val="0"/>
                <w:sz w:val="18"/>
                <w:szCs w:val="18"/>
              </w:rPr>
              <w:t>阀门水泵制造企业</w:t>
            </w:r>
          </w:p>
        </w:tc>
        <w:tc>
          <w:tcPr>
            <w:tcW w:w="708" w:type="dxa"/>
            <w:vAlign w:val="center"/>
          </w:tcPr>
          <w:p w14:paraId="154DD5DE" w14:textId="77777777" w:rsidR="00322D20" w:rsidRPr="00DA2612" w:rsidRDefault="00322D20" w:rsidP="00F44A04">
            <w:pPr>
              <w:spacing w:beforeLines="50" w:before="120" w:line="480" w:lineRule="exact"/>
              <w:jc w:val="center"/>
              <w:rPr>
                <w:rFonts w:ascii="黑体" w:eastAsia="黑体" w:cs="仿宋_GB2312"/>
                <w:kern w:val="0"/>
                <w:sz w:val="18"/>
                <w:szCs w:val="18"/>
              </w:rPr>
            </w:pPr>
            <w:r w:rsidRPr="00DA2612">
              <w:rPr>
                <w:rFonts w:ascii="黑体" w:eastAsia="黑体" w:cs="仿宋_GB2312"/>
                <w:kern w:val="0"/>
                <w:sz w:val="18"/>
                <w:szCs w:val="18"/>
              </w:rPr>
              <w:t>6</w:t>
            </w:r>
          </w:p>
        </w:tc>
        <w:tc>
          <w:tcPr>
            <w:tcW w:w="5245" w:type="dxa"/>
            <w:vAlign w:val="center"/>
          </w:tcPr>
          <w:p w14:paraId="661258BF" w14:textId="77777777" w:rsidR="00322D20" w:rsidRPr="00DA2612" w:rsidRDefault="00322D20" w:rsidP="00DA2612">
            <w:pPr>
              <w:spacing w:line="480" w:lineRule="exact"/>
              <w:jc w:val="center"/>
              <w:rPr>
                <w:rFonts w:ascii="黑体" w:eastAsia="黑体" w:cs="仿宋_GB2312"/>
                <w:kern w:val="0"/>
                <w:sz w:val="18"/>
                <w:szCs w:val="18"/>
              </w:rPr>
            </w:pPr>
            <w:r w:rsidRPr="00DA2612">
              <w:rPr>
                <w:rFonts w:ascii="黑体" w:eastAsia="黑体" w:cs="仿宋_GB2312" w:hint="eastAsia"/>
                <w:kern w:val="0"/>
                <w:sz w:val="18"/>
                <w:szCs w:val="18"/>
              </w:rPr>
              <w:t>职业素养培养、岗位能力锻炼、职业工作规范认识和解决生产实际问题；</w:t>
            </w:r>
          </w:p>
        </w:tc>
        <w:tc>
          <w:tcPr>
            <w:tcW w:w="1559" w:type="dxa"/>
            <w:vAlign w:val="center"/>
          </w:tcPr>
          <w:p w14:paraId="68E392F1" w14:textId="77777777" w:rsidR="00322D20" w:rsidRPr="00DA2612" w:rsidRDefault="00322D20" w:rsidP="00F44A04">
            <w:pPr>
              <w:spacing w:beforeLines="50" w:before="120" w:line="480" w:lineRule="exact"/>
              <w:jc w:val="center"/>
              <w:rPr>
                <w:rFonts w:ascii="黑体" w:eastAsia="黑体" w:cs="仿宋_GB2312"/>
                <w:kern w:val="0"/>
                <w:sz w:val="18"/>
                <w:szCs w:val="18"/>
              </w:rPr>
            </w:pPr>
            <w:r w:rsidRPr="00DA2612">
              <w:rPr>
                <w:rFonts w:ascii="黑体" w:eastAsia="黑体" w:cs="仿宋_GB2312"/>
                <w:kern w:val="0"/>
                <w:sz w:val="18"/>
                <w:szCs w:val="18"/>
              </w:rPr>
              <w:t>20</w:t>
            </w:r>
            <w:r w:rsidRPr="00DA2612">
              <w:rPr>
                <w:rFonts w:ascii="黑体" w:eastAsia="黑体" w:cs="仿宋_GB2312" w:hint="eastAsia"/>
                <w:kern w:val="0"/>
                <w:sz w:val="18"/>
                <w:szCs w:val="18"/>
              </w:rPr>
              <w:t>人左右</w:t>
            </w:r>
          </w:p>
        </w:tc>
        <w:tc>
          <w:tcPr>
            <w:tcW w:w="709" w:type="dxa"/>
            <w:vAlign w:val="center"/>
          </w:tcPr>
          <w:p w14:paraId="7D89158B" w14:textId="77777777" w:rsidR="00322D20" w:rsidRPr="00DA2612" w:rsidRDefault="00322D20" w:rsidP="00DA2612">
            <w:pPr>
              <w:spacing w:line="480" w:lineRule="exact"/>
              <w:jc w:val="center"/>
              <w:rPr>
                <w:rFonts w:ascii="黑体" w:eastAsia="黑体" w:cs="仿宋_GB2312"/>
                <w:kern w:val="0"/>
                <w:sz w:val="18"/>
                <w:szCs w:val="18"/>
              </w:rPr>
            </w:pPr>
          </w:p>
        </w:tc>
      </w:tr>
      <w:tr w:rsidR="00322D20" w:rsidRPr="00DA2612" w14:paraId="26D73C16" w14:textId="77777777" w:rsidTr="00444DCE">
        <w:tc>
          <w:tcPr>
            <w:tcW w:w="709" w:type="dxa"/>
            <w:vAlign w:val="center"/>
          </w:tcPr>
          <w:p w14:paraId="6A06BD0D" w14:textId="77777777" w:rsidR="00322D20" w:rsidRPr="00DA2612" w:rsidRDefault="00322D20" w:rsidP="00DA2612">
            <w:pPr>
              <w:spacing w:line="480" w:lineRule="exact"/>
              <w:jc w:val="center"/>
              <w:rPr>
                <w:rFonts w:ascii="黑体" w:eastAsia="黑体" w:cs="仿宋_GB2312"/>
                <w:kern w:val="0"/>
                <w:sz w:val="18"/>
                <w:szCs w:val="18"/>
              </w:rPr>
            </w:pPr>
            <w:r w:rsidRPr="00DA2612">
              <w:rPr>
                <w:rFonts w:ascii="黑体" w:eastAsia="黑体" w:cs="仿宋_GB2312"/>
                <w:kern w:val="0"/>
                <w:sz w:val="18"/>
                <w:szCs w:val="18"/>
              </w:rPr>
              <w:t>3</w:t>
            </w:r>
          </w:p>
        </w:tc>
        <w:tc>
          <w:tcPr>
            <w:tcW w:w="1135" w:type="dxa"/>
            <w:vAlign w:val="center"/>
          </w:tcPr>
          <w:p w14:paraId="1F8F88F8" w14:textId="77777777" w:rsidR="00322D20" w:rsidRPr="00DA2612" w:rsidRDefault="00322D20" w:rsidP="00F44A04">
            <w:pPr>
              <w:spacing w:beforeLines="50" w:before="120" w:line="480" w:lineRule="exact"/>
              <w:jc w:val="center"/>
              <w:rPr>
                <w:rFonts w:ascii="黑体" w:eastAsia="黑体" w:cs="仿宋_GB2312"/>
                <w:kern w:val="0"/>
                <w:sz w:val="18"/>
                <w:szCs w:val="18"/>
              </w:rPr>
            </w:pPr>
            <w:r w:rsidRPr="00DA2612">
              <w:rPr>
                <w:rFonts w:ascii="黑体" w:eastAsia="黑体" w:cs="仿宋_GB2312" w:hint="eastAsia"/>
                <w:kern w:val="0"/>
                <w:sz w:val="18"/>
                <w:szCs w:val="18"/>
              </w:rPr>
              <w:t>清洗机械行业</w:t>
            </w:r>
          </w:p>
        </w:tc>
        <w:tc>
          <w:tcPr>
            <w:tcW w:w="708" w:type="dxa"/>
            <w:vAlign w:val="center"/>
          </w:tcPr>
          <w:p w14:paraId="6086657D" w14:textId="77777777" w:rsidR="00322D20" w:rsidRPr="00DA2612" w:rsidRDefault="00322D20" w:rsidP="00F44A04">
            <w:pPr>
              <w:spacing w:beforeLines="50" w:before="120" w:line="480" w:lineRule="exact"/>
              <w:jc w:val="center"/>
              <w:rPr>
                <w:rFonts w:ascii="黑体" w:eastAsia="黑体" w:cs="仿宋_GB2312"/>
                <w:kern w:val="0"/>
                <w:sz w:val="18"/>
                <w:szCs w:val="18"/>
              </w:rPr>
            </w:pPr>
            <w:r w:rsidRPr="00DA2612">
              <w:rPr>
                <w:rFonts w:ascii="黑体" w:eastAsia="黑体" w:cs="仿宋_GB2312"/>
                <w:kern w:val="0"/>
                <w:sz w:val="18"/>
                <w:szCs w:val="18"/>
              </w:rPr>
              <w:t>3</w:t>
            </w:r>
          </w:p>
        </w:tc>
        <w:tc>
          <w:tcPr>
            <w:tcW w:w="5245" w:type="dxa"/>
            <w:vAlign w:val="center"/>
          </w:tcPr>
          <w:p w14:paraId="1EF04C9F" w14:textId="77777777" w:rsidR="00322D20" w:rsidRPr="00DA2612" w:rsidRDefault="00322D20" w:rsidP="00DA2612">
            <w:pPr>
              <w:spacing w:line="480" w:lineRule="exact"/>
              <w:jc w:val="center"/>
              <w:rPr>
                <w:rFonts w:ascii="黑体" w:eastAsia="黑体" w:cs="仿宋_GB2312"/>
                <w:kern w:val="0"/>
                <w:sz w:val="18"/>
                <w:szCs w:val="18"/>
              </w:rPr>
            </w:pPr>
            <w:r w:rsidRPr="00DA2612">
              <w:rPr>
                <w:rFonts w:ascii="黑体" w:eastAsia="黑体" w:cs="仿宋_GB2312" w:hint="eastAsia"/>
                <w:kern w:val="0"/>
                <w:sz w:val="18"/>
                <w:szCs w:val="18"/>
              </w:rPr>
              <w:t>职业素养培养、岗位能力锻炼、职业工作规范认识和解决生产实际问题；</w:t>
            </w:r>
          </w:p>
        </w:tc>
        <w:tc>
          <w:tcPr>
            <w:tcW w:w="1559" w:type="dxa"/>
            <w:vAlign w:val="center"/>
          </w:tcPr>
          <w:p w14:paraId="03B82BEF" w14:textId="77777777" w:rsidR="00322D20" w:rsidRPr="00DA2612" w:rsidRDefault="00322D20" w:rsidP="00F44A04">
            <w:pPr>
              <w:spacing w:beforeLines="50" w:before="120" w:line="480" w:lineRule="exact"/>
              <w:jc w:val="center"/>
              <w:rPr>
                <w:rFonts w:ascii="黑体" w:eastAsia="黑体" w:cs="仿宋_GB2312"/>
                <w:kern w:val="0"/>
                <w:sz w:val="18"/>
                <w:szCs w:val="18"/>
              </w:rPr>
            </w:pPr>
            <w:r w:rsidRPr="00DA2612">
              <w:rPr>
                <w:rFonts w:ascii="黑体" w:eastAsia="黑体" w:cs="仿宋_GB2312"/>
                <w:kern w:val="0"/>
                <w:sz w:val="18"/>
                <w:szCs w:val="18"/>
              </w:rPr>
              <w:t>60</w:t>
            </w:r>
            <w:r w:rsidRPr="00DA2612">
              <w:rPr>
                <w:rFonts w:ascii="黑体" w:eastAsia="黑体" w:cs="仿宋_GB2312" w:hint="eastAsia"/>
                <w:kern w:val="0"/>
                <w:sz w:val="18"/>
                <w:szCs w:val="18"/>
              </w:rPr>
              <w:t>人左右</w:t>
            </w:r>
          </w:p>
        </w:tc>
        <w:tc>
          <w:tcPr>
            <w:tcW w:w="709" w:type="dxa"/>
            <w:vAlign w:val="center"/>
          </w:tcPr>
          <w:p w14:paraId="4B7A1DD4" w14:textId="77777777" w:rsidR="00322D20" w:rsidRPr="00DA2612" w:rsidRDefault="00322D20" w:rsidP="00DA2612">
            <w:pPr>
              <w:spacing w:line="480" w:lineRule="exact"/>
              <w:jc w:val="center"/>
              <w:rPr>
                <w:rFonts w:ascii="黑体" w:eastAsia="黑体" w:cs="仿宋_GB2312"/>
                <w:kern w:val="0"/>
                <w:sz w:val="18"/>
                <w:szCs w:val="18"/>
              </w:rPr>
            </w:pPr>
          </w:p>
        </w:tc>
      </w:tr>
      <w:tr w:rsidR="00322D20" w:rsidRPr="00DA2612" w14:paraId="20840904" w14:textId="77777777" w:rsidTr="00444DCE">
        <w:tc>
          <w:tcPr>
            <w:tcW w:w="709" w:type="dxa"/>
            <w:vAlign w:val="center"/>
          </w:tcPr>
          <w:p w14:paraId="2A28EB50" w14:textId="77777777" w:rsidR="00322D20" w:rsidRPr="00DA2612" w:rsidRDefault="00322D20" w:rsidP="00DA2612">
            <w:pPr>
              <w:spacing w:line="480" w:lineRule="exact"/>
              <w:jc w:val="center"/>
              <w:rPr>
                <w:rFonts w:ascii="黑体" w:eastAsia="黑体" w:cs="仿宋_GB2312"/>
                <w:kern w:val="0"/>
                <w:sz w:val="18"/>
                <w:szCs w:val="18"/>
              </w:rPr>
            </w:pPr>
            <w:r w:rsidRPr="00DA2612">
              <w:rPr>
                <w:rFonts w:ascii="黑体" w:eastAsia="黑体" w:cs="仿宋_GB2312"/>
                <w:kern w:val="0"/>
                <w:sz w:val="18"/>
                <w:szCs w:val="18"/>
              </w:rPr>
              <w:t>4</w:t>
            </w:r>
          </w:p>
        </w:tc>
        <w:tc>
          <w:tcPr>
            <w:tcW w:w="1135" w:type="dxa"/>
            <w:vAlign w:val="center"/>
          </w:tcPr>
          <w:p w14:paraId="7ED8354C" w14:textId="77777777" w:rsidR="00322D20" w:rsidRPr="00DA2612" w:rsidRDefault="00322D20" w:rsidP="00F44A04">
            <w:pPr>
              <w:spacing w:beforeLines="50" w:before="120" w:line="480" w:lineRule="exact"/>
              <w:jc w:val="center"/>
              <w:rPr>
                <w:rFonts w:ascii="黑体" w:eastAsia="黑体" w:cs="仿宋_GB2312"/>
                <w:kern w:val="0"/>
                <w:sz w:val="18"/>
                <w:szCs w:val="18"/>
              </w:rPr>
            </w:pPr>
            <w:r w:rsidRPr="00DA2612">
              <w:rPr>
                <w:rFonts w:ascii="黑体" w:eastAsia="黑体" w:cs="仿宋_GB2312" w:hint="eastAsia"/>
                <w:kern w:val="0"/>
                <w:sz w:val="18"/>
                <w:szCs w:val="18"/>
              </w:rPr>
              <w:t>模具制造企业</w:t>
            </w:r>
          </w:p>
        </w:tc>
        <w:tc>
          <w:tcPr>
            <w:tcW w:w="708" w:type="dxa"/>
            <w:vAlign w:val="center"/>
          </w:tcPr>
          <w:p w14:paraId="4781B1A0" w14:textId="77777777" w:rsidR="00322D20" w:rsidRPr="00DA2612" w:rsidRDefault="00322D20" w:rsidP="00F44A04">
            <w:pPr>
              <w:spacing w:beforeLines="50" w:before="120" w:line="480" w:lineRule="exact"/>
              <w:jc w:val="center"/>
              <w:rPr>
                <w:rFonts w:ascii="黑体" w:eastAsia="黑体" w:cs="仿宋_GB2312"/>
                <w:kern w:val="0"/>
                <w:sz w:val="18"/>
                <w:szCs w:val="18"/>
              </w:rPr>
            </w:pPr>
            <w:r w:rsidRPr="00DA2612">
              <w:rPr>
                <w:rFonts w:ascii="黑体" w:eastAsia="黑体" w:cs="仿宋_GB2312"/>
                <w:kern w:val="0"/>
                <w:sz w:val="18"/>
                <w:szCs w:val="18"/>
              </w:rPr>
              <w:t>2</w:t>
            </w:r>
          </w:p>
        </w:tc>
        <w:tc>
          <w:tcPr>
            <w:tcW w:w="5245" w:type="dxa"/>
            <w:vAlign w:val="center"/>
          </w:tcPr>
          <w:p w14:paraId="55881B45" w14:textId="77777777" w:rsidR="00322D20" w:rsidRPr="00DA2612" w:rsidRDefault="00322D20" w:rsidP="00DA2612">
            <w:pPr>
              <w:spacing w:line="480" w:lineRule="exact"/>
              <w:jc w:val="center"/>
              <w:rPr>
                <w:rFonts w:ascii="黑体" w:eastAsia="黑体" w:cs="仿宋_GB2312"/>
                <w:kern w:val="0"/>
                <w:sz w:val="18"/>
                <w:szCs w:val="18"/>
              </w:rPr>
            </w:pPr>
            <w:r w:rsidRPr="00DA2612">
              <w:rPr>
                <w:rFonts w:ascii="黑体" w:eastAsia="黑体" w:cs="仿宋_GB2312" w:hint="eastAsia"/>
                <w:kern w:val="0"/>
                <w:sz w:val="18"/>
                <w:szCs w:val="18"/>
              </w:rPr>
              <w:t>职业素养培养、岗位能力锻炼、职业工作规范认识和解决生产实际问题；</w:t>
            </w:r>
          </w:p>
        </w:tc>
        <w:tc>
          <w:tcPr>
            <w:tcW w:w="1559" w:type="dxa"/>
            <w:vAlign w:val="center"/>
          </w:tcPr>
          <w:p w14:paraId="618AFF3B" w14:textId="77777777" w:rsidR="00322D20" w:rsidRPr="00DA2612" w:rsidRDefault="00322D20" w:rsidP="00F44A04">
            <w:pPr>
              <w:spacing w:beforeLines="50" w:before="120" w:line="480" w:lineRule="exact"/>
              <w:jc w:val="center"/>
              <w:rPr>
                <w:rFonts w:ascii="黑体" w:eastAsia="黑体" w:cs="仿宋_GB2312"/>
                <w:kern w:val="0"/>
                <w:sz w:val="18"/>
                <w:szCs w:val="18"/>
              </w:rPr>
            </w:pPr>
            <w:r w:rsidRPr="00DA2612">
              <w:rPr>
                <w:rFonts w:ascii="黑体" w:eastAsia="黑体" w:cs="仿宋_GB2312"/>
                <w:kern w:val="0"/>
                <w:sz w:val="18"/>
                <w:szCs w:val="18"/>
              </w:rPr>
              <w:t>10</w:t>
            </w:r>
            <w:r w:rsidRPr="00DA2612">
              <w:rPr>
                <w:rFonts w:ascii="黑体" w:eastAsia="黑体" w:cs="仿宋_GB2312" w:hint="eastAsia"/>
                <w:kern w:val="0"/>
                <w:sz w:val="18"/>
                <w:szCs w:val="18"/>
              </w:rPr>
              <w:t>人左右</w:t>
            </w:r>
          </w:p>
        </w:tc>
        <w:tc>
          <w:tcPr>
            <w:tcW w:w="709" w:type="dxa"/>
            <w:vAlign w:val="center"/>
          </w:tcPr>
          <w:p w14:paraId="2C6E5A1E" w14:textId="77777777" w:rsidR="00322D20" w:rsidRPr="00DA2612" w:rsidRDefault="00322D20" w:rsidP="00DA2612">
            <w:pPr>
              <w:spacing w:line="480" w:lineRule="exact"/>
              <w:jc w:val="center"/>
              <w:rPr>
                <w:rFonts w:ascii="黑体" w:eastAsia="黑体" w:cs="仿宋_GB2312"/>
                <w:kern w:val="0"/>
                <w:sz w:val="18"/>
                <w:szCs w:val="18"/>
              </w:rPr>
            </w:pPr>
          </w:p>
        </w:tc>
      </w:tr>
      <w:tr w:rsidR="00322D20" w:rsidRPr="00DA2612" w14:paraId="292CD8AE" w14:textId="77777777" w:rsidTr="00444DCE">
        <w:tc>
          <w:tcPr>
            <w:tcW w:w="709" w:type="dxa"/>
            <w:vAlign w:val="center"/>
          </w:tcPr>
          <w:p w14:paraId="045AA94F" w14:textId="77777777" w:rsidR="00322D20" w:rsidRPr="00DA2612" w:rsidRDefault="00322D20" w:rsidP="00DA2612">
            <w:pPr>
              <w:spacing w:line="480" w:lineRule="exact"/>
              <w:jc w:val="center"/>
              <w:rPr>
                <w:rFonts w:ascii="黑体" w:eastAsia="黑体" w:cs="仿宋_GB2312"/>
                <w:kern w:val="0"/>
                <w:sz w:val="18"/>
                <w:szCs w:val="18"/>
              </w:rPr>
            </w:pPr>
            <w:r w:rsidRPr="00DA2612">
              <w:rPr>
                <w:rFonts w:ascii="黑体" w:eastAsia="黑体" w:cs="仿宋_GB2312"/>
                <w:kern w:val="0"/>
                <w:sz w:val="18"/>
                <w:szCs w:val="18"/>
              </w:rPr>
              <w:t>5</w:t>
            </w:r>
          </w:p>
        </w:tc>
        <w:tc>
          <w:tcPr>
            <w:tcW w:w="1135" w:type="dxa"/>
            <w:vAlign w:val="center"/>
          </w:tcPr>
          <w:p w14:paraId="251E00C9" w14:textId="77777777" w:rsidR="00322D20" w:rsidRPr="00DA2612" w:rsidRDefault="00322D20" w:rsidP="00F44A04">
            <w:pPr>
              <w:spacing w:beforeLines="50" w:before="120" w:line="480" w:lineRule="exact"/>
              <w:jc w:val="center"/>
              <w:rPr>
                <w:rFonts w:ascii="黑体" w:eastAsia="黑体" w:cs="仿宋_GB2312"/>
                <w:kern w:val="0"/>
                <w:sz w:val="18"/>
                <w:szCs w:val="18"/>
              </w:rPr>
            </w:pPr>
            <w:r w:rsidRPr="00DA2612">
              <w:rPr>
                <w:rFonts w:ascii="黑体" w:eastAsia="黑体" w:cs="仿宋_GB2312" w:hint="eastAsia"/>
                <w:kern w:val="0"/>
                <w:sz w:val="18"/>
                <w:szCs w:val="18"/>
              </w:rPr>
              <w:t>家用电器制造企业</w:t>
            </w:r>
          </w:p>
        </w:tc>
        <w:tc>
          <w:tcPr>
            <w:tcW w:w="708" w:type="dxa"/>
            <w:vAlign w:val="center"/>
          </w:tcPr>
          <w:p w14:paraId="0B10E4A2" w14:textId="77777777" w:rsidR="00322D20" w:rsidRPr="00DA2612" w:rsidRDefault="00322D20" w:rsidP="00F44A04">
            <w:pPr>
              <w:spacing w:beforeLines="50" w:before="120" w:line="480" w:lineRule="exact"/>
              <w:jc w:val="center"/>
              <w:rPr>
                <w:rFonts w:ascii="黑体" w:eastAsia="黑体" w:cs="仿宋_GB2312"/>
                <w:kern w:val="0"/>
                <w:sz w:val="18"/>
                <w:szCs w:val="18"/>
              </w:rPr>
            </w:pPr>
            <w:r w:rsidRPr="00DA2612">
              <w:rPr>
                <w:rFonts w:ascii="黑体" w:eastAsia="黑体" w:cs="仿宋_GB2312"/>
                <w:kern w:val="0"/>
                <w:sz w:val="18"/>
                <w:szCs w:val="18"/>
              </w:rPr>
              <w:t>5</w:t>
            </w:r>
          </w:p>
        </w:tc>
        <w:tc>
          <w:tcPr>
            <w:tcW w:w="5245" w:type="dxa"/>
            <w:vAlign w:val="center"/>
          </w:tcPr>
          <w:p w14:paraId="221FC484" w14:textId="77777777" w:rsidR="00322D20" w:rsidRPr="00DA2612" w:rsidRDefault="00322D20" w:rsidP="00DA2612">
            <w:pPr>
              <w:spacing w:line="480" w:lineRule="exact"/>
              <w:jc w:val="center"/>
              <w:rPr>
                <w:rFonts w:ascii="黑体" w:eastAsia="黑体" w:cs="仿宋_GB2312"/>
                <w:kern w:val="0"/>
                <w:sz w:val="18"/>
                <w:szCs w:val="18"/>
              </w:rPr>
            </w:pPr>
            <w:r w:rsidRPr="00DA2612">
              <w:rPr>
                <w:rFonts w:ascii="黑体" w:eastAsia="黑体" w:cs="仿宋_GB2312" w:hint="eastAsia"/>
                <w:kern w:val="0"/>
                <w:sz w:val="18"/>
                <w:szCs w:val="18"/>
              </w:rPr>
              <w:t>职业素养培养、岗位能力锻炼、职业工作规范认识和解决生产实际问题；</w:t>
            </w:r>
          </w:p>
        </w:tc>
        <w:tc>
          <w:tcPr>
            <w:tcW w:w="1559" w:type="dxa"/>
            <w:vAlign w:val="center"/>
          </w:tcPr>
          <w:p w14:paraId="37C2AF21" w14:textId="77777777" w:rsidR="00322D20" w:rsidRPr="00DA2612" w:rsidRDefault="00322D20" w:rsidP="00F44A04">
            <w:pPr>
              <w:spacing w:beforeLines="50" w:before="120" w:line="480" w:lineRule="exact"/>
              <w:jc w:val="center"/>
              <w:rPr>
                <w:rFonts w:ascii="黑体" w:eastAsia="黑体" w:cs="仿宋_GB2312"/>
                <w:kern w:val="0"/>
                <w:sz w:val="18"/>
                <w:szCs w:val="18"/>
              </w:rPr>
            </w:pPr>
            <w:r w:rsidRPr="00DA2612">
              <w:rPr>
                <w:rFonts w:ascii="黑体" w:eastAsia="黑体" w:cs="仿宋_GB2312"/>
                <w:kern w:val="0"/>
                <w:sz w:val="18"/>
                <w:szCs w:val="18"/>
              </w:rPr>
              <w:t>20</w:t>
            </w:r>
            <w:r w:rsidRPr="00DA2612">
              <w:rPr>
                <w:rFonts w:ascii="黑体" w:eastAsia="黑体" w:cs="仿宋_GB2312" w:hint="eastAsia"/>
                <w:kern w:val="0"/>
                <w:sz w:val="18"/>
                <w:szCs w:val="18"/>
              </w:rPr>
              <w:t>人左右</w:t>
            </w:r>
          </w:p>
        </w:tc>
        <w:tc>
          <w:tcPr>
            <w:tcW w:w="709" w:type="dxa"/>
            <w:vAlign w:val="center"/>
          </w:tcPr>
          <w:p w14:paraId="42C56126" w14:textId="77777777" w:rsidR="00322D20" w:rsidRPr="00DA2612" w:rsidRDefault="00322D20" w:rsidP="00DA2612">
            <w:pPr>
              <w:spacing w:line="480" w:lineRule="exact"/>
              <w:jc w:val="center"/>
              <w:rPr>
                <w:rFonts w:ascii="黑体" w:eastAsia="黑体" w:cs="仿宋_GB2312"/>
                <w:kern w:val="0"/>
                <w:sz w:val="18"/>
                <w:szCs w:val="18"/>
              </w:rPr>
            </w:pPr>
          </w:p>
        </w:tc>
      </w:tr>
      <w:tr w:rsidR="00322D20" w:rsidRPr="00DA2612" w14:paraId="7968855F" w14:textId="77777777" w:rsidTr="00444DCE">
        <w:tc>
          <w:tcPr>
            <w:tcW w:w="709" w:type="dxa"/>
            <w:vAlign w:val="center"/>
          </w:tcPr>
          <w:p w14:paraId="388157F0" w14:textId="77777777" w:rsidR="00322D20" w:rsidRPr="00DA2612" w:rsidRDefault="00322D20" w:rsidP="00DA2612">
            <w:pPr>
              <w:spacing w:line="480" w:lineRule="exact"/>
              <w:jc w:val="center"/>
              <w:rPr>
                <w:rFonts w:ascii="黑体" w:eastAsia="黑体" w:cs="仿宋_GB2312"/>
                <w:kern w:val="0"/>
                <w:sz w:val="18"/>
                <w:szCs w:val="18"/>
              </w:rPr>
            </w:pPr>
            <w:r w:rsidRPr="00DA2612">
              <w:rPr>
                <w:rFonts w:ascii="黑体" w:eastAsia="黑体" w:cs="仿宋_GB2312"/>
                <w:kern w:val="0"/>
                <w:sz w:val="18"/>
                <w:szCs w:val="18"/>
              </w:rPr>
              <w:t>6</w:t>
            </w:r>
          </w:p>
        </w:tc>
        <w:tc>
          <w:tcPr>
            <w:tcW w:w="1135" w:type="dxa"/>
            <w:vAlign w:val="center"/>
          </w:tcPr>
          <w:p w14:paraId="55176C07" w14:textId="77777777" w:rsidR="00322D20" w:rsidRPr="00DA2612" w:rsidRDefault="00322D20" w:rsidP="00F44A04">
            <w:pPr>
              <w:spacing w:beforeLines="50" w:before="120" w:line="480" w:lineRule="exact"/>
              <w:jc w:val="center"/>
              <w:rPr>
                <w:rFonts w:ascii="黑体" w:eastAsia="黑体" w:cs="仿宋_GB2312"/>
                <w:kern w:val="0"/>
                <w:sz w:val="18"/>
                <w:szCs w:val="18"/>
              </w:rPr>
            </w:pPr>
            <w:r w:rsidRPr="00DA2612">
              <w:rPr>
                <w:rFonts w:ascii="黑体" w:eastAsia="黑体" w:cs="仿宋_GB2312" w:hint="eastAsia"/>
                <w:kern w:val="0"/>
                <w:sz w:val="18"/>
                <w:szCs w:val="18"/>
              </w:rPr>
              <w:t>缝制设备制造企业</w:t>
            </w:r>
          </w:p>
        </w:tc>
        <w:tc>
          <w:tcPr>
            <w:tcW w:w="708" w:type="dxa"/>
            <w:vAlign w:val="center"/>
          </w:tcPr>
          <w:p w14:paraId="7E981A36" w14:textId="77777777" w:rsidR="00322D20" w:rsidRPr="00DA2612" w:rsidRDefault="00322D20" w:rsidP="00F44A04">
            <w:pPr>
              <w:spacing w:beforeLines="50" w:before="120" w:line="480" w:lineRule="exact"/>
              <w:jc w:val="center"/>
              <w:rPr>
                <w:rFonts w:ascii="黑体" w:eastAsia="黑体" w:cs="仿宋_GB2312"/>
                <w:kern w:val="0"/>
                <w:sz w:val="18"/>
                <w:szCs w:val="18"/>
              </w:rPr>
            </w:pPr>
            <w:r w:rsidRPr="00DA2612">
              <w:rPr>
                <w:rFonts w:ascii="黑体" w:eastAsia="黑体" w:cs="仿宋_GB2312"/>
                <w:kern w:val="0"/>
                <w:sz w:val="18"/>
                <w:szCs w:val="18"/>
              </w:rPr>
              <w:t>5</w:t>
            </w:r>
          </w:p>
        </w:tc>
        <w:tc>
          <w:tcPr>
            <w:tcW w:w="5245" w:type="dxa"/>
            <w:vAlign w:val="center"/>
          </w:tcPr>
          <w:p w14:paraId="2C32895F" w14:textId="77777777" w:rsidR="00322D20" w:rsidRPr="00DA2612" w:rsidRDefault="00322D20" w:rsidP="00DA2612">
            <w:pPr>
              <w:spacing w:line="480" w:lineRule="exact"/>
              <w:jc w:val="center"/>
              <w:rPr>
                <w:rFonts w:ascii="黑体" w:eastAsia="黑体" w:cs="仿宋_GB2312"/>
                <w:kern w:val="0"/>
                <w:sz w:val="18"/>
                <w:szCs w:val="18"/>
              </w:rPr>
            </w:pPr>
            <w:r w:rsidRPr="00DA2612">
              <w:rPr>
                <w:rFonts w:ascii="黑体" w:eastAsia="黑体" w:cs="仿宋_GB2312" w:hint="eastAsia"/>
                <w:kern w:val="0"/>
                <w:sz w:val="18"/>
                <w:szCs w:val="18"/>
              </w:rPr>
              <w:t>职业素养培养、岗位能力锻炼、职业工作规范认识和解决生产实际问题；</w:t>
            </w:r>
          </w:p>
        </w:tc>
        <w:tc>
          <w:tcPr>
            <w:tcW w:w="1559" w:type="dxa"/>
            <w:vAlign w:val="center"/>
          </w:tcPr>
          <w:p w14:paraId="29CCCFD0" w14:textId="77777777" w:rsidR="00322D20" w:rsidRPr="00DA2612" w:rsidRDefault="00322D20" w:rsidP="00F44A04">
            <w:pPr>
              <w:spacing w:beforeLines="50" w:before="120" w:line="480" w:lineRule="exact"/>
              <w:jc w:val="center"/>
              <w:rPr>
                <w:rFonts w:ascii="黑体" w:eastAsia="黑体" w:cs="仿宋_GB2312"/>
                <w:kern w:val="0"/>
                <w:sz w:val="18"/>
                <w:szCs w:val="18"/>
              </w:rPr>
            </w:pPr>
            <w:r w:rsidRPr="00DA2612">
              <w:rPr>
                <w:rFonts w:ascii="黑体" w:eastAsia="黑体" w:cs="仿宋_GB2312"/>
                <w:kern w:val="0"/>
                <w:sz w:val="18"/>
                <w:szCs w:val="18"/>
              </w:rPr>
              <w:t>30</w:t>
            </w:r>
            <w:r w:rsidRPr="00DA2612">
              <w:rPr>
                <w:rFonts w:ascii="黑体" w:eastAsia="黑体" w:cs="仿宋_GB2312" w:hint="eastAsia"/>
                <w:kern w:val="0"/>
                <w:sz w:val="18"/>
                <w:szCs w:val="18"/>
              </w:rPr>
              <w:t>人左右</w:t>
            </w:r>
          </w:p>
        </w:tc>
        <w:tc>
          <w:tcPr>
            <w:tcW w:w="709" w:type="dxa"/>
            <w:vAlign w:val="center"/>
          </w:tcPr>
          <w:p w14:paraId="314D3149" w14:textId="77777777" w:rsidR="00322D20" w:rsidRPr="00DA2612" w:rsidRDefault="00322D20" w:rsidP="00DA2612">
            <w:pPr>
              <w:spacing w:line="480" w:lineRule="exact"/>
              <w:jc w:val="center"/>
              <w:rPr>
                <w:rFonts w:ascii="黑体" w:eastAsia="黑体" w:cs="仿宋_GB2312"/>
                <w:kern w:val="0"/>
                <w:sz w:val="18"/>
                <w:szCs w:val="18"/>
              </w:rPr>
            </w:pPr>
          </w:p>
        </w:tc>
      </w:tr>
    </w:tbl>
    <w:p w14:paraId="39D19522" w14:textId="77777777" w:rsidR="00322D20" w:rsidRDefault="00322D20" w:rsidP="00322D20">
      <w:pPr>
        <w:spacing w:line="580" w:lineRule="exact"/>
        <w:ind w:firstLineChars="200" w:firstLine="560"/>
        <w:jc w:val="left"/>
        <w:rPr>
          <w:rFonts w:ascii="仿宋_GB2312" w:eastAsia="仿宋_GB2312"/>
          <w:sz w:val="28"/>
          <w:szCs w:val="28"/>
        </w:rPr>
      </w:pPr>
      <w:r>
        <w:rPr>
          <w:rFonts w:ascii="仿宋_GB2312" w:eastAsia="仿宋_GB2312"/>
          <w:sz w:val="28"/>
          <w:szCs w:val="28"/>
        </w:rPr>
        <w:lastRenderedPageBreak/>
        <w:t>3.</w:t>
      </w:r>
      <w:r>
        <w:rPr>
          <w:rFonts w:ascii="仿宋_GB2312" w:eastAsia="仿宋_GB2312" w:hint="eastAsia"/>
          <w:sz w:val="28"/>
          <w:szCs w:val="28"/>
        </w:rPr>
        <w:t>支持信息化教学条件</w:t>
      </w:r>
    </w:p>
    <w:p w14:paraId="38530A80" w14:textId="77777777" w:rsidR="00322D20" w:rsidRPr="00152345" w:rsidRDefault="00322D20" w:rsidP="00F44A04">
      <w:pPr>
        <w:spacing w:line="480" w:lineRule="exact"/>
        <w:ind w:firstLineChars="200" w:firstLine="560"/>
        <w:rPr>
          <w:rFonts w:ascii="仿宋_GB2312" w:eastAsia="仿宋_GB2312" w:cs="仿宋_GB2312"/>
          <w:sz w:val="28"/>
          <w:szCs w:val="28"/>
        </w:rPr>
      </w:pPr>
      <w:r>
        <w:rPr>
          <w:rFonts w:ascii="仿宋_GB2312" w:eastAsia="仿宋_GB2312" w:cs="仿宋_GB2312" w:hint="eastAsia"/>
          <w:sz w:val="28"/>
          <w:szCs w:val="28"/>
        </w:rPr>
        <w:t>本专业建有</w:t>
      </w:r>
      <w:r>
        <w:rPr>
          <w:rFonts w:ascii="仿宋_GB2312" w:eastAsia="仿宋_GB2312" w:cs="仿宋_GB2312"/>
          <w:sz w:val="28"/>
          <w:szCs w:val="28"/>
        </w:rPr>
        <w:t>1</w:t>
      </w:r>
      <w:r>
        <w:rPr>
          <w:rFonts w:ascii="仿宋_GB2312" w:eastAsia="仿宋_GB2312" w:cs="仿宋_GB2312" w:hint="eastAsia"/>
          <w:sz w:val="28"/>
          <w:szCs w:val="28"/>
        </w:rPr>
        <w:t>个虚拟实验室，</w:t>
      </w:r>
      <w:r>
        <w:rPr>
          <w:rFonts w:ascii="仿宋_GB2312" w:eastAsia="仿宋_GB2312" w:cs="仿宋_GB2312"/>
          <w:sz w:val="28"/>
          <w:szCs w:val="28"/>
        </w:rPr>
        <w:t>5</w:t>
      </w:r>
      <w:r>
        <w:rPr>
          <w:rFonts w:ascii="仿宋_GB2312" w:eastAsia="仿宋_GB2312" w:cs="仿宋_GB2312" w:hint="eastAsia"/>
          <w:sz w:val="28"/>
          <w:szCs w:val="28"/>
        </w:rPr>
        <w:t>门课程具有网上资源库，</w:t>
      </w:r>
      <w:r>
        <w:rPr>
          <w:rFonts w:ascii="仿宋_GB2312" w:eastAsia="仿宋_GB2312" w:cs="仿宋_GB2312"/>
          <w:sz w:val="28"/>
          <w:szCs w:val="28"/>
        </w:rPr>
        <w:t>3</w:t>
      </w:r>
      <w:r>
        <w:rPr>
          <w:rFonts w:ascii="仿宋_GB2312" w:eastAsia="仿宋_GB2312" w:cs="仿宋_GB2312" w:hint="eastAsia"/>
          <w:sz w:val="28"/>
          <w:szCs w:val="28"/>
        </w:rPr>
        <w:t>门课已实施线上线下教学，具备信息化教学的条件。</w:t>
      </w:r>
    </w:p>
    <w:p w14:paraId="64C69F79" w14:textId="77777777" w:rsidR="00322D20" w:rsidRDefault="00322D20" w:rsidP="00F44A04">
      <w:pPr>
        <w:spacing w:line="580" w:lineRule="exact"/>
        <w:ind w:firstLineChars="200" w:firstLine="600"/>
        <w:rPr>
          <w:rFonts w:ascii="楷体" w:eastAsia="楷体" w:hAnsi="楷体"/>
          <w:color w:val="000000"/>
          <w:sz w:val="30"/>
          <w:szCs w:val="30"/>
        </w:rPr>
      </w:pPr>
      <w:r>
        <w:rPr>
          <w:rFonts w:ascii="楷体" w:eastAsia="楷体" w:hAnsi="楷体" w:hint="eastAsia"/>
          <w:color w:val="000000"/>
          <w:sz w:val="30"/>
          <w:szCs w:val="30"/>
        </w:rPr>
        <w:t>（三）教材及图书、数字化（网络）资料等学习资源</w:t>
      </w:r>
    </w:p>
    <w:p w14:paraId="32E0D008" w14:textId="77777777" w:rsidR="00322D20" w:rsidRPr="00AC4645" w:rsidRDefault="00322D20" w:rsidP="00F44A04">
      <w:pPr>
        <w:spacing w:line="580" w:lineRule="exact"/>
        <w:ind w:firstLineChars="200" w:firstLine="560"/>
        <w:jc w:val="left"/>
        <w:rPr>
          <w:rFonts w:ascii="仿宋_GB2312" w:eastAsia="仿宋_GB2312"/>
          <w:sz w:val="28"/>
          <w:szCs w:val="28"/>
        </w:rPr>
      </w:pPr>
      <w:r w:rsidRPr="00AC4645">
        <w:rPr>
          <w:rFonts w:ascii="仿宋_GB2312" w:eastAsia="仿宋_GB2312" w:hint="eastAsia"/>
          <w:sz w:val="28"/>
          <w:szCs w:val="28"/>
        </w:rPr>
        <w:t>（</w:t>
      </w:r>
      <w:r w:rsidRPr="00AC4645">
        <w:rPr>
          <w:rFonts w:ascii="仿宋_GB2312" w:eastAsia="仿宋_GB2312"/>
          <w:sz w:val="28"/>
          <w:szCs w:val="28"/>
        </w:rPr>
        <w:t>1</w:t>
      </w:r>
      <w:r w:rsidRPr="00AC4645">
        <w:rPr>
          <w:rFonts w:ascii="仿宋_GB2312" w:eastAsia="仿宋_GB2312" w:hint="eastAsia"/>
          <w:sz w:val="28"/>
          <w:szCs w:val="28"/>
        </w:rPr>
        <w:t>）教材</w:t>
      </w:r>
    </w:p>
    <w:p w14:paraId="75998C09" w14:textId="77777777" w:rsidR="00322D20" w:rsidRPr="001B51F6" w:rsidRDefault="00322D20" w:rsidP="00F44A04">
      <w:pPr>
        <w:spacing w:line="480" w:lineRule="exact"/>
        <w:ind w:firstLineChars="200" w:firstLine="560"/>
        <w:rPr>
          <w:rFonts w:ascii="仿宋_GB2312" w:eastAsia="仿宋_GB2312" w:cs="仿宋_GB2312"/>
          <w:sz w:val="28"/>
          <w:szCs w:val="28"/>
        </w:rPr>
      </w:pPr>
      <w:r w:rsidRPr="001B51F6">
        <w:rPr>
          <w:rFonts w:ascii="仿宋_GB2312" w:eastAsia="仿宋_GB2312" w:cs="仿宋_GB2312" w:hint="eastAsia"/>
          <w:sz w:val="28"/>
          <w:szCs w:val="28"/>
        </w:rPr>
        <w:t>高等教育</w:t>
      </w:r>
      <w:r w:rsidRPr="001B51F6">
        <w:rPr>
          <w:rFonts w:ascii="仿宋_GB2312" w:eastAsia="仿宋_GB2312" w:cs="仿宋_GB2312"/>
          <w:sz w:val="28"/>
          <w:szCs w:val="28"/>
        </w:rPr>
        <w:t>“</w:t>
      </w:r>
      <w:r w:rsidRPr="001B51F6">
        <w:rPr>
          <w:rFonts w:ascii="仿宋_GB2312" w:eastAsia="仿宋_GB2312" w:cs="仿宋_GB2312" w:hint="eastAsia"/>
          <w:sz w:val="28"/>
          <w:szCs w:val="28"/>
        </w:rPr>
        <w:t>十一五</w:t>
      </w:r>
      <w:r w:rsidRPr="001B51F6">
        <w:rPr>
          <w:rFonts w:ascii="仿宋_GB2312" w:eastAsia="仿宋_GB2312" w:cs="仿宋_GB2312"/>
          <w:sz w:val="28"/>
          <w:szCs w:val="28"/>
        </w:rPr>
        <w:t>”</w:t>
      </w:r>
      <w:r w:rsidRPr="001B51F6">
        <w:rPr>
          <w:rFonts w:ascii="仿宋_GB2312" w:eastAsia="仿宋_GB2312" w:cs="仿宋_GB2312" w:hint="eastAsia"/>
          <w:sz w:val="28"/>
          <w:szCs w:val="28"/>
        </w:rPr>
        <w:t>、</w:t>
      </w:r>
      <w:r w:rsidRPr="001B51F6">
        <w:rPr>
          <w:rFonts w:ascii="仿宋_GB2312" w:eastAsia="仿宋_GB2312" w:cs="仿宋_GB2312"/>
          <w:sz w:val="28"/>
          <w:szCs w:val="28"/>
        </w:rPr>
        <w:t>“</w:t>
      </w:r>
      <w:r w:rsidRPr="001B51F6">
        <w:rPr>
          <w:rFonts w:ascii="仿宋_GB2312" w:eastAsia="仿宋_GB2312" w:cs="仿宋_GB2312" w:hint="eastAsia"/>
          <w:sz w:val="28"/>
          <w:szCs w:val="28"/>
        </w:rPr>
        <w:t>十二五</w:t>
      </w:r>
      <w:r w:rsidRPr="001B51F6">
        <w:rPr>
          <w:rFonts w:ascii="仿宋_GB2312" w:eastAsia="仿宋_GB2312" w:cs="仿宋_GB2312"/>
          <w:sz w:val="28"/>
          <w:szCs w:val="28"/>
        </w:rPr>
        <w:t>”</w:t>
      </w:r>
      <w:r w:rsidRPr="001B51F6">
        <w:rPr>
          <w:rFonts w:ascii="仿宋_GB2312" w:eastAsia="仿宋_GB2312" w:cs="仿宋_GB2312" w:hint="eastAsia"/>
          <w:sz w:val="28"/>
          <w:szCs w:val="28"/>
        </w:rPr>
        <w:t>国家级规划教材；</w:t>
      </w:r>
    </w:p>
    <w:p w14:paraId="1E9E19E7" w14:textId="77777777" w:rsidR="00322D20" w:rsidRPr="001B51F6" w:rsidRDefault="00322D20" w:rsidP="00F44A04">
      <w:pPr>
        <w:spacing w:line="480" w:lineRule="exact"/>
        <w:ind w:firstLineChars="200" w:firstLine="560"/>
        <w:rPr>
          <w:rFonts w:ascii="仿宋_GB2312" w:eastAsia="仿宋_GB2312" w:cs="仿宋_GB2312"/>
          <w:sz w:val="28"/>
          <w:szCs w:val="28"/>
        </w:rPr>
      </w:pPr>
      <w:r w:rsidRPr="001B51F6">
        <w:rPr>
          <w:rFonts w:ascii="仿宋_GB2312" w:eastAsia="仿宋_GB2312" w:cs="仿宋_GB2312" w:hint="eastAsia"/>
          <w:sz w:val="28"/>
          <w:szCs w:val="28"/>
        </w:rPr>
        <w:t>高等职业教育课改系列规划教材；</w:t>
      </w:r>
    </w:p>
    <w:p w14:paraId="3254644C" w14:textId="77777777" w:rsidR="00322D20" w:rsidRPr="001B51F6" w:rsidRDefault="00322D20" w:rsidP="00F44A04">
      <w:pPr>
        <w:spacing w:line="480" w:lineRule="exact"/>
        <w:ind w:firstLineChars="200" w:firstLine="560"/>
        <w:rPr>
          <w:rFonts w:ascii="仿宋_GB2312" w:eastAsia="仿宋_GB2312" w:cs="仿宋_GB2312"/>
          <w:sz w:val="28"/>
          <w:szCs w:val="28"/>
        </w:rPr>
      </w:pPr>
      <w:r w:rsidRPr="001B51F6">
        <w:rPr>
          <w:rFonts w:ascii="仿宋_GB2312" w:eastAsia="仿宋_GB2312" w:cs="仿宋_GB2312" w:hint="eastAsia"/>
          <w:sz w:val="28"/>
          <w:szCs w:val="28"/>
        </w:rPr>
        <w:t>教育部专业教学指导委员会推荐的教材或重点建设教材；</w:t>
      </w:r>
    </w:p>
    <w:p w14:paraId="6A9885FB" w14:textId="77777777" w:rsidR="00322D20" w:rsidRPr="001B51F6" w:rsidRDefault="00322D20" w:rsidP="00F44A04">
      <w:pPr>
        <w:spacing w:line="480" w:lineRule="exact"/>
        <w:ind w:firstLineChars="200" w:firstLine="560"/>
        <w:rPr>
          <w:rFonts w:ascii="仿宋_GB2312" w:eastAsia="仿宋_GB2312" w:cs="仿宋_GB2312"/>
          <w:sz w:val="28"/>
          <w:szCs w:val="28"/>
        </w:rPr>
      </w:pPr>
      <w:r w:rsidRPr="001B51F6">
        <w:rPr>
          <w:rFonts w:ascii="仿宋_GB2312" w:eastAsia="仿宋_GB2312" w:cs="仿宋_GB2312" w:hint="eastAsia"/>
          <w:sz w:val="28"/>
          <w:szCs w:val="28"/>
        </w:rPr>
        <w:t>校企合作特色教材、校内自编教材或活页教材；</w:t>
      </w:r>
    </w:p>
    <w:p w14:paraId="7858EE3C" w14:textId="77777777" w:rsidR="00322D20" w:rsidRPr="001B51F6" w:rsidRDefault="00322D20" w:rsidP="00F44A04">
      <w:pPr>
        <w:spacing w:line="480" w:lineRule="exact"/>
        <w:ind w:firstLineChars="200" w:firstLine="560"/>
        <w:rPr>
          <w:rFonts w:ascii="仿宋_GB2312" w:eastAsia="仿宋_GB2312" w:cs="仿宋_GB2312"/>
          <w:sz w:val="28"/>
          <w:szCs w:val="28"/>
        </w:rPr>
      </w:pPr>
      <w:r w:rsidRPr="001B51F6">
        <w:rPr>
          <w:rFonts w:ascii="仿宋_GB2312" w:eastAsia="仿宋_GB2312" w:cs="仿宋_GB2312" w:hint="eastAsia"/>
          <w:sz w:val="28"/>
          <w:szCs w:val="28"/>
        </w:rPr>
        <w:t>（</w:t>
      </w:r>
      <w:r w:rsidRPr="001B51F6">
        <w:rPr>
          <w:rFonts w:ascii="仿宋_GB2312" w:eastAsia="仿宋_GB2312" w:cs="仿宋_GB2312"/>
          <w:sz w:val="28"/>
          <w:szCs w:val="28"/>
        </w:rPr>
        <w:t>2</w:t>
      </w:r>
      <w:r w:rsidRPr="001B51F6">
        <w:rPr>
          <w:rFonts w:ascii="仿宋_GB2312" w:eastAsia="仿宋_GB2312" w:cs="仿宋_GB2312" w:hint="eastAsia"/>
          <w:sz w:val="28"/>
          <w:szCs w:val="28"/>
        </w:rPr>
        <w:t>）图示及数字化资料</w:t>
      </w:r>
    </w:p>
    <w:p w14:paraId="06B85DE6" w14:textId="77777777" w:rsidR="00322D20" w:rsidRPr="001B51F6" w:rsidRDefault="00322D20" w:rsidP="00F44A04">
      <w:pPr>
        <w:spacing w:line="480" w:lineRule="exact"/>
        <w:ind w:firstLineChars="200" w:firstLine="560"/>
        <w:rPr>
          <w:rFonts w:ascii="仿宋_GB2312" w:eastAsia="仿宋_GB2312" w:cs="仿宋_GB2312"/>
          <w:sz w:val="28"/>
          <w:szCs w:val="28"/>
        </w:rPr>
      </w:pPr>
      <w:r w:rsidRPr="001B51F6">
        <w:rPr>
          <w:rFonts w:ascii="仿宋_GB2312" w:eastAsia="仿宋_GB2312" w:cs="仿宋_GB2312" w:hint="eastAsia"/>
          <w:sz w:val="28"/>
          <w:szCs w:val="28"/>
        </w:rPr>
        <w:t>技术标准、规范、手册、参考资料等；</w:t>
      </w:r>
    </w:p>
    <w:p w14:paraId="69F6FBD2" w14:textId="77777777" w:rsidR="00322D20" w:rsidRPr="001B51F6" w:rsidRDefault="00322D20" w:rsidP="00F44A04">
      <w:pPr>
        <w:spacing w:line="480" w:lineRule="exact"/>
        <w:ind w:firstLineChars="200" w:firstLine="560"/>
        <w:rPr>
          <w:rFonts w:ascii="仿宋_GB2312" w:eastAsia="仿宋_GB2312" w:cs="仿宋_GB2312"/>
          <w:sz w:val="28"/>
          <w:szCs w:val="28"/>
        </w:rPr>
      </w:pPr>
      <w:r w:rsidRPr="001B51F6">
        <w:rPr>
          <w:rFonts w:ascii="仿宋_GB2312" w:eastAsia="仿宋_GB2312" w:cs="仿宋_GB2312" w:hint="eastAsia"/>
          <w:sz w:val="28"/>
          <w:szCs w:val="28"/>
        </w:rPr>
        <w:t>数字化教学资源，如</w:t>
      </w:r>
      <w:r w:rsidRPr="001B51F6">
        <w:rPr>
          <w:rFonts w:ascii="仿宋_GB2312" w:eastAsia="仿宋_GB2312" w:cs="仿宋_GB2312"/>
          <w:sz w:val="28"/>
          <w:szCs w:val="28"/>
        </w:rPr>
        <w:t>“</w:t>
      </w:r>
      <w:r w:rsidRPr="001B51F6">
        <w:rPr>
          <w:rFonts w:ascii="仿宋_GB2312" w:eastAsia="仿宋_GB2312" w:cs="仿宋_GB2312" w:hint="eastAsia"/>
          <w:sz w:val="28"/>
          <w:szCs w:val="28"/>
        </w:rPr>
        <w:t>网络课程</w:t>
      </w:r>
      <w:r w:rsidRPr="001B51F6">
        <w:rPr>
          <w:rFonts w:ascii="仿宋_GB2312" w:eastAsia="仿宋_GB2312" w:cs="仿宋_GB2312"/>
          <w:sz w:val="28"/>
          <w:szCs w:val="28"/>
        </w:rPr>
        <w:t>”</w:t>
      </w:r>
      <w:r w:rsidRPr="001B51F6">
        <w:rPr>
          <w:rFonts w:ascii="仿宋_GB2312" w:eastAsia="仿宋_GB2312" w:cs="仿宋_GB2312" w:hint="eastAsia"/>
          <w:sz w:val="28"/>
          <w:szCs w:val="28"/>
        </w:rPr>
        <w:t>、</w:t>
      </w:r>
      <w:r w:rsidRPr="001B51F6">
        <w:rPr>
          <w:rFonts w:ascii="仿宋_GB2312" w:eastAsia="仿宋_GB2312" w:cs="仿宋_GB2312"/>
          <w:sz w:val="28"/>
          <w:szCs w:val="28"/>
        </w:rPr>
        <w:t>“</w:t>
      </w:r>
      <w:r w:rsidRPr="001B51F6">
        <w:rPr>
          <w:rFonts w:ascii="仿宋_GB2312" w:eastAsia="仿宋_GB2312" w:cs="仿宋_GB2312" w:hint="eastAsia"/>
          <w:sz w:val="28"/>
          <w:szCs w:val="28"/>
        </w:rPr>
        <w:t>网络课件</w:t>
      </w:r>
      <w:r w:rsidRPr="001B51F6">
        <w:rPr>
          <w:rFonts w:ascii="仿宋_GB2312" w:eastAsia="仿宋_GB2312" w:cs="仿宋_GB2312"/>
          <w:sz w:val="28"/>
          <w:szCs w:val="28"/>
        </w:rPr>
        <w:t>”</w:t>
      </w:r>
      <w:r w:rsidRPr="001B51F6">
        <w:rPr>
          <w:rFonts w:ascii="仿宋_GB2312" w:eastAsia="仿宋_GB2312" w:cs="仿宋_GB2312" w:hint="eastAsia"/>
          <w:sz w:val="28"/>
          <w:szCs w:val="28"/>
        </w:rPr>
        <w:t>、</w:t>
      </w:r>
      <w:r w:rsidRPr="001B51F6">
        <w:rPr>
          <w:rFonts w:ascii="仿宋_GB2312" w:eastAsia="仿宋_GB2312" w:cs="仿宋_GB2312"/>
          <w:sz w:val="28"/>
          <w:szCs w:val="28"/>
        </w:rPr>
        <w:t>“</w:t>
      </w:r>
      <w:r w:rsidRPr="001B51F6">
        <w:rPr>
          <w:rFonts w:ascii="仿宋_GB2312" w:eastAsia="仿宋_GB2312" w:cs="仿宋_GB2312" w:hint="eastAsia"/>
          <w:sz w:val="28"/>
          <w:szCs w:val="28"/>
        </w:rPr>
        <w:t>教学录像</w:t>
      </w:r>
      <w:r w:rsidRPr="001B51F6">
        <w:rPr>
          <w:rFonts w:ascii="仿宋_GB2312" w:eastAsia="仿宋_GB2312" w:cs="仿宋_GB2312"/>
          <w:sz w:val="28"/>
          <w:szCs w:val="28"/>
        </w:rPr>
        <w:t>”</w:t>
      </w:r>
      <w:r w:rsidRPr="001B51F6">
        <w:rPr>
          <w:rFonts w:ascii="仿宋_GB2312" w:eastAsia="仿宋_GB2312" w:cs="仿宋_GB2312" w:hint="eastAsia"/>
          <w:sz w:val="28"/>
          <w:szCs w:val="28"/>
        </w:rPr>
        <w:t>、</w:t>
      </w:r>
      <w:r w:rsidRPr="001B51F6">
        <w:rPr>
          <w:rFonts w:ascii="仿宋_GB2312" w:eastAsia="仿宋_GB2312" w:cs="仿宋_GB2312"/>
          <w:sz w:val="28"/>
          <w:szCs w:val="28"/>
        </w:rPr>
        <w:t>“</w:t>
      </w:r>
      <w:r w:rsidRPr="001B51F6">
        <w:rPr>
          <w:rFonts w:ascii="仿宋_GB2312" w:eastAsia="仿宋_GB2312" w:cs="仿宋_GB2312" w:hint="eastAsia"/>
          <w:sz w:val="28"/>
          <w:szCs w:val="28"/>
        </w:rPr>
        <w:t>教学录用</w:t>
      </w:r>
      <w:r w:rsidRPr="001B51F6">
        <w:rPr>
          <w:rFonts w:ascii="仿宋_GB2312" w:eastAsia="仿宋_GB2312" w:cs="仿宋_GB2312"/>
          <w:sz w:val="28"/>
          <w:szCs w:val="28"/>
        </w:rPr>
        <w:t>”</w:t>
      </w:r>
      <w:r w:rsidRPr="001B51F6">
        <w:rPr>
          <w:rFonts w:ascii="仿宋_GB2312" w:eastAsia="仿宋_GB2312" w:cs="仿宋_GB2312" w:hint="eastAsia"/>
          <w:sz w:val="28"/>
          <w:szCs w:val="28"/>
        </w:rPr>
        <w:t>、</w:t>
      </w:r>
      <w:r w:rsidRPr="001B51F6">
        <w:rPr>
          <w:rFonts w:ascii="仿宋_GB2312" w:eastAsia="仿宋_GB2312" w:cs="仿宋_GB2312"/>
          <w:sz w:val="28"/>
          <w:szCs w:val="28"/>
        </w:rPr>
        <w:t>“</w:t>
      </w:r>
      <w:r w:rsidRPr="001B51F6">
        <w:rPr>
          <w:rFonts w:ascii="仿宋_GB2312" w:eastAsia="仿宋_GB2312" w:cs="仿宋_GB2312" w:hint="eastAsia"/>
          <w:sz w:val="28"/>
          <w:szCs w:val="28"/>
        </w:rPr>
        <w:t>教师教学博客</w:t>
      </w:r>
      <w:r w:rsidRPr="001B51F6">
        <w:rPr>
          <w:rFonts w:ascii="仿宋_GB2312" w:eastAsia="仿宋_GB2312" w:cs="仿宋_GB2312"/>
          <w:sz w:val="28"/>
          <w:szCs w:val="28"/>
        </w:rPr>
        <w:t>”</w:t>
      </w:r>
      <w:r w:rsidRPr="001B51F6">
        <w:rPr>
          <w:rFonts w:ascii="仿宋_GB2312" w:eastAsia="仿宋_GB2312" w:cs="仿宋_GB2312" w:hint="eastAsia"/>
          <w:sz w:val="28"/>
          <w:szCs w:val="28"/>
        </w:rPr>
        <w:t>、</w:t>
      </w:r>
      <w:r w:rsidRPr="001B51F6">
        <w:rPr>
          <w:rFonts w:ascii="仿宋_GB2312" w:eastAsia="仿宋_GB2312" w:cs="仿宋_GB2312"/>
          <w:sz w:val="28"/>
          <w:szCs w:val="28"/>
        </w:rPr>
        <w:t>“</w:t>
      </w:r>
      <w:r w:rsidRPr="001B51F6">
        <w:rPr>
          <w:rFonts w:ascii="仿宋_GB2312" w:eastAsia="仿宋_GB2312" w:cs="仿宋_GB2312" w:hint="eastAsia"/>
          <w:sz w:val="28"/>
          <w:szCs w:val="28"/>
        </w:rPr>
        <w:t>网上答疑</w:t>
      </w:r>
      <w:r w:rsidRPr="001B51F6">
        <w:rPr>
          <w:rFonts w:ascii="仿宋_GB2312" w:eastAsia="仿宋_GB2312" w:cs="仿宋_GB2312"/>
          <w:sz w:val="28"/>
          <w:szCs w:val="28"/>
        </w:rPr>
        <w:t>”</w:t>
      </w:r>
      <w:r w:rsidRPr="001B51F6">
        <w:rPr>
          <w:rFonts w:ascii="仿宋_GB2312" w:eastAsia="仿宋_GB2312" w:cs="仿宋_GB2312" w:hint="eastAsia"/>
          <w:sz w:val="28"/>
          <w:szCs w:val="28"/>
        </w:rPr>
        <w:t>和</w:t>
      </w:r>
      <w:r w:rsidRPr="001B51F6">
        <w:rPr>
          <w:rFonts w:ascii="仿宋_GB2312" w:eastAsia="仿宋_GB2312" w:cs="仿宋_GB2312"/>
          <w:sz w:val="28"/>
          <w:szCs w:val="28"/>
        </w:rPr>
        <w:t>“</w:t>
      </w:r>
      <w:r w:rsidRPr="001B51F6">
        <w:rPr>
          <w:rFonts w:ascii="仿宋_GB2312" w:eastAsia="仿宋_GB2312" w:cs="仿宋_GB2312" w:hint="eastAsia"/>
          <w:sz w:val="28"/>
          <w:szCs w:val="28"/>
        </w:rPr>
        <w:t>模拟考试</w:t>
      </w:r>
      <w:r w:rsidRPr="001B51F6">
        <w:rPr>
          <w:rFonts w:ascii="仿宋_GB2312" w:eastAsia="仿宋_GB2312" w:cs="仿宋_GB2312"/>
          <w:sz w:val="28"/>
          <w:szCs w:val="28"/>
        </w:rPr>
        <w:t>”</w:t>
      </w:r>
      <w:r w:rsidRPr="001B51F6">
        <w:rPr>
          <w:rFonts w:ascii="仿宋_GB2312" w:eastAsia="仿宋_GB2312" w:cs="仿宋_GB2312" w:hint="eastAsia"/>
          <w:sz w:val="28"/>
          <w:szCs w:val="28"/>
        </w:rPr>
        <w:t>等；</w:t>
      </w:r>
    </w:p>
    <w:p w14:paraId="43279B21" w14:textId="77777777" w:rsidR="00322D20" w:rsidRPr="008758AD" w:rsidRDefault="00322D20" w:rsidP="00F44A04">
      <w:pPr>
        <w:spacing w:beforeLines="50" w:before="120" w:line="480" w:lineRule="exact"/>
        <w:ind w:firstLineChars="200" w:firstLine="560"/>
        <w:jc w:val="left"/>
        <w:rPr>
          <w:rFonts w:ascii="仿宋_GB2312" w:eastAsia="仿宋_GB2312"/>
          <w:sz w:val="28"/>
          <w:szCs w:val="28"/>
        </w:rPr>
      </w:pPr>
      <w:r w:rsidRPr="001B51F6">
        <w:rPr>
          <w:rFonts w:ascii="仿宋_GB2312" w:eastAsia="仿宋_GB2312" w:cs="仿宋_GB2312" w:hint="eastAsia"/>
          <w:sz w:val="28"/>
          <w:szCs w:val="28"/>
        </w:rPr>
        <w:t>国家精品课程资源网（</w:t>
      </w:r>
      <w:r w:rsidRPr="001B51F6">
        <w:rPr>
          <w:rFonts w:ascii="仿宋_GB2312" w:eastAsia="仿宋_GB2312" w:cs="仿宋_GB2312"/>
          <w:sz w:val="28"/>
          <w:szCs w:val="28"/>
        </w:rPr>
        <w:t>http://www/jingpinke.com/</w:t>
      </w:r>
      <w:r w:rsidRPr="001B51F6">
        <w:rPr>
          <w:rFonts w:ascii="仿宋_GB2312" w:eastAsia="仿宋_GB2312" w:cs="仿宋_GB2312" w:hint="eastAsia"/>
          <w:sz w:val="28"/>
          <w:szCs w:val="28"/>
        </w:rPr>
        <w:t>）、专业公司学习网站、行业协会网站等；</w:t>
      </w:r>
    </w:p>
    <w:p w14:paraId="617713C8" w14:textId="77777777" w:rsidR="00322D20" w:rsidRDefault="00322D20" w:rsidP="00F44A04">
      <w:pPr>
        <w:spacing w:line="580" w:lineRule="exact"/>
        <w:ind w:firstLineChars="200" w:firstLine="600"/>
        <w:rPr>
          <w:rFonts w:ascii="楷体" w:eastAsia="楷体" w:hAnsi="楷体"/>
          <w:color w:val="000000"/>
          <w:sz w:val="30"/>
          <w:szCs w:val="30"/>
        </w:rPr>
      </w:pPr>
      <w:r>
        <w:rPr>
          <w:rFonts w:ascii="楷体" w:eastAsia="楷体" w:hAnsi="楷体" w:hint="eastAsia"/>
          <w:color w:val="000000"/>
          <w:sz w:val="30"/>
          <w:szCs w:val="30"/>
        </w:rPr>
        <w:t>（四）教学方法、手段与教学组织形式建议</w:t>
      </w:r>
    </w:p>
    <w:p w14:paraId="303ED4D8" w14:textId="77777777" w:rsidR="00322D20" w:rsidRPr="00AD4306" w:rsidRDefault="00322D20" w:rsidP="00F44A04">
      <w:pPr>
        <w:spacing w:line="580" w:lineRule="exact"/>
        <w:ind w:firstLineChars="200" w:firstLine="560"/>
        <w:jc w:val="left"/>
        <w:rPr>
          <w:rFonts w:ascii="仿宋_GB2312" w:eastAsia="仿宋_GB2312"/>
          <w:sz w:val="28"/>
          <w:szCs w:val="28"/>
        </w:rPr>
      </w:pPr>
      <w:r w:rsidRPr="00AD4306">
        <w:rPr>
          <w:rFonts w:ascii="仿宋_GB2312" w:eastAsia="仿宋_GB2312" w:hint="eastAsia"/>
          <w:sz w:val="28"/>
          <w:szCs w:val="28"/>
        </w:rPr>
        <w:t>（</w:t>
      </w:r>
      <w:r w:rsidRPr="00AD4306">
        <w:rPr>
          <w:rFonts w:ascii="仿宋_GB2312" w:eastAsia="仿宋_GB2312"/>
          <w:sz w:val="28"/>
          <w:szCs w:val="28"/>
        </w:rPr>
        <w:t>1</w:t>
      </w:r>
      <w:r w:rsidRPr="00AD4306">
        <w:rPr>
          <w:rFonts w:ascii="仿宋_GB2312" w:eastAsia="仿宋_GB2312" w:hint="eastAsia"/>
          <w:sz w:val="28"/>
          <w:szCs w:val="28"/>
        </w:rPr>
        <w:t>）教学方法</w:t>
      </w:r>
    </w:p>
    <w:p w14:paraId="75783F9A" w14:textId="77777777" w:rsidR="00322D20" w:rsidRPr="00AD4306" w:rsidRDefault="00322D20" w:rsidP="00F44A04">
      <w:pPr>
        <w:spacing w:line="580" w:lineRule="exact"/>
        <w:ind w:firstLineChars="200" w:firstLine="560"/>
        <w:jc w:val="left"/>
        <w:rPr>
          <w:rFonts w:ascii="仿宋_GB2312" w:eastAsia="仿宋_GB2312"/>
          <w:sz w:val="28"/>
          <w:szCs w:val="28"/>
        </w:rPr>
      </w:pPr>
      <w:r w:rsidRPr="00AD4306">
        <w:rPr>
          <w:rFonts w:ascii="仿宋_GB2312" w:eastAsia="仿宋_GB2312" w:hint="eastAsia"/>
          <w:sz w:val="28"/>
          <w:szCs w:val="28"/>
        </w:rPr>
        <w:t>结合课程特点、教学条件支撑情况，针对学生实际情况灵活运用如讲授、启发、讨论、案例和项目教学等教学方法。将普通教室与一体化教室结合，课程在一体化教室实施，采用工学结合的教学方法，实现做中学，学中做。</w:t>
      </w:r>
    </w:p>
    <w:p w14:paraId="212CEEAF" w14:textId="77777777" w:rsidR="00322D20" w:rsidRPr="00AD4306" w:rsidRDefault="00322D20" w:rsidP="00F44A04">
      <w:pPr>
        <w:spacing w:line="580" w:lineRule="exact"/>
        <w:ind w:firstLineChars="200" w:firstLine="560"/>
        <w:jc w:val="left"/>
        <w:rPr>
          <w:rFonts w:ascii="仿宋_GB2312" w:eastAsia="仿宋_GB2312"/>
          <w:sz w:val="28"/>
          <w:szCs w:val="28"/>
        </w:rPr>
      </w:pPr>
      <w:r w:rsidRPr="00AD4306">
        <w:rPr>
          <w:rFonts w:ascii="仿宋_GB2312" w:eastAsia="仿宋_GB2312" w:hint="eastAsia"/>
          <w:sz w:val="28"/>
          <w:szCs w:val="28"/>
        </w:rPr>
        <w:t>（</w:t>
      </w:r>
      <w:r w:rsidRPr="00AD4306">
        <w:rPr>
          <w:rFonts w:ascii="仿宋_GB2312" w:eastAsia="仿宋_GB2312"/>
          <w:sz w:val="28"/>
          <w:szCs w:val="28"/>
        </w:rPr>
        <w:t>2</w:t>
      </w:r>
      <w:r w:rsidRPr="00AD4306">
        <w:rPr>
          <w:rFonts w:ascii="仿宋_GB2312" w:eastAsia="仿宋_GB2312" w:hint="eastAsia"/>
          <w:sz w:val="28"/>
          <w:szCs w:val="28"/>
        </w:rPr>
        <w:t>）教学手段</w:t>
      </w:r>
    </w:p>
    <w:p w14:paraId="53CD6D3D" w14:textId="77777777" w:rsidR="00322D20" w:rsidRPr="00AD4306" w:rsidRDefault="00322D20" w:rsidP="00F44A04">
      <w:pPr>
        <w:spacing w:line="580" w:lineRule="exact"/>
        <w:ind w:firstLineChars="200" w:firstLine="560"/>
        <w:jc w:val="left"/>
        <w:rPr>
          <w:rFonts w:ascii="仿宋_GB2312" w:eastAsia="仿宋_GB2312"/>
          <w:sz w:val="28"/>
          <w:szCs w:val="28"/>
        </w:rPr>
      </w:pPr>
      <w:r w:rsidRPr="00AD4306">
        <w:rPr>
          <w:rFonts w:ascii="仿宋_GB2312" w:eastAsia="仿宋_GB2312" w:hint="eastAsia"/>
          <w:sz w:val="28"/>
          <w:szCs w:val="28"/>
        </w:rPr>
        <w:t>鼓励学生独立思考，激发学习的主动性，培养实干精神和创新意识，注重多种教学手段相结合。如：讲授与多媒体教学相结合，视频演示与认知实习相结合，教师示范与真实体验相结合，虚拟仿真与实际操作相结合，专项技术教学与综合实际应用相结合等。</w:t>
      </w:r>
    </w:p>
    <w:p w14:paraId="0AE4A9CF" w14:textId="77777777" w:rsidR="00322D20" w:rsidRPr="00AD4306" w:rsidRDefault="00322D20" w:rsidP="00F44A04">
      <w:pPr>
        <w:spacing w:line="580" w:lineRule="exact"/>
        <w:ind w:firstLineChars="200" w:firstLine="560"/>
        <w:jc w:val="left"/>
        <w:rPr>
          <w:rFonts w:ascii="仿宋_GB2312" w:eastAsia="仿宋_GB2312"/>
          <w:sz w:val="28"/>
          <w:szCs w:val="28"/>
        </w:rPr>
      </w:pPr>
      <w:r w:rsidRPr="00AD4306">
        <w:rPr>
          <w:rFonts w:ascii="仿宋_GB2312" w:eastAsia="仿宋_GB2312" w:hint="eastAsia"/>
          <w:sz w:val="28"/>
          <w:szCs w:val="28"/>
        </w:rPr>
        <w:lastRenderedPageBreak/>
        <w:t>（</w:t>
      </w:r>
      <w:r w:rsidRPr="00AD4306">
        <w:rPr>
          <w:rFonts w:ascii="仿宋_GB2312" w:eastAsia="仿宋_GB2312"/>
          <w:sz w:val="28"/>
          <w:szCs w:val="28"/>
        </w:rPr>
        <w:t>3</w:t>
      </w:r>
      <w:r w:rsidRPr="00AD4306">
        <w:rPr>
          <w:rFonts w:ascii="仿宋_GB2312" w:eastAsia="仿宋_GB2312" w:hint="eastAsia"/>
          <w:sz w:val="28"/>
          <w:szCs w:val="28"/>
        </w:rPr>
        <w:t>）教学组织</w:t>
      </w:r>
    </w:p>
    <w:p w14:paraId="01532C37" w14:textId="77777777" w:rsidR="00322D20" w:rsidRPr="008758AD" w:rsidRDefault="00322D20" w:rsidP="00F44A04">
      <w:pPr>
        <w:spacing w:line="580" w:lineRule="exact"/>
        <w:ind w:firstLineChars="200" w:firstLine="560"/>
        <w:jc w:val="left"/>
        <w:rPr>
          <w:rFonts w:ascii="仿宋_GB2312" w:eastAsia="仿宋_GB2312"/>
          <w:sz w:val="28"/>
          <w:szCs w:val="28"/>
        </w:rPr>
      </w:pPr>
      <w:r w:rsidRPr="00AD4306">
        <w:rPr>
          <w:rFonts w:ascii="仿宋_GB2312" w:eastAsia="仿宋_GB2312" w:hint="eastAsia"/>
          <w:sz w:val="28"/>
          <w:szCs w:val="28"/>
        </w:rPr>
        <w:t>结合课程特点、教学环境支撑情况采用不同的形式。如：整班交流、分组交流、现场体验、项目协作和学习岛等组织形式。</w:t>
      </w:r>
    </w:p>
    <w:p w14:paraId="6ED3EE6E" w14:textId="77777777" w:rsidR="00322D20" w:rsidRDefault="00322D20" w:rsidP="00F44A04">
      <w:pPr>
        <w:spacing w:line="580" w:lineRule="exact"/>
        <w:ind w:firstLineChars="200" w:firstLine="600"/>
        <w:rPr>
          <w:rFonts w:ascii="楷体" w:eastAsia="楷体" w:hAnsi="楷体"/>
          <w:color w:val="000000"/>
          <w:sz w:val="30"/>
          <w:szCs w:val="30"/>
        </w:rPr>
      </w:pPr>
      <w:r>
        <w:rPr>
          <w:rFonts w:ascii="楷体" w:eastAsia="楷体" w:hAnsi="楷体" w:hint="eastAsia"/>
          <w:color w:val="000000"/>
          <w:sz w:val="30"/>
          <w:szCs w:val="30"/>
        </w:rPr>
        <w:t>（五）教学评价、考核建议</w:t>
      </w:r>
    </w:p>
    <w:p w14:paraId="536ED17F" w14:textId="77777777" w:rsidR="00322D20" w:rsidRPr="00AD4306" w:rsidRDefault="00322D20" w:rsidP="00F44A04">
      <w:pPr>
        <w:spacing w:line="580" w:lineRule="exact"/>
        <w:ind w:firstLineChars="200" w:firstLine="560"/>
        <w:jc w:val="left"/>
        <w:rPr>
          <w:rFonts w:ascii="仿宋_GB2312" w:eastAsia="仿宋_GB2312"/>
          <w:sz w:val="28"/>
          <w:szCs w:val="28"/>
        </w:rPr>
      </w:pPr>
      <w:r w:rsidRPr="00AD4306">
        <w:rPr>
          <w:rFonts w:ascii="仿宋_GB2312" w:eastAsia="仿宋_GB2312" w:hint="eastAsia"/>
          <w:sz w:val="28"/>
          <w:szCs w:val="28"/>
        </w:rPr>
        <w:t>在考核评价体系方面，重视知识与技能结合，过程与结果、校内校外并重原则。</w:t>
      </w:r>
    </w:p>
    <w:p w14:paraId="5D67CAEE" w14:textId="77777777" w:rsidR="00322D20" w:rsidRPr="00AD4306" w:rsidRDefault="00322D20" w:rsidP="00F44A04">
      <w:pPr>
        <w:spacing w:line="580" w:lineRule="exact"/>
        <w:ind w:firstLineChars="200" w:firstLine="560"/>
        <w:jc w:val="left"/>
        <w:rPr>
          <w:rFonts w:ascii="仿宋_GB2312" w:eastAsia="仿宋_GB2312"/>
          <w:sz w:val="28"/>
          <w:szCs w:val="28"/>
        </w:rPr>
      </w:pPr>
      <w:r w:rsidRPr="00AD4306">
        <w:rPr>
          <w:rFonts w:ascii="仿宋_GB2312" w:eastAsia="仿宋_GB2312" w:hint="eastAsia"/>
          <w:sz w:val="28"/>
          <w:szCs w:val="28"/>
        </w:rPr>
        <w:t>公共课课程考核</w:t>
      </w:r>
    </w:p>
    <w:p w14:paraId="71E0E579" w14:textId="77777777" w:rsidR="00322D20" w:rsidRPr="00AD4306" w:rsidRDefault="00322D20" w:rsidP="00F44A04">
      <w:pPr>
        <w:spacing w:line="580" w:lineRule="exact"/>
        <w:ind w:firstLineChars="200" w:firstLine="560"/>
        <w:jc w:val="left"/>
        <w:rPr>
          <w:rFonts w:ascii="仿宋_GB2312" w:eastAsia="仿宋_GB2312"/>
          <w:sz w:val="28"/>
          <w:szCs w:val="28"/>
        </w:rPr>
      </w:pPr>
      <w:r w:rsidRPr="00AD4306">
        <w:rPr>
          <w:rFonts w:ascii="仿宋_GB2312" w:eastAsia="仿宋_GB2312" w:hint="eastAsia"/>
          <w:sz w:val="28"/>
          <w:szCs w:val="28"/>
        </w:rPr>
        <w:t>以过程考核为主，评价主体多元，评价单元模块化，学习项目个性化，知行结合，鼓励创新，考核具体方式可采取研讨发言、成果展示、实践成果报告与统一考试结合的方法进行，做到教学评价客观现实。</w:t>
      </w:r>
    </w:p>
    <w:p w14:paraId="5BD04B11" w14:textId="77777777" w:rsidR="00322D20" w:rsidRPr="00AD4306" w:rsidRDefault="00322D20" w:rsidP="00F44A04">
      <w:pPr>
        <w:spacing w:line="580" w:lineRule="exact"/>
        <w:ind w:firstLineChars="200" w:firstLine="560"/>
        <w:jc w:val="left"/>
        <w:rPr>
          <w:rFonts w:ascii="仿宋_GB2312" w:eastAsia="仿宋_GB2312"/>
          <w:sz w:val="28"/>
          <w:szCs w:val="28"/>
        </w:rPr>
      </w:pPr>
      <w:r w:rsidRPr="00AD4306">
        <w:rPr>
          <w:rFonts w:ascii="仿宋_GB2312" w:eastAsia="仿宋_GB2312" w:hint="eastAsia"/>
          <w:sz w:val="28"/>
          <w:szCs w:val="28"/>
        </w:rPr>
        <w:t>专业课程考核</w:t>
      </w:r>
    </w:p>
    <w:p w14:paraId="60DCAB9B" w14:textId="77777777" w:rsidR="00322D20" w:rsidRPr="00AD4306" w:rsidRDefault="00322D20" w:rsidP="00F44A04">
      <w:pPr>
        <w:spacing w:line="580" w:lineRule="exact"/>
        <w:ind w:firstLineChars="200" w:firstLine="560"/>
        <w:jc w:val="left"/>
        <w:rPr>
          <w:rFonts w:ascii="仿宋_GB2312" w:eastAsia="仿宋_GB2312"/>
          <w:sz w:val="28"/>
          <w:szCs w:val="28"/>
        </w:rPr>
      </w:pPr>
      <w:r w:rsidRPr="00AD4306">
        <w:rPr>
          <w:rFonts w:ascii="仿宋_GB2312" w:eastAsia="仿宋_GB2312" w:hint="eastAsia"/>
          <w:sz w:val="28"/>
          <w:szCs w:val="28"/>
        </w:rPr>
        <w:t>考核方法可根据课程性质和特点采用笔试、口试、技能操作、项目报告等多种方式相结合。考核方式采取过程考核与终结考核相结合，工学结合课程应以过程考核为主。考核可以开卷或闭卷，专业核心课程的终结性考核原则上要求闭卷，采取以实效为主的评价原则。</w:t>
      </w:r>
    </w:p>
    <w:p w14:paraId="0CB050BF" w14:textId="77777777" w:rsidR="00322D20" w:rsidRPr="00AD4306" w:rsidRDefault="00322D20" w:rsidP="00F44A04">
      <w:pPr>
        <w:spacing w:line="580" w:lineRule="exact"/>
        <w:ind w:firstLineChars="200" w:firstLine="560"/>
        <w:jc w:val="left"/>
        <w:rPr>
          <w:rFonts w:ascii="仿宋_GB2312" w:eastAsia="仿宋_GB2312"/>
          <w:sz w:val="28"/>
          <w:szCs w:val="28"/>
        </w:rPr>
      </w:pPr>
      <w:r w:rsidRPr="00AD4306">
        <w:rPr>
          <w:rFonts w:ascii="仿宋_GB2312" w:eastAsia="仿宋_GB2312" w:hint="eastAsia"/>
          <w:sz w:val="28"/>
          <w:szCs w:val="28"/>
        </w:rPr>
        <w:t>实践环节考核</w:t>
      </w:r>
    </w:p>
    <w:p w14:paraId="63167764" w14:textId="77777777" w:rsidR="00322D20" w:rsidRPr="008758AD" w:rsidRDefault="00322D20" w:rsidP="00F44A04">
      <w:pPr>
        <w:spacing w:line="580" w:lineRule="exact"/>
        <w:ind w:firstLineChars="200" w:firstLine="560"/>
        <w:jc w:val="left"/>
        <w:rPr>
          <w:rFonts w:ascii="仿宋_GB2312" w:eastAsia="仿宋_GB2312"/>
          <w:sz w:val="28"/>
          <w:szCs w:val="28"/>
        </w:rPr>
      </w:pPr>
      <w:r w:rsidRPr="00AD4306">
        <w:rPr>
          <w:rFonts w:ascii="仿宋_GB2312" w:eastAsia="仿宋_GB2312" w:hint="eastAsia"/>
          <w:sz w:val="28"/>
          <w:szCs w:val="28"/>
        </w:rPr>
        <w:t>单独开设的实验、实训、教学实习、生产实习、毕业设计（专题）等科目的考核，应在采用企业兼职教师与校内教师共同负责的原则，结合学习任务完成情况、学习态度、实习报告、说明书或通过答辩进行综合评定。</w:t>
      </w:r>
    </w:p>
    <w:p w14:paraId="6FEF2685" w14:textId="77777777" w:rsidR="00322D20" w:rsidRPr="009D7067" w:rsidRDefault="00322D20" w:rsidP="00F44A04">
      <w:pPr>
        <w:spacing w:line="580" w:lineRule="exact"/>
        <w:ind w:firstLineChars="200" w:firstLine="640"/>
        <w:jc w:val="left"/>
        <w:rPr>
          <w:rFonts w:ascii="黑体" w:eastAsia="黑体" w:hAnsi="黑体"/>
          <w:sz w:val="32"/>
          <w:szCs w:val="32"/>
        </w:rPr>
      </w:pPr>
      <w:r>
        <w:rPr>
          <w:rFonts w:ascii="黑体" w:eastAsia="黑体" w:hAnsi="黑体" w:hint="eastAsia"/>
          <w:sz w:val="32"/>
          <w:szCs w:val="32"/>
        </w:rPr>
        <w:t>十三、继续专业学习深造建议</w:t>
      </w:r>
    </w:p>
    <w:p w14:paraId="44A5AB6F" w14:textId="77777777" w:rsidR="00322D20" w:rsidRPr="009D7067" w:rsidRDefault="00322D20" w:rsidP="00F44A04">
      <w:pPr>
        <w:spacing w:line="580" w:lineRule="exact"/>
        <w:ind w:firstLineChars="200" w:firstLine="560"/>
        <w:jc w:val="left"/>
        <w:rPr>
          <w:rFonts w:ascii="仿宋_GB2312" w:eastAsia="仿宋_GB2312"/>
          <w:sz w:val="28"/>
          <w:szCs w:val="28"/>
        </w:rPr>
      </w:pPr>
      <w:r w:rsidRPr="009D7067">
        <w:rPr>
          <w:rFonts w:ascii="仿宋_GB2312" w:eastAsia="仿宋_GB2312"/>
          <w:sz w:val="28"/>
          <w:szCs w:val="28"/>
        </w:rPr>
        <w:t>1.</w:t>
      </w:r>
      <w:r w:rsidRPr="009D7067">
        <w:rPr>
          <w:rFonts w:ascii="仿宋_GB2312" w:eastAsia="仿宋_GB2312" w:hint="eastAsia"/>
          <w:sz w:val="28"/>
          <w:szCs w:val="28"/>
        </w:rPr>
        <w:t>本专业毕业生毕业时可以参加专升本，到本科院校继续学习</w:t>
      </w:r>
      <w:r w:rsidRPr="009D7067">
        <w:rPr>
          <w:rFonts w:ascii="仿宋_GB2312" w:eastAsia="仿宋_GB2312" w:hint="eastAsia"/>
          <w:sz w:val="28"/>
          <w:szCs w:val="28"/>
        </w:rPr>
        <w:lastRenderedPageBreak/>
        <w:t>深造，接受更高层次教育。</w:t>
      </w:r>
    </w:p>
    <w:p w14:paraId="22AEA98D" w14:textId="77777777" w:rsidR="00322D20" w:rsidRPr="009D7067" w:rsidRDefault="00322D20" w:rsidP="00F44A04">
      <w:pPr>
        <w:spacing w:line="580" w:lineRule="exact"/>
        <w:ind w:firstLineChars="200" w:firstLine="560"/>
        <w:jc w:val="left"/>
        <w:rPr>
          <w:rFonts w:ascii="仿宋_GB2312" w:eastAsia="仿宋_GB2312"/>
          <w:sz w:val="28"/>
          <w:szCs w:val="28"/>
        </w:rPr>
      </w:pPr>
      <w:r w:rsidRPr="009D7067">
        <w:rPr>
          <w:rFonts w:ascii="仿宋_GB2312" w:eastAsia="仿宋_GB2312"/>
          <w:sz w:val="28"/>
          <w:szCs w:val="28"/>
        </w:rPr>
        <w:t>2.</w:t>
      </w:r>
      <w:r w:rsidRPr="009D7067">
        <w:rPr>
          <w:rFonts w:ascii="仿宋_GB2312" w:eastAsia="仿宋_GB2312" w:hint="eastAsia"/>
          <w:sz w:val="28"/>
          <w:szCs w:val="28"/>
        </w:rPr>
        <w:t>通过成人专升本考试，边工作边参加本专业或相近专业成人本科学历的业余学习，获得学历晋升。</w:t>
      </w:r>
    </w:p>
    <w:p w14:paraId="21AB531A" w14:textId="77777777" w:rsidR="00322D20" w:rsidRPr="009D7067" w:rsidRDefault="00322D20" w:rsidP="00F44A04">
      <w:pPr>
        <w:spacing w:line="580" w:lineRule="exact"/>
        <w:ind w:firstLineChars="200" w:firstLine="560"/>
        <w:jc w:val="left"/>
        <w:rPr>
          <w:rFonts w:ascii="仿宋_GB2312" w:eastAsia="仿宋_GB2312"/>
          <w:sz w:val="28"/>
          <w:szCs w:val="28"/>
        </w:rPr>
      </w:pPr>
      <w:r w:rsidRPr="009D7067">
        <w:rPr>
          <w:rFonts w:ascii="仿宋_GB2312" w:eastAsia="仿宋_GB2312"/>
          <w:sz w:val="28"/>
          <w:szCs w:val="28"/>
        </w:rPr>
        <w:t>3.</w:t>
      </w:r>
      <w:r w:rsidRPr="009D7067">
        <w:rPr>
          <w:rFonts w:ascii="仿宋_GB2312" w:eastAsia="仿宋_GB2312" w:hint="eastAsia"/>
          <w:sz w:val="28"/>
          <w:szCs w:val="28"/>
        </w:rPr>
        <w:t>通过专项培训学习班，取得专项能力，从事相关工作，例如</w:t>
      </w:r>
      <w:r w:rsidRPr="009D7067">
        <w:rPr>
          <w:rFonts w:ascii="仿宋_GB2312" w:eastAsia="仿宋_GB2312"/>
          <w:sz w:val="28"/>
          <w:szCs w:val="28"/>
        </w:rPr>
        <w:t>…</w:t>
      </w:r>
    </w:p>
    <w:p w14:paraId="449FCDDC" w14:textId="77777777" w:rsidR="00322D20" w:rsidRPr="009D7067" w:rsidRDefault="00322D20" w:rsidP="00F44A04">
      <w:pPr>
        <w:spacing w:line="580" w:lineRule="exact"/>
        <w:ind w:firstLineChars="200" w:firstLine="560"/>
        <w:jc w:val="left"/>
        <w:rPr>
          <w:rFonts w:ascii="仿宋_GB2312" w:eastAsia="仿宋_GB2312"/>
          <w:sz w:val="28"/>
          <w:szCs w:val="28"/>
        </w:rPr>
      </w:pPr>
      <w:r w:rsidRPr="009D7067">
        <w:rPr>
          <w:rFonts w:ascii="仿宋_GB2312" w:eastAsia="仿宋_GB2312"/>
          <w:sz w:val="28"/>
          <w:szCs w:val="28"/>
        </w:rPr>
        <w:t>4.</w:t>
      </w:r>
      <w:r w:rsidRPr="009D7067">
        <w:rPr>
          <w:rFonts w:ascii="仿宋_GB2312" w:eastAsia="仿宋_GB2312" w:hint="eastAsia"/>
          <w:sz w:val="28"/>
          <w:szCs w:val="28"/>
        </w:rPr>
        <w:t>以同等学历报考并通过</w:t>
      </w:r>
      <w:r>
        <w:rPr>
          <w:rFonts w:ascii="仿宋_GB2312" w:eastAsia="仿宋_GB2312" w:hint="eastAsia"/>
          <w:sz w:val="28"/>
          <w:szCs w:val="28"/>
        </w:rPr>
        <w:t>机械工程</w:t>
      </w:r>
      <w:r w:rsidRPr="009D7067">
        <w:rPr>
          <w:rFonts w:ascii="仿宋_GB2312" w:eastAsia="仿宋_GB2312" w:hint="eastAsia"/>
          <w:sz w:val="28"/>
          <w:szCs w:val="28"/>
        </w:rPr>
        <w:t>专业类研究生入学考试，毕业后从事相关应用研发工作。</w:t>
      </w:r>
    </w:p>
    <w:p w14:paraId="41A93A5A" w14:textId="77777777" w:rsidR="00322D20" w:rsidRDefault="00322D20" w:rsidP="00F44A04">
      <w:pPr>
        <w:spacing w:line="580" w:lineRule="exact"/>
        <w:ind w:firstLineChars="200" w:firstLine="640"/>
        <w:jc w:val="left"/>
        <w:rPr>
          <w:rFonts w:ascii="黑体" w:eastAsia="黑体" w:hAnsi="黑体"/>
          <w:sz w:val="32"/>
          <w:szCs w:val="32"/>
        </w:rPr>
      </w:pPr>
      <w:r>
        <w:rPr>
          <w:rFonts w:ascii="黑体" w:eastAsia="黑体" w:hAnsi="黑体" w:hint="eastAsia"/>
          <w:sz w:val="32"/>
          <w:szCs w:val="32"/>
        </w:rPr>
        <w:t>十四、说明</w:t>
      </w:r>
    </w:p>
    <w:p w14:paraId="143068D6" w14:textId="634A675D" w:rsidR="00322D20" w:rsidRDefault="00322D20" w:rsidP="00F44A04">
      <w:pPr>
        <w:spacing w:line="580" w:lineRule="exact"/>
        <w:ind w:firstLineChars="200" w:firstLine="560"/>
        <w:jc w:val="left"/>
        <w:rPr>
          <w:rFonts w:ascii="仿宋_GB2312" w:eastAsia="仿宋_GB2312"/>
          <w:sz w:val="28"/>
          <w:szCs w:val="28"/>
        </w:rPr>
      </w:pPr>
      <w:r>
        <w:rPr>
          <w:rFonts w:ascii="仿宋_GB2312" w:eastAsia="仿宋_GB2312" w:hint="eastAsia"/>
          <w:sz w:val="28"/>
          <w:szCs w:val="28"/>
        </w:rPr>
        <w:t>本方案由机电一体化技术教研室全体教师共同研讨，经过企业专家论证过程，于</w:t>
      </w:r>
      <w:r>
        <w:rPr>
          <w:rFonts w:ascii="仿宋_GB2312" w:eastAsia="仿宋_GB2312"/>
          <w:sz w:val="28"/>
          <w:szCs w:val="28"/>
        </w:rPr>
        <w:t>20</w:t>
      </w:r>
      <w:r w:rsidR="00EA524E">
        <w:rPr>
          <w:rFonts w:ascii="仿宋_GB2312" w:eastAsia="仿宋_GB2312"/>
          <w:sz w:val="28"/>
          <w:szCs w:val="28"/>
        </w:rPr>
        <w:t>21</w:t>
      </w:r>
      <w:r>
        <w:rPr>
          <w:rFonts w:ascii="仿宋_GB2312" w:eastAsia="仿宋_GB2312" w:hint="eastAsia"/>
          <w:sz w:val="28"/>
          <w:szCs w:val="28"/>
        </w:rPr>
        <w:t>年</w:t>
      </w:r>
      <w:r>
        <w:rPr>
          <w:rFonts w:ascii="仿宋_GB2312" w:eastAsia="仿宋_GB2312"/>
          <w:sz w:val="28"/>
          <w:szCs w:val="28"/>
        </w:rPr>
        <w:t>5</w:t>
      </w:r>
      <w:r>
        <w:rPr>
          <w:rFonts w:ascii="仿宋_GB2312" w:eastAsia="仿宋_GB2312" w:hint="eastAsia"/>
          <w:sz w:val="28"/>
          <w:szCs w:val="28"/>
        </w:rPr>
        <w:t>月修订完成，并经专业指导委员会论证。</w:t>
      </w:r>
    </w:p>
    <w:p w14:paraId="2032A0ED" w14:textId="77777777" w:rsidR="00322D20" w:rsidRPr="0097180C" w:rsidRDefault="00322D20">
      <w:pPr>
        <w:spacing w:line="580" w:lineRule="exact"/>
        <w:jc w:val="left"/>
        <w:rPr>
          <w:rFonts w:ascii="仿宋_GB2312" w:eastAsia="仿宋_GB2312"/>
          <w:sz w:val="28"/>
          <w:szCs w:val="28"/>
        </w:rPr>
      </w:pPr>
    </w:p>
    <w:p w14:paraId="51546D01" w14:textId="68F6569C" w:rsidR="00322D20" w:rsidRDefault="00322D20" w:rsidP="00F44A04">
      <w:pPr>
        <w:spacing w:line="580" w:lineRule="exact"/>
        <w:ind w:firstLineChars="200" w:firstLine="560"/>
        <w:jc w:val="left"/>
        <w:rPr>
          <w:rFonts w:ascii="仿宋_GB2312" w:eastAsia="仿宋_GB2312"/>
          <w:sz w:val="28"/>
          <w:szCs w:val="28"/>
        </w:rPr>
      </w:pPr>
      <w:r>
        <w:rPr>
          <w:rFonts w:ascii="仿宋_GB2312" w:eastAsia="仿宋_GB2312" w:hint="eastAsia"/>
          <w:sz w:val="28"/>
          <w:szCs w:val="28"/>
        </w:rPr>
        <w:t>执笔人：章莹</w:t>
      </w:r>
      <w:r>
        <w:rPr>
          <w:rFonts w:ascii="仿宋_GB2312" w:eastAsia="仿宋_GB2312"/>
          <w:sz w:val="28"/>
          <w:szCs w:val="28"/>
        </w:rPr>
        <w:t xml:space="preserve">   </w:t>
      </w:r>
      <w:r>
        <w:rPr>
          <w:rFonts w:ascii="仿宋_GB2312" w:eastAsia="仿宋_GB2312" w:hint="eastAsia"/>
          <w:sz w:val="28"/>
          <w:szCs w:val="28"/>
        </w:rPr>
        <w:t>审核人：</w:t>
      </w:r>
      <w:r w:rsidR="00EA524E">
        <w:rPr>
          <w:rFonts w:ascii="仿宋_GB2312" w:eastAsia="仿宋_GB2312" w:hint="eastAsia"/>
          <w:sz w:val="28"/>
          <w:szCs w:val="28"/>
        </w:rPr>
        <w:t>姜涛</w:t>
      </w:r>
      <w:r>
        <w:rPr>
          <w:rFonts w:ascii="仿宋_GB2312" w:eastAsia="仿宋_GB2312"/>
          <w:sz w:val="28"/>
          <w:szCs w:val="28"/>
        </w:rPr>
        <w:t xml:space="preserve">    </w:t>
      </w:r>
      <w:r>
        <w:rPr>
          <w:rFonts w:ascii="仿宋_GB2312" w:eastAsia="仿宋_GB2312" w:hint="eastAsia"/>
          <w:sz w:val="28"/>
          <w:szCs w:val="28"/>
        </w:rPr>
        <w:t>制订时间：</w:t>
      </w:r>
      <w:r>
        <w:rPr>
          <w:rFonts w:ascii="仿宋_GB2312" w:eastAsia="仿宋_GB2312"/>
          <w:sz w:val="28"/>
          <w:szCs w:val="28"/>
        </w:rPr>
        <w:t xml:space="preserve"> 202</w:t>
      </w:r>
      <w:r w:rsidR="00EA524E">
        <w:rPr>
          <w:rFonts w:ascii="仿宋_GB2312" w:eastAsia="仿宋_GB2312"/>
          <w:sz w:val="28"/>
          <w:szCs w:val="28"/>
        </w:rPr>
        <w:t>1</w:t>
      </w:r>
      <w:r>
        <w:rPr>
          <w:rFonts w:ascii="仿宋_GB2312" w:eastAsia="仿宋_GB2312" w:hint="eastAsia"/>
          <w:sz w:val="28"/>
          <w:szCs w:val="28"/>
        </w:rPr>
        <w:t>年</w:t>
      </w:r>
      <w:r>
        <w:rPr>
          <w:rFonts w:ascii="仿宋_GB2312" w:eastAsia="仿宋_GB2312"/>
          <w:sz w:val="28"/>
          <w:szCs w:val="28"/>
        </w:rPr>
        <w:t>5</w:t>
      </w:r>
      <w:r>
        <w:rPr>
          <w:rFonts w:ascii="仿宋_GB2312" w:eastAsia="仿宋_GB2312" w:hint="eastAsia"/>
          <w:sz w:val="28"/>
          <w:szCs w:val="28"/>
        </w:rPr>
        <w:t>月</w:t>
      </w:r>
    </w:p>
    <w:p w14:paraId="2EE68F17" w14:textId="77777777" w:rsidR="00322D20" w:rsidRDefault="00322D20">
      <w:pPr>
        <w:spacing w:line="580" w:lineRule="exact"/>
      </w:pPr>
    </w:p>
    <w:p w14:paraId="5E0C2305" w14:textId="77777777" w:rsidR="00322D20" w:rsidRDefault="00322D20">
      <w:pPr>
        <w:spacing w:line="580" w:lineRule="exact"/>
      </w:pPr>
    </w:p>
    <w:p w14:paraId="12A86377" w14:textId="77777777" w:rsidR="00322D20" w:rsidRDefault="00322D20">
      <w:pPr>
        <w:spacing w:line="580" w:lineRule="exact"/>
      </w:pPr>
    </w:p>
    <w:p w14:paraId="60FC8E3E" w14:textId="77777777" w:rsidR="00322D20" w:rsidRDefault="00322D20">
      <w:pPr>
        <w:spacing w:line="580" w:lineRule="exact"/>
        <w:sectPr w:rsidR="00322D20">
          <w:pgSz w:w="11906" w:h="16838"/>
          <w:pgMar w:top="1361" w:right="1786" w:bottom="1361" w:left="1786" w:header="567" w:footer="567" w:gutter="0"/>
          <w:cols w:space="425"/>
          <w:docGrid w:linePitch="312"/>
        </w:sectPr>
      </w:pPr>
    </w:p>
    <w:p w14:paraId="53E9BB56" w14:textId="561B1023" w:rsidR="00322D20" w:rsidRPr="006B3ACD" w:rsidRDefault="00322D20" w:rsidP="0089676C">
      <w:pPr>
        <w:rPr>
          <w:rFonts w:ascii="黑体" w:eastAsia="黑体"/>
          <w:sz w:val="28"/>
          <w:szCs w:val="28"/>
        </w:rPr>
      </w:pPr>
      <w:r w:rsidRPr="006B3ACD">
        <w:rPr>
          <w:rFonts w:ascii="黑体" w:eastAsia="黑体" w:hint="eastAsia"/>
          <w:sz w:val="28"/>
          <w:szCs w:val="28"/>
        </w:rPr>
        <w:lastRenderedPageBreak/>
        <w:t>附</w:t>
      </w:r>
      <w:r>
        <w:rPr>
          <w:rFonts w:ascii="黑体" w:eastAsia="黑体" w:hint="eastAsia"/>
          <w:sz w:val="28"/>
          <w:szCs w:val="28"/>
        </w:rPr>
        <w:t>录</w:t>
      </w:r>
      <w:r w:rsidRPr="006B3ACD">
        <w:rPr>
          <w:rFonts w:ascii="黑体" w:eastAsia="黑体"/>
          <w:sz w:val="28"/>
          <w:szCs w:val="28"/>
        </w:rPr>
        <w:t>1</w:t>
      </w:r>
      <w:r w:rsidR="003A1F01">
        <w:rPr>
          <w:rFonts w:ascii="黑体" w:eastAsia="黑体"/>
          <w:sz w:val="28"/>
          <w:szCs w:val="28"/>
        </w:rPr>
        <w:t xml:space="preserve">       </w:t>
      </w:r>
    </w:p>
    <w:p w14:paraId="48C4B1C7" w14:textId="77777777" w:rsidR="00322D20" w:rsidRPr="006B3ACD" w:rsidRDefault="00322D20" w:rsidP="0089676C">
      <w:pPr>
        <w:jc w:val="center"/>
        <w:rPr>
          <w:rFonts w:ascii="黑体" w:eastAsia="黑体"/>
          <w:sz w:val="28"/>
          <w:szCs w:val="28"/>
        </w:rPr>
      </w:pPr>
      <w:r w:rsidRPr="006B3ACD">
        <w:rPr>
          <w:rFonts w:ascii="黑体" w:eastAsia="黑体" w:hint="eastAsia"/>
          <w:sz w:val="28"/>
          <w:szCs w:val="28"/>
        </w:rPr>
        <w:t>机电一体化技术专业课程结构图</w:t>
      </w:r>
    </w:p>
    <w:p w14:paraId="3CE4E979" w14:textId="12DD521A" w:rsidR="00322D20" w:rsidRPr="006B3ACD" w:rsidRDefault="00894705" w:rsidP="0089676C">
      <w:pPr>
        <w:jc w:val="center"/>
        <w:rPr>
          <w:rFonts w:ascii="黑体" w:eastAsia="黑体"/>
          <w:sz w:val="28"/>
          <w:szCs w:val="28"/>
        </w:rPr>
      </w:pPr>
      <w:r>
        <w:rPr>
          <w:noProof/>
        </w:rPr>
        <mc:AlternateContent>
          <mc:Choice Requires="wps">
            <w:drawing>
              <wp:anchor distT="0" distB="0" distL="114300" distR="114300" simplePos="0" relativeHeight="251651072" behindDoc="0" locked="0" layoutInCell="1" allowOverlap="1" wp14:anchorId="1ED2FC24" wp14:editId="7DADE2A8">
                <wp:simplePos x="0" y="0"/>
                <wp:positionH relativeFrom="column">
                  <wp:posOffset>7026910</wp:posOffset>
                </wp:positionH>
                <wp:positionV relativeFrom="paragraph">
                  <wp:posOffset>81280</wp:posOffset>
                </wp:positionV>
                <wp:extent cx="844550" cy="297180"/>
                <wp:effectExtent l="13970" t="9525" r="8255" b="7620"/>
                <wp:wrapNone/>
                <wp:docPr id="76" name="文本框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4550" cy="297180"/>
                        </a:xfrm>
                        <a:prstGeom prst="rect">
                          <a:avLst/>
                        </a:prstGeom>
                        <a:solidFill>
                          <a:srgbClr val="99CC00"/>
                        </a:solidFill>
                        <a:ln w="3175">
                          <a:solidFill>
                            <a:srgbClr val="000000"/>
                          </a:solidFill>
                          <a:miter lim="800000"/>
                          <a:headEnd/>
                          <a:tailEnd/>
                        </a:ln>
                      </wps:spPr>
                      <wps:txbx>
                        <w:txbxContent>
                          <w:p w14:paraId="1DA531E9" w14:textId="77777777" w:rsidR="00322D20" w:rsidRPr="00B078E6" w:rsidRDefault="00322D20" w:rsidP="0089676C">
                            <w:pPr>
                              <w:jc w:val="center"/>
                              <w:rPr>
                                <w:sz w:val="18"/>
                                <w:szCs w:val="18"/>
                              </w:rPr>
                            </w:pPr>
                            <w:r w:rsidRPr="00B078E6">
                              <w:rPr>
                                <w:rFonts w:hint="eastAsia"/>
                                <w:sz w:val="18"/>
                                <w:szCs w:val="18"/>
                              </w:rPr>
                              <w:t>专业选修课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D2FC24" id="_x0000_t202" coordsize="21600,21600" o:spt="202" path="m,l,21600r21600,l21600,xe">
                <v:stroke joinstyle="miter"/>
                <v:path gradientshapeok="t" o:connecttype="rect"/>
              </v:shapetype>
              <v:shape id="文本框 56" o:spid="_x0000_s1026" type="#_x0000_t202" style="position:absolute;left:0;text-align:left;margin-left:553.3pt;margin-top:6.4pt;width:66.5pt;height:23.4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" fillcolor="#9c0" strokeweight=".25pt">
                <v:textbox>
                  <w:txbxContent>
                    <w:p w14:paraId="1DA531E9" w14:textId="77777777" w:rsidR="00322D20" w:rsidRPr="00B078E6" w:rsidRDefault="00322D20" w:rsidP="0089676C">
                      <w:pPr>
                        <w:jc w:val="center"/>
                        <w:rPr>
                          <w:sz w:val="18"/>
                          <w:szCs w:val="18"/>
                        </w:rPr>
                      </w:pPr>
                      <w:r w:rsidRPr="00B078E6">
                        <w:rPr>
                          <w:rFonts w:hint="eastAsia"/>
                          <w:sz w:val="18"/>
                          <w:szCs w:val="18"/>
                        </w:rPr>
                        <w:t>专业选修课</w:t>
                      </w:r>
                    </w:p>
                  </w:txbxContent>
                </v:textbox>
              </v:shape>
            </w:pict>
          </mc:Fallback>
        </mc:AlternateContent>
      </w:r>
      <w:r>
        <w:rPr>
          <w:noProof/>
        </w:rPr>
        <mc:AlternateContent>
          <mc:Choice Requires="wps">
            <w:drawing>
              <wp:anchor distT="0" distB="0" distL="114300" distR="114300" simplePos="0" relativeHeight="251650048" behindDoc="0" locked="0" layoutInCell="1" allowOverlap="1" wp14:anchorId="1F1FC407" wp14:editId="55980EDE">
                <wp:simplePos x="0" y="0"/>
                <wp:positionH relativeFrom="column">
                  <wp:posOffset>6164580</wp:posOffset>
                </wp:positionH>
                <wp:positionV relativeFrom="paragraph">
                  <wp:posOffset>81280</wp:posOffset>
                </wp:positionV>
                <wp:extent cx="813435" cy="297180"/>
                <wp:effectExtent l="27940" t="19050" r="25400" b="26670"/>
                <wp:wrapNone/>
                <wp:docPr id="75" name="文本框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3435" cy="297180"/>
                        </a:xfrm>
                        <a:prstGeom prst="rect">
                          <a:avLst/>
                        </a:prstGeom>
                        <a:solidFill>
                          <a:srgbClr val="CC99FF"/>
                        </a:solidFill>
                        <a:ln w="38100">
                          <a:solidFill>
                            <a:srgbClr val="000000"/>
                          </a:solidFill>
                          <a:miter lim="800000"/>
                          <a:headEnd/>
                          <a:tailEnd/>
                        </a:ln>
                      </wps:spPr>
                      <wps:txbx>
                        <w:txbxContent>
                          <w:p w14:paraId="58C64984" w14:textId="77777777" w:rsidR="00322D20" w:rsidRDefault="00322D20" w:rsidP="0089676C">
                            <w:r>
                              <w:rPr>
                                <w:rFonts w:hint="eastAsia"/>
                                <w:sz w:val="18"/>
                                <w:szCs w:val="18"/>
                              </w:rPr>
                              <w:t>专业核心课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1FC407" id="文本框 55" o:spid="_x0000_s1027" type="#_x0000_t202" style="position:absolute;left:0;text-align:left;margin-left:485.4pt;margin-top:6.4pt;width:64.05pt;height:23.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" fillcolor="#c9f" strokeweight="3pt">
                <v:textbox>
                  <w:txbxContent>
                    <w:p w14:paraId="58C64984" w14:textId="77777777" w:rsidR="00322D20" w:rsidRDefault="00322D20" w:rsidP="0089676C">
                      <w:r>
                        <w:rPr>
                          <w:rFonts w:hint="eastAsia"/>
                          <w:sz w:val="18"/>
                          <w:szCs w:val="18"/>
                        </w:rPr>
                        <w:t>专业核心课</w:t>
                      </w:r>
                    </w:p>
                  </w:txbxContent>
                </v:textbox>
              </v:shape>
            </w:pict>
          </mc:Fallback>
        </mc:AlternateContent>
      </w:r>
      <w:r>
        <w:rPr>
          <w:noProof/>
        </w:rPr>
        <mc:AlternateContent>
          <mc:Choice Requires="wps">
            <w:drawing>
              <wp:anchor distT="0" distB="0" distL="114300" distR="114300" simplePos="0" relativeHeight="251649024" behindDoc="0" locked="0" layoutInCell="1" allowOverlap="1" wp14:anchorId="20AFF6F1" wp14:editId="6F30C708">
                <wp:simplePos x="0" y="0"/>
                <wp:positionH relativeFrom="column">
                  <wp:posOffset>5233670</wp:posOffset>
                </wp:positionH>
                <wp:positionV relativeFrom="paragraph">
                  <wp:posOffset>95885</wp:posOffset>
                </wp:positionV>
                <wp:extent cx="813435" cy="297180"/>
                <wp:effectExtent l="11430" t="14605" r="13335" b="12065"/>
                <wp:wrapNone/>
                <wp:docPr id="74" name="文本框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3435" cy="297180"/>
                        </a:xfrm>
                        <a:prstGeom prst="rect">
                          <a:avLst/>
                        </a:prstGeom>
                        <a:solidFill>
                          <a:srgbClr val="FFCC00"/>
                        </a:solidFill>
                        <a:ln w="19050">
                          <a:solidFill>
                            <a:srgbClr val="000000"/>
                          </a:solidFill>
                          <a:miter lim="800000"/>
                          <a:headEnd/>
                          <a:tailEnd/>
                        </a:ln>
                      </wps:spPr>
                      <wps:txbx>
                        <w:txbxContent>
                          <w:p w14:paraId="60629EAB" w14:textId="2AE9C05A" w:rsidR="00322D20" w:rsidRDefault="00322D20" w:rsidP="0089676C">
                            <w:r>
                              <w:rPr>
                                <w:rFonts w:hint="eastAsia"/>
                                <w:sz w:val="18"/>
                                <w:szCs w:val="18"/>
                              </w:rPr>
                              <w:t>专业课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AFF6F1" id="文本框 54" o:spid="_x0000_s1028" type="#_x0000_t202" style="position:absolute;left:0;text-align:left;margin-left:412.1pt;margin-top:7.55pt;width:64.05pt;height:23.4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" fillcolor="#fc0" strokeweight="1.5pt">
                <v:textbox>
                  <w:txbxContent>
                    <w:p w14:paraId="60629EAB" w14:textId="2AE9C05A" w:rsidR="00322D20" w:rsidRDefault="00322D20" w:rsidP="0089676C">
                      <w:r>
                        <w:rPr>
                          <w:rFonts w:hint="eastAsia"/>
                          <w:sz w:val="18"/>
                          <w:szCs w:val="18"/>
                        </w:rPr>
                        <w:t>专业课</w:t>
                      </w:r>
                    </w:p>
                  </w:txbxContent>
                </v:textbox>
              </v:shape>
            </w:pict>
          </mc:Fallback>
        </mc:AlternateContent>
      </w:r>
    </w:p>
    <w:p w14:paraId="34DD9A0E" w14:textId="77777777" w:rsidR="00322D20" w:rsidRPr="006B3ACD" w:rsidRDefault="00322D20" w:rsidP="0089676C"/>
    <w:p w14:paraId="346BCF6C" w14:textId="79EE4CA8" w:rsidR="00322D20" w:rsidRPr="006B3ACD" w:rsidRDefault="00322D20" w:rsidP="0089676C">
      <w:pPr>
        <w:rPr>
          <w:rFonts w:ascii="黑体" w:eastAsia="黑体"/>
          <w:sz w:val="24"/>
        </w:rPr>
      </w:pPr>
      <w:r w:rsidRPr="006B3ACD">
        <w:rPr>
          <w:rFonts w:ascii="黑体" w:eastAsia="黑体" w:hint="eastAsia"/>
          <w:sz w:val="24"/>
        </w:rPr>
        <w:t>毕业最低总学分：</w:t>
      </w:r>
      <w:r w:rsidRPr="006B3ACD">
        <w:rPr>
          <w:rFonts w:ascii="黑体" w:eastAsia="黑体"/>
          <w:sz w:val="24"/>
        </w:rPr>
        <w:t xml:space="preserve"> 1</w:t>
      </w:r>
      <w:r>
        <w:rPr>
          <w:rFonts w:ascii="黑体" w:eastAsia="黑体"/>
          <w:sz w:val="24"/>
        </w:rPr>
        <w:t>40</w:t>
      </w:r>
      <w:r>
        <w:rPr>
          <w:rFonts w:ascii="黑体" w:eastAsia="黑体" w:hint="eastAsia"/>
          <w:sz w:val="24"/>
        </w:rPr>
        <w:t>（专业课</w:t>
      </w:r>
      <w:r>
        <w:rPr>
          <w:rFonts w:ascii="黑体" w:eastAsia="黑体"/>
          <w:sz w:val="24"/>
        </w:rPr>
        <w:t>7</w:t>
      </w:r>
      <w:r w:rsidR="00BF0316">
        <w:rPr>
          <w:rFonts w:ascii="黑体" w:eastAsia="黑体"/>
          <w:sz w:val="24"/>
        </w:rPr>
        <w:t>4</w:t>
      </w:r>
      <w:r>
        <w:rPr>
          <w:rFonts w:ascii="黑体" w:eastAsia="黑体" w:hint="eastAsia"/>
          <w:sz w:val="24"/>
        </w:rPr>
        <w:t>）</w:t>
      </w:r>
    </w:p>
    <w:tbl>
      <w:tblPr>
        <w:tblW w:w="1326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firstRow="1" w:lastRow="0" w:firstColumn="1" w:lastColumn="0" w:noHBand="0" w:noVBand="0"/>
      </w:tblPr>
      <w:tblGrid>
        <w:gridCol w:w="2210"/>
        <w:gridCol w:w="2210"/>
        <w:gridCol w:w="2211"/>
        <w:gridCol w:w="2210"/>
        <w:gridCol w:w="2210"/>
        <w:gridCol w:w="2211"/>
      </w:tblGrid>
      <w:tr w:rsidR="00322D20" w:rsidRPr="006B3ACD" w14:paraId="3AA88B1F" w14:textId="77777777" w:rsidTr="00444DCE">
        <w:trPr>
          <w:jc w:val="center"/>
        </w:trPr>
        <w:tc>
          <w:tcPr>
            <w:tcW w:w="2210" w:type="dxa"/>
            <w:vAlign w:val="center"/>
          </w:tcPr>
          <w:p w14:paraId="27012EE3" w14:textId="1A51E785" w:rsidR="00322D20" w:rsidRPr="006B3ACD" w:rsidRDefault="00322D20" w:rsidP="00444DCE">
            <w:pPr>
              <w:tabs>
                <w:tab w:val="left" w:pos="9060"/>
              </w:tabs>
              <w:jc w:val="center"/>
              <w:rPr>
                <w:b/>
                <w:sz w:val="15"/>
                <w:szCs w:val="15"/>
              </w:rPr>
            </w:pPr>
            <w:r w:rsidRPr="006B3ACD">
              <w:rPr>
                <w:rFonts w:hint="eastAsia"/>
                <w:b/>
                <w:sz w:val="15"/>
                <w:szCs w:val="15"/>
              </w:rPr>
              <w:t>第一学期（</w:t>
            </w:r>
            <w:r w:rsidR="00BF0316">
              <w:rPr>
                <w:b/>
                <w:sz w:val="15"/>
                <w:szCs w:val="15"/>
              </w:rPr>
              <w:t>9</w:t>
            </w:r>
            <w:r w:rsidRPr="006B3ACD">
              <w:rPr>
                <w:rFonts w:hint="eastAsia"/>
                <w:b/>
                <w:sz w:val="15"/>
                <w:szCs w:val="15"/>
              </w:rPr>
              <w:t>学分）</w:t>
            </w:r>
          </w:p>
        </w:tc>
        <w:tc>
          <w:tcPr>
            <w:tcW w:w="2210" w:type="dxa"/>
            <w:vAlign w:val="center"/>
          </w:tcPr>
          <w:p w14:paraId="73708D55" w14:textId="06114A3A" w:rsidR="00322D20" w:rsidRPr="006B3ACD" w:rsidRDefault="00322D20" w:rsidP="00444DCE">
            <w:pPr>
              <w:tabs>
                <w:tab w:val="left" w:pos="9060"/>
              </w:tabs>
              <w:jc w:val="center"/>
              <w:rPr>
                <w:b/>
                <w:sz w:val="18"/>
                <w:szCs w:val="18"/>
              </w:rPr>
            </w:pPr>
            <w:r w:rsidRPr="006B3ACD">
              <w:rPr>
                <w:rFonts w:hint="eastAsia"/>
                <w:b/>
                <w:sz w:val="15"/>
                <w:szCs w:val="15"/>
              </w:rPr>
              <w:t>第二学期（</w:t>
            </w:r>
            <w:r w:rsidRPr="006B3ACD">
              <w:rPr>
                <w:b/>
                <w:sz w:val="15"/>
                <w:szCs w:val="15"/>
              </w:rPr>
              <w:t xml:space="preserve"> </w:t>
            </w:r>
            <w:r w:rsidR="00BF0316">
              <w:rPr>
                <w:b/>
                <w:sz w:val="15"/>
                <w:szCs w:val="15"/>
              </w:rPr>
              <w:t>16</w:t>
            </w:r>
            <w:r w:rsidRPr="006B3ACD">
              <w:rPr>
                <w:rFonts w:hint="eastAsia"/>
                <w:b/>
                <w:sz w:val="15"/>
                <w:szCs w:val="15"/>
              </w:rPr>
              <w:t>学分）</w:t>
            </w:r>
          </w:p>
        </w:tc>
        <w:tc>
          <w:tcPr>
            <w:tcW w:w="2211" w:type="dxa"/>
            <w:vAlign w:val="center"/>
          </w:tcPr>
          <w:p w14:paraId="3FEAF209" w14:textId="562ED48E" w:rsidR="00322D20" w:rsidRPr="006B3ACD" w:rsidRDefault="00322D20" w:rsidP="00444DCE">
            <w:pPr>
              <w:tabs>
                <w:tab w:val="left" w:pos="9060"/>
              </w:tabs>
              <w:jc w:val="center"/>
              <w:rPr>
                <w:b/>
                <w:sz w:val="15"/>
                <w:szCs w:val="15"/>
              </w:rPr>
            </w:pPr>
            <w:r w:rsidRPr="006B3ACD">
              <w:rPr>
                <w:rFonts w:hint="eastAsia"/>
                <w:b/>
                <w:sz w:val="15"/>
                <w:szCs w:val="15"/>
              </w:rPr>
              <w:t>第三学期（</w:t>
            </w:r>
            <w:r w:rsidR="000429D2">
              <w:rPr>
                <w:b/>
                <w:sz w:val="15"/>
                <w:szCs w:val="15"/>
              </w:rPr>
              <w:t>16</w:t>
            </w:r>
            <w:r w:rsidRPr="006B3ACD">
              <w:rPr>
                <w:rFonts w:hint="eastAsia"/>
                <w:b/>
                <w:sz w:val="15"/>
                <w:szCs w:val="15"/>
              </w:rPr>
              <w:t>学分）</w:t>
            </w:r>
          </w:p>
        </w:tc>
        <w:tc>
          <w:tcPr>
            <w:tcW w:w="2210" w:type="dxa"/>
            <w:vAlign w:val="center"/>
          </w:tcPr>
          <w:p w14:paraId="33541C5C" w14:textId="1CAD9815" w:rsidR="00322D20" w:rsidRPr="006B3ACD" w:rsidRDefault="00322D20" w:rsidP="00444DCE">
            <w:pPr>
              <w:tabs>
                <w:tab w:val="left" w:pos="9060"/>
              </w:tabs>
              <w:jc w:val="center"/>
              <w:rPr>
                <w:b/>
                <w:sz w:val="18"/>
                <w:szCs w:val="18"/>
              </w:rPr>
            </w:pPr>
            <w:r w:rsidRPr="006B3ACD">
              <w:rPr>
                <w:rFonts w:hint="eastAsia"/>
                <w:b/>
                <w:sz w:val="15"/>
                <w:szCs w:val="15"/>
              </w:rPr>
              <w:t>第四学期（</w:t>
            </w:r>
            <w:r>
              <w:rPr>
                <w:b/>
                <w:sz w:val="15"/>
                <w:szCs w:val="15"/>
              </w:rPr>
              <w:t>1</w:t>
            </w:r>
            <w:r w:rsidR="00BF0316">
              <w:rPr>
                <w:b/>
                <w:sz w:val="15"/>
                <w:szCs w:val="15"/>
              </w:rPr>
              <w:t>5</w:t>
            </w:r>
            <w:r w:rsidRPr="006B3ACD">
              <w:rPr>
                <w:rFonts w:hint="eastAsia"/>
                <w:b/>
                <w:sz w:val="15"/>
                <w:szCs w:val="15"/>
              </w:rPr>
              <w:t>学分）</w:t>
            </w:r>
          </w:p>
        </w:tc>
        <w:tc>
          <w:tcPr>
            <w:tcW w:w="2210" w:type="dxa"/>
            <w:vAlign w:val="center"/>
          </w:tcPr>
          <w:p w14:paraId="3CD0CE23" w14:textId="4AB02EDA" w:rsidR="00322D20" w:rsidRPr="006B3ACD" w:rsidRDefault="00322D20" w:rsidP="00444DCE">
            <w:pPr>
              <w:tabs>
                <w:tab w:val="left" w:pos="9060"/>
              </w:tabs>
              <w:jc w:val="center"/>
              <w:rPr>
                <w:b/>
                <w:sz w:val="15"/>
                <w:szCs w:val="15"/>
              </w:rPr>
            </w:pPr>
            <w:r w:rsidRPr="006B3ACD">
              <w:rPr>
                <w:rFonts w:hint="eastAsia"/>
                <w:b/>
                <w:sz w:val="15"/>
                <w:szCs w:val="15"/>
              </w:rPr>
              <w:t>第五学期（</w:t>
            </w:r>
            <w:r>
              <w:rPr>
                <w:b/>
                <w:sz w:val="15"/>
                <w:szCs w:val="15"/>
              </w:rPr>
              <w:t>6</w:t>
            </w:r>
            <w:r w:rsidRPr="006B3ACD">
              <w:rPr>
                <w:rFonts w:hint="eastAsia"/>
                <w:b/>
                <w:sz w:val="15"/>
                <w:szCs w:val="15"/>
              </w:rPr>
              <w:t>学分）</w:t>
            </w:r>
          </w:p>
        </w:tc>
        <w:tc>
          <w:tcPr>
            <w:tcW w:w="2211" w:type="dxa"/>
            <w:vAlign w:val="center"/>
          </w:tcPr>
          <w:p w14:paraId="3180F0F4" w14:textId="440A20AB" w:rsidR="00322D20" w:rsidRPr="006B3ACD" w:rsidRDefault="00322D20" w:rsidP="00444DCE">
            <w:pPr>
              <w:tabs>
                <w:tab w:val="left" w:pos="9060"/>
              </w:tabs>
              <w:jc w:val="center"/>
              <w:rPr>
                <w:b/>
                <w:sz w:val="15"/>
                <w:szCs w:val="15"/>
              </w:rPr>
            </w:pPr>
            <w:r w:rsidRPr="006B3ACD">
              <w:rPr>
                <w:rFonts w:hint="eastAsia"/>
                <w:b/>
                <w:sz w:val="15"/>
                <w:szCs w:val="15"/>
              </w:rPr>
              <w:t>第六学期（</w:t>
            </w:r>
            <w:r>
              <w:rPr>
                <w:b/>
                <w:sz w:val="15"/>
                <w:szCs w:val="15"/>
              </w:rPr>
              <w:t>1</w:t>
            </w:r>
            <w:r w:rsidR="00BF0316">
              <w:rPr>
                <w:b/>
                <w:sz w:val="15"/>
                <w:szCs w:val="15"/>
              </w:rPr>
              <w:t>2</w:t>
            </w:r>
            <w:r w:rsidRPr="006B3ACD">
              <w:rPr>
                <w:rFonts w:hint="eastAsia"/>
                <w:b/>
                <w:sz w:val="15"/>
                <w:szCs w:val="15"/>
              </w:rPr>
              <w:t>学分）</w:t>
            </w:r>
          </w:p>
        </w:tc>
      </w:tr>
    </w:tbl>
    <w:p w14:paraId="6EEDECDD" w14:textId="27D70447" w:rsidR="00322D20" w:rsidRPr="006B3ACD" w:rsidRDefault="00EC26B6" w:rsidP="0089676C">
      <w:pPr>
        <w:tabs>
          <w:tab w:val="left" w:pos="9060"/>
        </w:tabs>
      </w:pPr>
      <w:r>
        <w:rPr>
          <w:noProof/>
        </w:rPr>
        <mc:AlternateContent>
          <mc:Choice Requires="wps">
            <w:drawing>
              <wp:anchor distT="0" distB="0" distL="114300" distR="114300" simplePos="0" relativeHeight="251695104" behindDoc="0" locked="0" layoutInCell="1" allowOverlap="1" wp14:anchorId="78643168" wp14:editId="1ECAB10C">
                <wp:simplePos x="0" y="0"/>
                <wp:positionH relativeFrom="column">
                  <wp:posOffset>5911850</wp:posOffset>
                </wp:positionH>
                <wp:positionV relativeFrom="paragraph">
                  <wp:posOffset>19050</wp:posOffset>
                </wp:positionV>
                <wp:extent cx="1302385" cy="398780"/>
                <wp:effectExtent l="27940" t="19050" r="22225" b="20320"/>
                <wp:wrapNone/>
                <wp:docPr id="59" name="文本框 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2385" cy="398780"/>
                        </a:xfrm>
                        <a:prstGeom prst="rect">
                          <a:avLst/>
                        </a:prstGeom>
                        <a:solidFill>
                          <a:srgbClr val="CC99FF"/>
                        </a:solidFill>
                        <a:ln w="38100">
                          <a:solidFill>
                            <a:srgbClr val="000000"/>
                          </a:solidFill>
                          <a:miter lim="800000"/>
                          <a:headEnd/>
                          <a:tailEnd/>
                        </a:ln>
                      </wps:spPr>
                      <wps:txbx>
                        <w:txbxContent>
                          <w:p w14:paraId="6943B4D4" w14:textId="77777777" w:rsidR="00322D20" w:rsidRDefault="00322D20" w:rsidP="0089676C">
                            <w:pPr>
                              <w:jc w:val="center"/>
                              <w:rPr>
                                <w:sz w:val="18"/>
                                <w:szCs w:val="18"/>
                              </w:rPr>
                            </w:pPr>
                            <w:r>
                              <w:rPr>
                                <w:rFonts w:hint="eastAsia"/>
                                <w:sz w:val="18"/>
                                <w:szCs w:val="18"/>
                              </w:rPr>
                              <w:t>毕业设计（专题）</w:t>
                            </w:r>
                            <w:r>
                              <w:rPr>
                                <w:sz w:val="18"/>
                                <w:szCs w:val="18"/>
                              </w:rPr>
                              <w:t xml:space="preserve">  </w:t>
                            </w:r>
                          </w:p>
                          <w:p w14:paraId="657D2B04" w14:textId="77777777" w:rsidR="00322D20" w:rsidRDefault="00322D20" w:rsidP="0089676C">
                            <w:pPr>
                              <w:jc w:val="center"/>
                            </w:pPr>
                            <w:r>
                              <w:rPr>
                                <w:sz w:val="18"/>
                                <w:szCs w:val="18"/>
                              </w:rPr>
                              <w:t>4</w:t>
                            </w:r>
                            <w:r>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643168" id="文本框 190" o:spid="_x0000_s1029" type="#_x0000_t202" style="position:absolute;left:0;text-align:left;margin-left:465.5pt;margin-top:1.5pt;width:102.55pt;height:31.4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" fillcolor="#c9f" strokeweight="3pt">
                <v:textbox>
                  <w:txbxContent>
                    <w:p w14:paraId="6943B4D4" w14:textId="77777777" w:rsidR="00322D20" w:rsidRDefault="00322D20" w:rsidP="0089676C">
                      <w:pPr>
                        <w:jc w:val="center"/>
                        <w:rPr>
                          <w:sz w:val="18"/>
                          <w:szCs w:val="18"/>
                        </w:rPr>
                      </w:pPr>
                      <w:r>
                        <w:rPr>
                          <w:rFonts w:hint="eastAsia"/>
                          <w:sz w:val="18"/>
                          <w:szCs w:val="18"/>
                        </w:rPr>
                        <w:t>毕业设计（专题）</w:t>
                      </w:r>
                      <w:r>
                        <w:rPr>
                          <w:sz w:val="18"/>
                          <w:szCs w:val="18"/>
                        </w:rPr>
                        <w:t xml:space="preserve">  </w:t>
                      </w:r>
                    </w:p>
                    <w:p w14:paraId="657D2B04" w14:textId="77777777" w:rsidR="00322D20" w:rsidRDefault="00322D20" w:rsidP="0089676C">
                      <w:pPr>
                        <w:jc w:val="center"/>
                      </w:pPr>
                      <w:r>
                        <w:rPr>
                          <w:sz w:val="18"/>
                          <w:szCs w:val="18"/>
                        </w:rPr>
                        <w:t>4</w:t>
                      </w:r>
                      <w:r>
                        <w:rPr>
                          <w:rFonts w:hint="eastAsia"/>
                          <w:sz w:val="18"/>
                          <w:szCs w:val="18"/>
                        </w:rPr>
                        <w:t>学分</w:t>
                      </w:r>
                    </w:p>
                  </w:txbxContent>
                </v:textbox>
              </v:shape>
            </w:pict>
          </mc:Fallback>
        </mc:AlternateContent>
      </w:r>
      <w:r w:rsidR="00C62293">
        <w:rPr>
          <w:noProof/>
        </w:rPr>
        <mc:AlternateContent>
          <mc:Choice Requires="wps">
            <w:drawing>
              <wp:anchor distT="0" distB="0" distL="114300" distR="114300" simplePos="0" relativeHeight="251656192" behindDoc="0" locked="0" layoutInCell="1" allowOverlap="1" wp14:anchorId="2D7D0311" wp14:editId="23E4458C">
                <wp:simplePos x="0" y="0"/>
                <wp:positionH relativeFrom="column">
                  <wp:posOffset>4511993</wp:posOffset>
                </wp:positionH>
                <wp:positionV relativeFrom="paragraph">
                  <wp:posOffset>112395</wp:posOffset>
                </wp:positionV>
                <wp:extent cx="1302385" cy="398780"/>
                <wp:effectExtent l="27940" t="22225" r="22225" b="26670"/>
                <wp:wrapNone/>
                <wp:docPr id="61" name="文本框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2385" cy="398780"/>
                        </a:xfrm>
                        <a:prstGeom prst="rect">
                          <a:avLst/>
                        </a:prstGeom>
                        <a:solidFill>
                          <a:srgbClr val="CC99FF"/>
                        </a:solidFill>
                        <a:ln w="38100">
                          <a:solidFill>
                            <a:srgbClr val="000000"/>
                          </a:solidFill>
                          <a:miter lim="800000"/>
                          <a:headEnd/>
                          <a:tailEnd/>
                        </a:ln>
                      </wps:spPr>
                      <wps:txbx>
                        <w:txbxContent>
                          <w:p w14:paraId="31EAF985" w14:textId="77777777" w:rsidR="00322D20" w:rsidRDefault="00322D20" w:rsidP="0089676C">
                            <w:pPr>
                              <w:jc w:val="center"/>
                            </w:pPr>
                            <w:r>
                              <w:rPr>
                                <w:rFonts w:hint="eastAsia"/>
                                <w:sz w:val="18"/>
                                <w:szCs w:val="18"/>
                              </w:rPr>
                              <w:t>运动控制系统安装与调试</w:t>
                            </w:r>
                            <w:r>
                              <w:rPr>
                                <w:sz w:val="18"/>
                                <w:szCs w:val="18"/>
                              </w:rPr>
                              <w:t xml:space="preserve">  3</w:t>
                            </w:r>
                            <w:r>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7D0311" id="文本框 44" o:spid="_x0000_s1030" type="#_x0000_t202" style="position:absolute;left:0;text-align:left;margin-left:355.3pt;margin-top:8.85pt;width:102.55pt;height:31.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" fillcolor="#c9f" strokeweight="3pt">
                <v:textbox>
                  <w:txbxContent>
                    <w:p w14:paraId="31EAF985" w14:textId="77777777" w:rsidR="00322D20" w:rsidRDefault="00322D20" w:rsidP="0089676C">
                      <w:pPr>
                        <w:jc w:val="center"/>
                      </w:pPr>
                      <w:r>
                        <w:rPr>
                          <w:rFonts w:hint="eastAsia"/>
                          <w:sz w:val="18"/>
                          <w:szCs w:val="18"/>
                        </w:rPr>
                        <w:t>运动控制系统安装与调试</w:t>
                      </w:r>
                      <w:r>
                        <w:rPr>
                          <w:sz w:val="18"/>
                          <w:szCs w:val="18"/>
                        </w:rPr>
                        <w:t xml:space="preserve">  3</w:t>
                      </w:r>
                      <w:r>
                        <w:rPr>
                          <w:rFonts w:hint="eastAsia"/>
                          <w:sz w:val="18"/>
                          <w:szCs w:val="18"/>
                        </w:rPr>
                        <w:t>学分</w:t>
                      </w:r>
                    </w:p>
                  </w:txbxContent>
                </v:textbox>
              </v:shape>
            </w:pict>
          </mc:Fallback>
        </mc:AlternateContent>
      </w:r>
      <w:r w:rsidR="00C62293">
        <w:rPr>
          <w:noProof/>
        </w:rPr>
        <mc:AlternateContent>
          <mc:Choice Requires="wps">
            <w:drawing>
              <wp:anchor distT="0" distB="0" distL="114300" distR="114300" simplePos="0" relativeHeight="251666432" behindDoc="0" locked="0" layoutInCell="1" allowOverlap="1" wp14:anchorId="4D001F9B" wp14:editId="6ADBBCE8">
                <wp:simplePos x="0" y="0"/>
                <wp:positionH relativeFrom="column">
                  <wp:posOffset>3097530</wp:posOffset>
                </wp:positionH>
                <wp:positionV relativeFrom="paragraph">
                  <wp:posOffset>28575</wp:posOffset>
                </wp:positionV>
                <wp:extent cx="1302385" cy="297180"/>
                <wp:effectExtent l="27940" t="24130" r="22225" b="21590"/>
                <wp:wrapNone/>
                <wp:docPr id="71" name="文本框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2385" cy="297180"/>
                        </a:xfrm>
                        <a:prstGeom prst="rect">
                          <a:avLst/>
                        </a:prstGeom>
                        <a:solidFill>
                          <a:srgbClr val="CC99FF"/>
                        </a:solidFill>
                        <a:ln w="38100">
                          <a:solidFill>
                            <a:srgbClr val="000000"/>
                          </a:solidFill>
                          <a:miter lim="800000"/>
                          <a:headEnd/>
                          <a:tailEnd/>
                        </a:ln>
                      </wps:spPr>
                      <wps:txbx>
                        <w:txbxContent>
                          <w:p w14:paraId="3F5F1F38" w14:textId="40283F86" w:rsidR="00322D20" w:rsidRDefault="00322D20" w:rsidP="0089676C">
                            <w:pPr>
                              <w:jc w:val="center"/>
                            </w:pPr>
                            <w:r>
                              <w:rPr>
                                <w:rFonts w:hint="eastAsia"/>
                                <w:sz w:val="18"/>
                                <w:szCs w:val="18"/>
                              </w:rPr>
                              <w:t>机械制造技术</w:t>
                            </w:r>
                            <w:r w:rsidR="00051940">
                              <w:rPr>
                                <w:color w:val="FF0000"/>
                                <w:sz w:val="18"/>
                                <w:szCs w:val="18"/>
                              </w:rPr>
                              <w:t>4</w:t>
                            </w:r>
                            <w:r>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001F9B" id="文本框 51" o:spid="_x0000_s1031" type="#_x0000_t202" style="position:absolute;left:0;text-align:left;margin-left:243.9pt;margin-top:2.25pt;width:102.55pt;height:23.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" fillcolor="#c9f" strokeweight="3pt">
                <v:textbox>
                  <w:txbxContent>
                    <w:p w14:paraId="3F5F1F38" w14:textId="40283F86" w:rsidR="00322D20" w:rsidRDefault="00322D20" w:rsidP="0089676C">
                      <w:pPr>
                        <w:jc w:val="center"/>
                      </w:pPr>
                      <w:r>
                        <w:rPr>
                          <w:rFonts w:hint="eastAsia"/>
                          <w:sz w:val="18"/>
                          <w:szCs w:val="18"/>
                        </w:rPr>
                        <w:t>机械制造技术</w:t>
                      </w:r>
                      <w:r w:rsidR="00051940">
                        <w:rPr>
                          <w:color w:val="FF0000"/>
                          <w:sz w:val="18"/>
                          <w:szCs w:val="18"/>
                        </w:rPr>
                        <w:t>4</w:t>
                      </w:r>
                      <w:r>
                        <w:rPr>
                          <w:rFonts w:hint="eastAsia"/>
                          <w:sz w:val="18"/>
                          <w:szCs w:val="18"/>
                        </w:rPr>
                        <w:t>学分</w:t>
                      </w:r>
                    </w:p>
                  </w:txbxContent>
                </v:textbox>
              </v:shape>
            </w:pict>
          </mc:Fallback>
        </mc:AlternateContent>
      </w:r>
      <w:r w:rsidR="00BF0316">
        <w:rPr>
          <w:noProof/>
        </w:rPr>
        <mc:AlternateContent>
          <mc:Choice Requires="wps">
            <w:drawing>
              <wp:anchor distT="0" distB="0" distL="114300" distR="114300" simplePos="0" relativeHeight="251664384" behindDoc="0" locked="0" layoutInCell="1" allowOverlap="1" wp14:anchorId="7F6EBAFB" wp14:editId="09379E0E">
                <wp:simplePos x="0" y="0"/>
                <wp:positionH relativeFrom="column">
                  <wp:posOffset>1716087</wp:posOffset>
                </wp:positionH>
                <wp:positionV relativeFrom="paragraph">
                  <wp:posOffset>19050</wp:posOffset>
                </wp:positionV>
                <wp:extent cx="1301115" cy="246380"/>
                <wp:effectExtent l="13335" t="14605" r="9525" b="15240"/>
                <wp:wrapNone/>
                <wp:docPr id="69" name="文本框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1115" cy="246380"/>
                        </a:xfrm>
                        <a:prstGeom prst="rect">
                          <a:avLst/>
                        </a:prstGeom>
                        <a:solidFill>
                          <a:srgbClr val="FFCC00"/>
                        </a:solidFill>
                        <a:ln w="19050">
                          <a:solidFill>
                            <a:srgbClr val="000000"/>
                          </a:solidFill>
                          <a:miter lim="800000"/>
                          <a:headEnd/>
                          <a:tailEnd/>
                        </a:ln>
                      </wps:spPr>
                      <wps:txbx>
                        <w:txbxContent>
                          <w:p w14:paraId="051BCCF8" w14:textId="4C26527E" w:rsidR="00322D20" w:rsidRDefault="00322D20" w:rsidP="0089676C">
                            <w:pPr>
                              <w:jc w:val="center"/>
                            </w:pPr>
                            <w:r>
                              <w:rPr>
                                <w:rFonts w:hint="eastAsia"/>
                                <w:sz w:val="18"/>
                                <w:szCs w:val="18"/>
                              </w:rPr>
                              <w:t>机械制图（二）</w:t>
                            </w:r>
                            <w:r w:rsidR="00BF0316">
                              <w:rPr>
                                <w:sz w:val="18"/>
                                <w:szCs w:val="18"/>
                              </w:rPr>
                              <w:t>4</w:t>
                            </w:r>
                            <w:r>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6EBAFB" id="文本框 49" o:spid="_x0000_s1032" type="#_x0000_t202" style="position:absolute;left:0;text-align:left;margin-left:135.1pt;margin-top:1.5pt;width:102.45pt;height:19.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" fillcolor="#fc0" strokeweight="1.5pt">
                <v:textbox>
                  <w:txbxContent>
                    <w:p w14:paraId="051BCCF8" w14:textId="4C26527E" w:rsidR="00322D20" w:rsidRDefault="00322D20" w:rsidP="0089676C">
                      <w:pPr>
                        <w:jc w:val="center"/>
                      </w:pPr>
                      <w:r>
                        <w:rPr>
                          <w:rFonts w:hint="eastAsia"/>
                          <w:sz w:val="18"/>
                          <w:szCs w:val="18"/>
                        </w:rPr>
                        <w:t>机械制图（二）</w:t>
                      </w:r>
                      <w:r w:rsidR="00BF0316">
                        <w:rPr>
                          <w:sz w:val="18"/>
                          <w:szCs w:val="18"/>
                        </w:rPr>
                        <w:t>4</w:t>
                      </w:r>
                      <w:r>
                        <w:rPr>
                          <w:rFonts w:hint="eastAsia"/>
                          <w:sz w:val="18"/>
                          <w:szCs w:val="18"/>
                        </w:rPr>
                        <w:t>学分</w:t>
                      </w:r>
                    </w:p>
                  </w:txbxContent>
                </v:textbox>
              </v:shape>
            </w:pict>
          </mc:Fallback>
        </mc:AlternateContent>
      </w:r>
    </w:p>
    <w:p w14:paraId="38A4DADD" w14:textId="0DC05DB1" w:rsidR="00322D20" w:rsidRPr="006B3ACD" w:rsidRDefault="00BF0316" w:rsidP="0089676C">
      <w:r>
        <w:rPr>
          <w:noProof/>
        </w:rPr>
        <mc:AlternateContent>
          <mc:Choice Requires="wps">
            <w:drawing>
              <wp:anchor distT="0" distB="0" distL="114300" distR="114300" simplePos="0" relativeHeight="251621376" behindDoc="0" locked="0" layoutInCell="1" allowOverlap="1" wp14:anchorId="197B75B0" wp14:editId="134A3B07">
                <wp:simplePos x="0" y="0"/>
                <wp:positionH relativeFrom="column">
                  <wp:posOffset>1725295</wp:posOffset>
                </wp:positionH>
                <wp:positionV relativeFrom="paragraph">
                  <wp:posOffset>102552</wp:posOffset>
                </wp:positionV>
                <wp:extent cx="1307465" cy="277495"/>
                <wp:effectExtent l="0" t="0" r="26035" b="27305"/>
                <wp:wrapNone/>
                <wp:docPr id="66" name="文本框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277495"/>
                        </a:xfrm>
                        <a:prstGeom prst="rect">
                          <a:avLst/>
                        </a:prstGeom>
                        <a:solidFill>
                          <a:srgbClr val="FFCC00"/>
                        </a:solidFill>
                        <a:ln w="19050">
                          <a:solidFill>
                            <a:srgbClr val="000000"/>
                          </a:solidFill>
                          <a:miter lim="800000"/>
                          <a:headEnd/>
                          <a:tailEnd/>
                        </a:ln>
                      </wps:spPr>
                      <wps:txbx>
                        <w:txbxContent>
                          <w:p w14:paraId="5CB7E4B5" w14:textId="77777777" w:rsidR="00322D20" w:rsidRPr="00B078E6" w:rsidRDefault="00322D20" w:rsidP="0089676C">
                            <w:pPr>
                              <w:jc w:val="center"/>
                              <w:rPr>
                                <w:sz w:val="18"/>
                                <w:szCs w:val="18"/>
                              </w:rPr>
                            </w:pPr>
                            <w:r>
                              <w:rPr>
                                <w:rFonts w:hint="eastAsia"/>
                                <w:sz w:val="18"/>
                                <w:szCs w:val="18"/>
                              </w:rPr>
                              <w:t>电子技术应用</w:t>
                            </w:r>
                            <w:r>
                              <w:rPr>
                                <w:sz w:val="18"/>
                                <w:szCs w:val="18"/>
                              </w:rPr>
                              <w:t xml:space="preserve">  3</w:t>
                            </w:r>
                            <w:r>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7B75B0" id="文本框 47" o:spid="_x0000_s1033" type="#_x0000_t202" style="position:absolute;left:0;text-align:left;margin-left:135.85pt;margin-top:8.05pt;width:102.95pt;height:21.8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" fillcolor="#fc0" strokeweight="1.5pt">
                <v:textbox>
                  <w:txbxContent>
                    <w:p w14:paraId="5CB7E4B5" w14:textId="77777777" w:rsidR="00322D20" w:rsidRPr="00B078E6" w:rsidRDefault="00322D20" w:rsidP="0089676C">
                      <w:pPr>
                        <w:jc w:val="center"/>
                        <w:rPr>
                          <w:sz w:val="18"/>
                          <w:szCs w:val="18"/>
                        </w:rPr>
                      </w:pPr>
                      <w:r>
                        <w:rPr>
                          <w:rFonts w:hint="eastAsia"/>
                          <w:sz w:val="18"/>
                          <w:szCs w:val="18"/>
                        </w:rPr>
                        <w:t>电子技术应用</w:t>
                      </w:r>
                      <w:r>
                        <w:rPr>
                          <w:sz w:val="18"/>
                          <w:szCs w:val="18"/>
                        </w:rPr>
                        <w:t xml:space="preserve">  3</w:t>
                      </w:r>
                      <w:r>
                        <w:rPr>
                          <w:rFonts w:hint="eastAsia"/>
                          <w:sz w:val="18"/>
                          <w:szCs w:val="18"/>
                        </w:rPr>
                        <w:t>学分</w:t>
                      </w:r>
                    </w:p>
                  </w:txbxContent>
                </v:textbox>
              </v:shape>
            </w:pict>
          </mc:Fallback>
        </mc:AlternateContent>
      </w:r>
      <w:r w:rsidR="00894705">
        <w:rPr>
          <w:noProof/>
        </w:rPr>
        <mc:AlternateContent>
          <mc:Choice Requires="wps">
            <w:drawing>
              <wp:anchor distT="0" distB="0" distL="114300" distR="114300" simplePos="0" relativeHeight="251668480" behindDoc="0" locked="0" layoutInCell="1" allowOverlap="1" wp14:anchorId="19A15072" wp14:editId="201BBC26">
                <wp:simplePos x="0" y="0"/>
                <wp:positionH relativeFrom="column">
                  <wp:posOffset>7346950</wp:posOffset>
                </wp:positionH>
                <wp:positionV relativeFrom="paragraph">
                  <wp:posOffset>41910</wp:posOffset>
                </wp:positionV>
                <wp:extent cx="1302385" cy="398780"/>
                <wp:effectExtent l="19685" t="19050" r="20955" b="20320"/>
                <wp:wrapNone/>
                <wp:docPr id="73" name="文本框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2385" cy="398780"/>
                        </a:xfrm>
                        <a:prstGeom prst="rect">
                          <a:avLst/>
                        </a:prstGeom>
                        <a:solidFill>
                          <a:srgbClr val="CC99FF"/>
                        </a:solidFill>
                        <a:ln w="38100">
                          <a:solidFill>
                            <a:srgbClr val="000000"/>
                          </a:solidFill>
                          <a:miter lim="800000"/>
                          <a:headEnd/>
                          <a:tailEnd/>
                        </a:ln>
                      </wps:spPr>
                      <wps:txbx>
                        <w:txbxContent>
                          <w:p w14:paraId="10ECFBBA" w14:textId="77777777" w:rsidR="00322D20" w:rsidRDefault="00322D20" w:rsidP="0089676C">
                            <w:pPr>
                              <w:jc w:val="center"/>
                              <w:rPr>
                                <w:sz w:val="18"/>
                                <w:szCs w:val="18"/>
                              </w:rPr>
                            </w:pPr>
                            <w:r>
                              <w:rPr>
                                <w:rFonts w:hint="eastAsia"/>
                                <w:sz w:val="18"/>
                                <w:szCs w:val="18"/>
                              </w:rPr>
                              <w:t>毕业顶岗实习</w:t>
                            </w:r>
                            <w:r>
                              <w:rPr>
                                <w:sz w:val="18"/>
                                <w:szCs w:val="18"/>
                              </w:rPr>
                              <w:t xml:space="preserve">  </w:t>
                            </w:r>
                          </w:p>
                          <w:p w14:paraId="6E81BD19" w14:textId="77777777" w:rsidR="00322D20" w:rsidRDefault="00322D20" w:rsidP="0089676C">
                            <w:pPr>
                              <w:jc w:val="center"/>
                            </w:pPr>
                            <w:r>
                              <w:rPr>
                                <w:sz w:val="18"/>
                                <w:szCs w:val="18"/>
                              </w:rPr>
                              <w:t>12</w:t>
                            </w:r>
                            <w:r>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5072" id="文本框 53" o:spid="_x0000_s1034" type="#_x0000_t202" style="position:absolute;left:0;text-align:left;margin-left:578.5pt;margin-top:3.3pt;width:102.55pt;height:31.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" fillcolor="#c9f" strokeweight="3pt">
                <v:textbox>
                  <w:txbxContent>
                    <w:p w14:paraId="10ECFBBA" w14:textId="77777777" w:rsidR="00322D20" w:rsidRDefault="00322D20" w:rsidP="0089676C">
                      <w:pPr>
                        <w:jc w:val="center"/>
                        <w:rPr>
                          <w:sz w:val="18"/>
                          <w:szCs w:val="18"/>
                        </w:rPr>
                      </w:pPr>
                      <w:r>
                        <w:rPr>
                          <w:rFonts w:hint="eastAsia"/>
                          <w:sz w:val="18"/>
                          <w:szCs w:val="18"/>
                        </w:rPr>
                        <w:t>毕业顶岗实习</w:t>
                      </w:r>
                      <w:r>
                        <w:rPr>
                          <w:sz w:val="18"/>
                          <w:szCs w:val="18"/>
                        </w:rPr>
                        <w:t xml:space="preserve">  </w:t>
                      </w:r>
                    </w:p>
                    <w:p w14:paraId="6E81BD19" w14:textId="77777777" w:rsidR="00322D20" w:rsidRDefault="00322D20" w:rsidP="0089676C">
                      <w:pPr>
                        <w:jc w:val="center"/>
                      </w:pPr>
                      <w:r>
                        <w:rPr>
                          <w:sz w:val="18"/>
                          <w:szCs w:val="18"/>
                        </w:rPr>
                        <w:t>12</w:t>
                      </w:r>
                      <w:r>
                        <w:rPr>
                          <w:rFonts w:hint="eastAsia"/>
                          <w:sz w:val="18"/>
                          <w:szCs w:val="18"/>
                        </w:rPr>
                        <w:t>学分</w:t>
                      </w:r>
                    </w:p>
                  </w:txbxContent>
                </v:textbox>
              </v:shape>
            </w:pict>
          </mc:Fallback>
        </mc:AlternateContent>
      </w:r>
      <w:r w:rsidR="00894705">
        <w:rPr>
          <w:noProof/>
        </w:rPr>
        <mc:AlternateContent>
          <mc:Choice Requires="wps">
            <w:drawing>
              <wp:anchor distT="0" distB="0" distL="114300" distR="114300" simplePos="0" relativeHeight="251663360" behindDoc="0" locked="0" layoutInCell="1" allowOverlap="1" wp14:anchorId="560832C2" wp14:editId="47792FCB">
                <wp:simplePos x="0" y="0"/>
                <wp:positionH relativeFrom="column">
                  <wp:posOffset>289560</wp:posOffset>
                </wp:positionH>
                <wp:positionV relativeFrom="paragraph">
                  <wp:posOffset>80010</wp:posOffset>
                </wp:positionV>
                <wp:extent cx="1349375" cy="241935"/>
                <wp:effectExtent l="10795" t="9525" r="11430" b="15240"/>
                <wp:wrapNone/>
                <wp:docPr id="68" name="文本框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9375" cy="241935"/>
                        </a:xfrm>
                        <a:prstGeom prst="rect">
                          <a:avLst/>
                        </a:prstGeom>
                        <a:solidFill>
                          <a:srgbClr val="FFCC00"/>
                        </a:solidFill>
                        <a:ln w="19050">
                          <a:solidFill>
                            <a:srgbClr val="000000"/>
                          </a:solidFill>
                          <a:miter lim="800000"/>
                          <a:headEnd/>
                          <a:tailEnd/>
                        </a:ln>
                      </wps:spPr>
                      <wps:txbx>
                        <w:txbxContent>
                          <w:p w14:paraId="1FE782EE" w14:textId="77777777" w:rsidR="00322D20" w:rsidRDefault="00322D20" w:rsidP="0089676C">
                            <w:pPr>
                              <w:jc w:val="center"/>
                            </w:pPr>
                            <w:r>
                              <w:rPr>
                                <w:rFonts w:hint="eastAsia"/>
                                <w:sz w:val="18"/>
                                <w:szCs w:val="18"/>
                              </w:rPr>
                              <w:t>专业导论</w:t>
                            </w:r>
                            <w:r>
                              <w:rPr>
                                <w:sz w:val="18"/>
                                <w:szCs w:val="18"/>
                              </w:rPr>
                              <w:t xml:space="preserve">  1</w:t>
                            </w:r>
                            <w:r>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0832C2" id="文本框 48" o:spid="_x0000_s1035" type="#_x0000_t202" style="position:absolute;left:0;text-align:left;margin-left:22.8pt;margin-top:6.3pt;width:106.25pt;height:19.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" fillcolor="#fc0" strokeweight="1.5pt">
                <v:textbox>
                  <w:txbxContent>
                    <w:p w14:paraId="1FE782EE" w14:textId="77777777" w:rsidR="00322D20" w:rsidRDefault="00322D20" w:rsidP="0089676C">
                      <w:pPr>
                        <w:jc w:val="center"/>
                      </w:pPr>
                      <w:r>
                        <w:rPr>
                          <w:rFonts w:hint="eastAsia"/>
                          <w:sz w:val="18"/>
                          <w:szCs w:val="18"/>
                        </w:rPr>
                        <w:t>专业导论</w:t>
                      </w:r>
                      <w:r>
                        <w:rPr>
                          <w:sz w:val="18"/>
                          <w:szCs w:val="18"/>
                        </w:rPr>
                        <w:t xml:space="preserve">  1</w:t>
                      </w:r>
                      <w:r>
                        <w:rPr>
                          <w:rFonts w:hint="eastAsia"/>
                          <w:sz w:val="18"/>
                          <w:szCs w:val="18"/>
                        </w:rPr>
                        <w:t>学分</w:t>
                      </w:r>
                    </w:p>
                  </w:txbxContent>
                </v:textbox>
              </v:shape>
            </w:pict>
          </mc:Fallback>
        </mc:AlternateContent>
      </w:r>
    </w:p>
    <w:p w14:paraId="276D1E70" w14:textId="3D27540F" w:rsidR="00322D20" w:rsidRPr="006B3ACD" w:rsidRDefault="00EC26B6" w:rsidP="0089676C">
      <w:r>
        <w:rPr>
          <w:noProof/>
        </w:rPr>
        <mc:AlternateContent>
          <mc:Choice Requires="wps">
            <w:drawing>
              <wp:anchor distT="0" distB="0" distL="114300" distR="114300" simplePos="0" relativeHeight="251686912" behindDoc="0" locked="0" layoutInCell="1" allowOverlap="1" wp14:anchorId="73D5F286" wp14:editId="21389AF2">
                <wp:simplePos x="0" y="0"/>
                <wp:positionH relativeFrom="column">
                  <wp:posOffset>5911533</wp:posOffset>
                </wp:positionH>
                <wp:positionV relativeFrom="paragraph">
                  <wp:posOffset>66675</wp:posOffset>
                </wp:positionV>
                <wp:extent cx="1320165" cy="374650"/>
                <wp:effectExtent l="5715" t="6350" r="7620" b="9525"/>
                <wp:wrapNone/>
                <wp:docPr id="55" name="文本框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165" cy="374650"/>
                        </a:xfrm>
                        <a:prstGeom prst="rect">
                          <a:avLst/>
                        </a:prstGeom>
                        <a:solidFill>
                          <a:srgbClr val="99CC00"/>
                        </a:solidFill>
                        <a:ln w="3175">
                          <a:solidFill>
                            <a:srgbClr val="000000"/>
                          </a:solidFill>
                          <a:miter lim="800000"/>
                          <a:headEnd/>
                          <a:tailEnd/>
                        </a:ln>
                      </wps:spPr>
                      <wps:txbx>
                        <w:txbxContent>
                          <w:p w14:paraId="6E6DE21D" w14:textId="77777777" w:rsidR="00322D20" w:rsidRPr="00B078E6" w:rsidRDefault="00322D20" w:rsidP="0089676C">
                            <w:pPr>
                              <w:jc w:val="center"/>
                              <w:rPr>
                                <w:sz w:val="18"/>
                                <w:szCs w:val="18"/>
                              </w:rPr>
                            </w:pPr>
                            <w:r>
                              <w:rPr>
                                <w:rFonts w:hint="eastAsia"/>
                                <w:sz w:val="18"/>
                                <w:szCs w:val="18"/>
                              </w:rPr>
                              <w:t>数控机床机械装配与调整</w:t>
                            </w:r>
                            <w:r>
                              <w:rPr>
                                <w:sz w:val="18"/>
                                <w:szCs w:val="18"/>
                              </w:rPr>
                              <w:t xml:space="preserve">   2</w:t>
                            </w:r>
                            <w:r>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D5F286" id="文本框 36" o:spid="_x0000_s1036" type="#_x0000_t202" style="position:absolute;left:0;text-align:left;margin-left:465.5pt;margin-top:5.25pt;width:103.95pt;height:2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" fillcolor="#9c0" strokeweight=".25pt">
                <v:textbox>
                  <w:txbxContent>
                    <w:p w14:paraId="6E6DE21D" w14:textId="77777777" w:rsidR="00322D20" w:rsidRPr="00B078E6" w:rsidRDefault="00322D20" w:rsidP="0089676C">
                      <w:pPr>
                        <w:jc w:val="center"/>
                        <w:rPr>
                          <w:sz w:val="18"/>
                          <w:szCs w:val="18"/>
                        </w:rPr>
                      </w:pPr>
                      <w:r>
                        <w:rPr>
                          <w:rFonts w:hint="eastAsia"/>
                          <w:sz w:val="18"/>
                          <w:szCs w:val="18"/>
                        </w:rPr>
                        <w:t>数控机床机械装配与调整</w:t>
                      </w:r>
                      <w:r>
                        <w:rPr>
                          <w:sz w:val="18"/>
                          <w:szCs w:val="18"/>
                        </w:rPr>
                        <w:t xml:space="preserve">   2</w:t>
                      </w:r>
                      <w:r>
                        <w:rPr>
                          <w:rFonts w:hint="eastAsia"/>
                          <w:sz w:val="18"/>
                          <w:szCs w:val="18"/>
                        </w:rPr>
                        <w:t>学分</w:t>
                      </w:r>
                    </w:p>
                  </w:txbxContent>
                </v:textbox>
              </v:shape>
            </w:pict>
          </mc:Fallback>
        </mc:AlternateContent>
      </w:r>
      <w:r w:rsidR="00C62293">
        <w:rPr>
          <w:noProof/>
        </w:rPr>
        <mc:AlternateContent>
          <mc:Choice Requires="wps">
            <w:drawing>
              <wp:anchor distT="0" distB="0" distL="114300" distR="114300" simplePos="0" relativeHeight="251696128" behindDoc="0" locked="0" layoutInCell="1" allowOverlap="1" wp14:anchorId="3839AF21" wp14:editId="5E3D0217">
                <wp:simplePos x="0" y="0"/>
                <wp:positionH relativeFrom="column">
                  <wp:posOffset>3117215</wp:posOffset>
                </wp:positionH>
                <wp:positionV relativeFrom="paragraph">
                  <wp:posOffset>22225</wp:posOffset>
                </wp:positionV>
                <wp:extent cx="1302385" cy="398780"/>
                <wp:effectExtent l="0" t="0" r="12065" b="20320"/>
                <wp:wrapNone/>
                <wp:docPr id="64" name="文本框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2385" cy="398780"/>
                        </a:xfrm>
                        <a:prstGeom prst="rect">
                          <a:avLst/>
                        </a:prstGeom>
                        <a:solidFill>
                          <a:srgbClr val="FFC000"/>
                        </a:solidFill>
                        <a:ln w="19050">
                          <a:solidFill>
                            <a:srgbClr val="000000"/>
                          </a:solidFill>
                          <a:miter lim="800000"/>
                          <a:headEnd/>
                          <a:tailEnd/>
                        </a:ln>
                      </wps:spPr>
                      <wps:txbx>
                        <w:txbxContent>
                          <w:p w14:paraId="0F9B6E8F" w14:textId="77777777" w:rsidR="00322D20" w:rsidRDefault="00322D20" w:rsidP="005F7815">
                            <w:pPr>
                              <w:jc w:val="center"/>
                            </w:pPr>
                            <w:r>
                              <w:rPr>
                                <w:rFonts w:hint="eastAsia"/>
                                <w:sz w:val="18"/>
                                <w:szCs w:val="18"/>
                              </w:rPr>
                              <w:t>机械制造技术课程设计</w:t>
                            </w:r>
                            <w:r>
                              <w:rPr>
                                <w:sz w:val="18"/>
                                <w:szCs w:val="18"/>
                              </w:rPr>
                              <w:t xml:space="preserve"> 2</w:t>
                            </w:r>
                            <w:r>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39AF21" id="文本框 61" o:spid="_x0000_s1037" type="#_x0000_t202" style="position:absolute;left:0;text-align:left;margin-left:245.45pt;margin-top:1.75pt;width:102.55pt;height:31.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" fillcolor="#ffc000" strokeweight="1.5pt">
                <v:textbox>
                  <w:txbxContent>
                    <w:p w14:paraId="0F9B6E8F" w14:textId="77777777" w:rsidR="00322D20" w:rsidRDefault="00322D20" w:rsidP="005F7815">
                      <w:pPr>
                        <w:jc w:val="center"/>
                      </w:pPr>
                      <w:r>
                        <w:rPr>
                          <w:rFonts w:hint="eastAsia"/>
                          <w:sz w:val="18"/>
                          <w:szCs w:val="18"/>
                        </w:rPr>
                        <w:t>机械制造技术课程设计</w:t>
                      </w:r>
                      <w:r>
                        <w:rPr>
                          <w:sz w:val="18"/>
                          <w:szCs w:val="18"/>
                        </w:rPr>
                        <w:t xml:space="preserve"> 2</w:t>
                      </w:r>
                      <w:r>
                        <w:rPr>
                          <w:rFonts w:hint="eastAsia"/>
                          <w:sz w:val="18"/>
                          <w:szCs w:val="18"/>
                        </w:rPr>
                        <w:t>学分</w:t>
                      </w:r>
                    </w:p>
                  </w:txbxContent>
                </v:textbox>
              </v:shape>
            </w:pict>
          </mc:Fallback>
        </mc:AlternateContent>
      </w:r>
      <w:r w:rsidR="00894705">
        <w:rPr>
          <w:noProof/>
        </w:rPr>
        <mc:AlternateContent>
          <mc:Choice Requires="wps">
            <w:drawing>
              <wp:anchor distT="0" distB="0" distL="114300" distR="114300" simplePos="0" relativeHeight="251619328" behindDoc="0" locked="0" layoutInCell="1" allowOverlap="1" wp14:anchorId="305E99A9" wp14:editId="1429339C">
                <wp:simplePos x="0" y="0"/>
                <wp:positionH relativeFrom="column">
                  <wp:posOffset>292100</wp:posOffset>
                </wp:positionH>
                <wp:positionV relativeFrom="paragraph">
                  <wp:posOffset>166370</wp:posOffset>
                </wp:positionV>
                <wp:extent cx="1346835" cy="248285"/>
                <wp:effectExtent l="13335" t="10795" r="11430" b="17145"/>
                <wp:wrapNone/>
                <wp:docPr id="65" name="文本框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6835" cy="248285"/>
                        </a:xfrm>
                        <a:prstGeom prst="rect">
                          <a:avLst/>
                        </a:prstGeom>
                        <a:solidFill>
                          <a:srgbClr val="FFCC00"/>
                        </a:solidFill>
                        <a:ln w="19050">
                          <a:solidFill>
                            <a:srgbClr val="000000"/>
                          </a:solidFill>
                          <a:miter lim="800000"/>
                          <a:headEnd/>
                          <a:tailEnd/>
                        </a:ln>
                      </wps:spPr>
                      <wps:txbx>
                        <w:txbxContent>
                          <w:p w14:paraId="1346B28A" w14:textId="46706FAB" w:rsidR="00322D20" w:rsidRDefault="00322D20" w:rsidP="0089676C">
                            <w:pPr>
                              <w:jc w:val="center"/>
                            </w:pPr>
                            <w:r>
                              <w:rPr>
                                <w:rFonts w:hint="eastAsia"/>
                                <w:sz w:val="18"/>
                                <w:szCs w:val="18"/>
                              </w:rPr>
                              <w:t>机械制图（一）</w:t>
                            </w:r>
                            <w:r w:rsidR="00BF0316">
                              <w:rPr>
                                <w:sz w:val="18"/>
                                <w:szCs w:val="18"/>
                              </w:rPr>
                              <w:t>3</w:t>
                            </w:r>
                            <w:r>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5E99A9" id="文本框 46" o:spid="_x0000_s1038" type="#_x0000_t202" style="position:absolute;left:0;text-align:left;margin-left:23pt;margin-top:13.1pt;width:106.05pt;height:19.5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" fillcolor="#fc0" strokeweight="1.5pt">
                <v:textbox>
                  <w:txbxContent>
                    <w:p w14:paraId="1346B28A" w14:textId="46706FAB" w:rsidR="00322D20" w:rsidRDefault="00322D20" w:rsidP="0089676C">
                      <w:pPr>
                        <w:jc w:val="center"/>
                      </w:pPr>
                      <w:r>
                        <w:rPr>
                          <w:rFonts w:hint="eastAsia"/>
                          <w:sz w:val="18"/>
                          <w:szCs w:val="18"/>
                        </w:rPr>
                        <w:t>机械制图（一）</w:t>
                      </w:r>
                      <w:r w:rsidR="00BF0316">
                        <w:rPr>
                          <w:sz w:val="18"/>
                          <w:szCs w:val="18"/>
                        </w:rPr>
                        <w:t>3</w:t>
                      </w:r>
                      <w:r>
                        <w:rPr>
                          <w:rFonts w:hint="eastAsia"/>
                          <w:sz w:val="18"/>
                          <w:szCs w:val="18"/>
                        </w:rPr>
                        <w:t>学分</w:t>
                      </w:r>
                    </w:p>
                  </w:txbxContent>
                </v:textbox>
              </v:shape>
            </w:pict>
          </mc:Fallback>
        </mc:AlternateContent>
      </w:r>
    </w:p>
    <w:p w14:paraId="20357379" w14:textId="026D7B7E" w:rsidR="00322D20" w:rsidRPr="006B3ACD" w:rsidRDefault="00C62293" w:rsidP="0089676C">
      <w:r>
        <w:rPr>
          <w:noProof/>
        </w:rPr>
        <mc:AlternateContent>
          <mc:Choice Requires="wps">
            <w:drawing>
              <wp:anchor distT="0" distB="0" distL="114300" distR="114300" simplePos="0" relativeHeight="251667456" behindDoc="0" locked="0" layoutInCell="1" allowOverlap="1" wp14:anchorId="5C97F789" wp14:editId="2B6C0BFF">
                <wp:simplePos x="0" y="0"/>
                <wp:positionH relativeFrom="column">
                  <wp:posOffset>4511675</wp:posOffset>
                </wp:positionH>
                <wp:positionV relativeFrom="paragraph">
                  <wp:posOffset>57150</wp:posOffset>
                </wp:positionV>
                <wp:extent cx="1302385" cy="398780"/>
                <wp:effectExtent l="27940" t="26670" r="22225" b="22225"/>
                <wp:wrapNone/>
                <wp:docPr id="72" name="文本框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2385" cy="398780"/>
                        </a:xfrm>
                        <a:prstGeom prst="rect">
                          <a:avLst/>
                        </a:prstGeom>
                        <a:solidFill>
                          <a:srgbClr val="CC99FF"/>
                        </a:solidFill>
                        <a:ln w="38100">
                          <a:solidFill>
                            <a:srgbClr val="000000"/>
                          </a:solidFill>
                          <a:miter lim="800000"/>
                          <a:headEnd/>
                          <a:tailEnd/>
                        </a:ln>
                      </wps:spPr>
                      <wps:txbx>
                        <w:txbxContent>
                          <w:p w14:paraId="7AC57782" w14:textId="77777777" w:rsidR="00322D20" w:rsidRDefault="00322D20" w:rsidP="0089676C">
                            <w:pPr>
                              <w:jc w:val="center"/>
                            </w:pPr>
                            <w:r>
                              <w:rPr>
                                <w:rFonts w:hint="eastAsia"/>
                                <w:sz w:val="18"/>
                                <w:szCs w:val="18"/>
                              </w:rPr>
                              <w:t>工业机器人技术应用</w:t>
                            </w:r>
                            <w:r>
                              <w:rPr>
                                <w:sz w:val="18"/>
                                <w:szCs w:val="18"/>
                              </w:rPr>
                              <w:t xml:space="preserve">  4</w:t>
                            </w:r>
                            <w:r>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97F789" id="文本框 52" o:spid="_x0000_s1039" type="#_x0000_t202" style="position:absolute;left:0;text-align:left;margin-left:355.25pt;margin-top:4.5pt;width:102.55pt;height:31.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" fillcolor="#c9f" strokeweight="3pt">
                <v:textbox>
                  <w:txbxContent>
                    <w:p w14:paraId="7AC57782" w14:textId="77777777" w:rsidR="00322D20" w:rsidRDefault="00322D20" w:rsidP="0089676C">
                      <w:pPr>
                        <w:jc w:val="center"/>
                      </w:pPr>
                      <w:r>
                        <w:rPr>
                          <w:rFonts w:hint="eastAsia"/>
                          <w:sz w:val="18"/>
                          <w:szCs w:val="18"/>
                        </w:rPr>
                        <w:t>工业机器人技术应用</w:t>
                      </w:r>
                      <w:r>
                        <w:rPr>
                          <w:sz w:val="18"/>
                          <w:szCs w:val="18"/>
                        </w:rPr>
                        <w:t xml:space="preserve">  4</w:t>
                      </w:r>
                      <w:r>
                        <w:rPr>
                          <w:rFonts w:hint="eastAsia"/>
                          <w:sz w:val="18"/>
                          <w:szCs w:val="18"/>
                        </w:rPr>
                        <w:t>学分</w:t>
                      </w:r>
                    </w:p>
                  </w:txbxContent>
                </v:textbox>
              </v:shape>
            </w:pict>
          </mc:Fallback>
        </mc:AlternateContent>
      </w:r>
      <w:r w:rsidR="00BF0316">
        <w:rPr>
          <w:noProof/>
        </w:rPr>
        <mc:AlternateContent>
          <mc:Choice Requires="wps">
            <w:drawing>
              <wp:anchor distT="0" distB="0" distL="114300" distR="114300" simplePos="0" relativeHeight="251665408" behindDoc="0" locked="0" layoutInCell="1" allowOverlap="1" wp14:anchorId="18C9592C" wp14:editId="5C0CFD30">
                <wp:simplePos x="0" y="0"/>
                <wp:positionH relativeFrom="column">
                  <wp:posOffset>1732915</wp:posOffset>
                </wp:positionH>
                <wp:positionV relativeFrom="paragraph">
                  <wp:posOffset>57150</wp:posOffset>
                </wp:positionV>
                <wp:extent cx="1301115" cy="246380"/>
                <wp:effectExtent l="16510" t="17145" r="15875" b="12700"/>
                <wp:wrapNone/>
                <wp:docPr id="70" name="文本框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1115" cy="246380"/>
                        </a:xfrm>
                        <a:prstGeom prst="rect">
                          <a:avLst/>
                        </a:prstGeom>
                        <a:solidFill>
                          <a:srgbClr val="FFCC00"/>
                        </a:solidFill>
                        <a:ln w="19050">
                          <a:solidFill>
                            <a:srgbClr val="000000"/>
                          </a:solidFill>
                          <a:miter lim="800000"/>
                          <a:headEnd/>
                          <a:tailEnd/>
                        </a:ln>
                      </wps:spPr>
                      <wps:txbx>
                        <w:txbxContent>
                          <w:p w14:paraId="35C2978C" w14:textId="77777777" w:rsidR="00322D20" w:rsidRDefault="00322D20" w:rsidP="0089676C">
                            <w:pPr>
                              <w:jc w:val="center"/>
                            </w:pPr>
                            <w:r>
                              <w:rPr>
                                <w:rFonts w:hint="eastAsia"/>
                                <w:sz w:val="18"/>
                                <w:szCs w:val="18"/>
                              </w:rPr>
                              <w:t>机械设计基础</w:t>
                            </w:r>
                            <w:r>
                              <w:rPr>
                                <w:sz w:val="18"/>
                                <w:szCs w:val="18"/>
                              </w:rPr>
                              <w:t xml:space="preserve"> 3</w:t>
                            </w:r>
                            <w:r>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C9592C" id="文本框 50" o:spid="_x0000_s1040" type="#_x0000_t202" style="position:absolute;left:0;text-align:left;margin-left:136.45pt;margin-top:4.5pt;width:102.45pt;height:19.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" fillcolor="#fc0" strokeweight="1.5pt">
                <v:textbox>
                  <w:txbxContent>
                    <w:p w14:paraId="35C2978C" w14:textId="77777777" w:rsidR="00322D20" w:rsidRDefault="00322D20" w:rsidP="0089676C">
                      <w:pPr>
                        <w:jc w:val="center"/>
                      </w:pPr>
                      <w:r>
                        <w:rPr>
                          <w:rFonts w:hint="eastAsia"/>
                          <w:sz w:val="18"/>
                          <w:szCs w:val="18"/>
                        </w:rPr>
                        <w:t>机械设计基础</w:t>
                      </w:r>
                      <w:r>
                        <w:rPr>
                          <w:sz w:val="18"/>
                          <w:szCs w:val="18"/>
                        </w:rPr>
                        <w:t xml:space="preserve"> 3</w:t>
                      </w:r>
                      <w:r>
                        <w:rPr>
                          <w:rFonts w:hint="eastAsia"/>
                          <w:sz w:val="18"/>
                          <w:szCs w:val="18"/>
                        </w:rPr>
                        <w:t>学分</w:t>
                      </w:r>
                    </w:p>
                  </w:txbxContent>
                </v:textbox>
              </v:shape>
            </w:pict>
          </mc:Fallback>
        </mc:AlternateContent>
      </w:r>
    </w:p>
    <w:p w14:paraId="3D9BB90E" w14:textId="086FDA1A" w:rsidR="00322D20" w:rsidRPr="006B3ACD" w:rsidRDefault="00EC26B6" w:rsidP="0089676C">
      <w:r>
        <w:rPr>
          <w:noProof/>
        </w:rPr>
        <mc:AlternateContent>
          <mc:Choice Requires="wps">
            <w:drawing>
              <wp:anchor distT="0" distB="0" distL="114300" distR="114300" simplePos="0" relativeHeight="251687936" behindDoc="0" locked="0" layoutInCell="1" allowOverlap="1" wp14:anchorId="456F2395" wp14:editId="2928AA89">
                <wp:simplePos x="0" y="0"/>
                <wp:positionH relativeFrom="column">
                  <wp:posOffset>5902643</wp:posOffset>
                </wp:positionH>
                <wp:positionV relativeFrom="paragraph">
                  <wp:posOffset>123190</wp:posOffset>
                </wp:positionV>
                <wp:extent cx="1320165" cy="374650"/>
                <wp:effectExtent l="0" t="0" r="13335" b="25400"/>
                <wp:wrapNone/>
                <wp:docPr id="52" name="文本框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165" cy="374650"/>
                        </a:xfrm>
                        <a:prstGeom prst="rect">
                          <a:avLst/>
                        </a:prstGeom>
                        <a:solidFill>
                          <a:srgbClr val="99CC00"/>
                        </a:solidFill>
                        <a:ln w="3175">
                          <a:solidFill>
                            <a:srgbClr val="000000"/>
                          </a:solidFill>
                          <a:miter lim="800000"/>
                          <a:headEnd/>
                          <a:tailEnd/>
                        </a:ln>
                      </wps:spPr>
                      <wps:txbx>
                        <w:txbxContent>
                          <w:p w14:paraId="7829873C" w14:textId="77777777" w:rsidR="00322D20" w:rsidRPr="00B078E6" w:rsidRDefault="00322D20" w:rsidP="0089676C">
                            <w:pPr>
                              <w:jc w:val="center"/>
                              <w:rPr>
                                <w:sz w:val="18"/>
                                <w:szCs w:val="18"/>
                              </w:rPr>
                            </w:pPr>
                            <w:r>
                              <w:rPr>
                                <w:rFonts w:hint="eastAsia"/>
                                <w:sz w:val="18"/>
                                <w:szCs w:val="18"/>
                              </w:rPr>
                              <w:t>自动化生产线装调与设计</w:t>
                            </w:r>
                            <w:r>
                              <w:rPr>
                                <w:sz w:val="18"/>
                                <w:szCs w:val="18"/>
                              </w:rPr>
                              <w:t xml:space="preserve">   3</w:t>
                            </w:r>
                            <w:r>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6F2395" id="文本框 33" o:spid="_x0000_s1041" type="#_x0000_t202" style="position:absolute;left:0;text-align:left;margin-left:464.8pt;margin-top:9.7pt;width:103.95pt;height:29.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" fillcolor="#9c0" strokeweight=".25pt">
                <v:textbox>
                  <w:txbxContent>
                    <w:p w14:paraId="7829873C" w14:textId="77777777" w:rsidR="00322D20" w:rsidRPr="00B078E6" w:rsidRDefault="00322D20" w:rsidP="0089676C">
                      <w:pPr>
                        <w:jc w:val="center"/>
                        <w:rPr>
                          <w:sz w:val="18"/>
                          <w:szCs w:val="18"/>
                        </w:rPr>
                      </w:pPr>
                      <w:r>
                        <w:rPr>
                          <w:rFonts w:hint="eastAsia"/>
                          <w:sz w:val="18"/>
                          <w:szCs w:val="18"/>
                        </w:rPr>
                        <w:t>自动化生产线装调与设计</w:t>
                      </w:r>
                      <w:r>
                        <w:rPr>
                          <w:sz w:val="18"/>
                          <w:szCs w:val="18"/>
                        </w:rPr>
                        <w:t xml:space="preserve">   3</w:t>
                      </w:r>
                      <w:r>
                        <w:rPr>
                          <w:rFonts w:hint="eastAsia"/>
                          <w:sz w:val="18"/>
                          <w:szCs w:val="18"/>
                        </w:rPr>
                        <w:t>学分</w:t>
                      </w:r>
                    </w:p>
                  </w:txbxContent>
                </v:textbox>
              </v:shape>
            </w:pict>
          </mc:Fallback>
        </mc:AlternateContent>
      </w:r>
      <w:r w:rsidR="00C62293">
        <w:rPr>
          <w:noProof/>
        </w:rPr>
        <mc:AlternateContent>
          <mc:Choice Requires="wps">
            <w:drawing>
              <wp:anchor distT="0" distB="0" distL="114300" distR="114300" simplePos="0" relativeHeight="251627520" behindDoc="0" locked="0" layoutInCell="1" allowOverlap="1" wp14:anchorId="2FEB7E97" wp14:editId="72F49C62">
                <wp:simplePos x="0" y="0"/>
                <wp:positionH relativeFrom="column">
                  <wp:posOffset>3097530</wp:posOffset>
                </wp:positionH>
                <wp:positionV relativeFrom="paragraph">
                  <wp:posOffset>98108</wp:posOffset>
                </wp:positionV>
                <wp:extent cx="1302385" cy="412750"/>
                <wp:effectExtent l="25400" t="25400" r="24765" b="19050"/>
                <wp:wrapNone/>
                <wp:docPr id="60" name="文本框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2385" cy="412750"/>
                        </a:xfrm>
                        <a:prstGeom prst="rect">
                          <a:avLst/>
                        </a:prstGeom>
                        <a:solidFill>
                          <a:srgbClr val="CC99FF"/>
                        </a:solidFill>
                        <a:ln w="38100">
                          <a:solidFill>
                            <a:srgbClr val="000000"/>
                          </a:solidFill>
                          <a:miter lim="800000"/>
                          <a:headEnd/>
                          <a:tailEnd/>
                        </a:ln>
                      </wps:spPr>
                      <wps:txbx>
                        <w:txbxContent>
                          <w:p w14:paraId="25935EA4" w14:textId="77777777" w:rsidR="00C62293" w:rsidRDefault="00322D20" w:rsidP="0089676C">
                            <w:pPr>
                              <w:jc w:val="center"/>
                              <w:rPr>
                                <w:sz w:val="18"/>
                                <w:szCs w:val="18"/>
                              </w:rPr>
                            </w:pPr>
                            <w:r>
                              <w:rPr>
                                <w:sz w:val="18"/>
                                <w:szCs w:val="18"/>
                              </w:rPr>
                              <w:t>PLC</w:t>
                            </w:r>
                            <w:r w:rsidR="00C62293">
                              <w:rPr>
                                <w:sz w:val="18"/>
                                <w:szCs w:val="18"/>
                              </w:rPr>
                              <w:t>编程</w:t>
                            </w:r>
                            <w:r w:rsidR="00C62293">
                              <w:rPr>
                                <w:rFonts w:hint="eastAsia"/>
                                <w:sz w:val="18"/>
                                <w:szCs w:val="18"/>
                              </w:rPr>
                              <w:t>与调试</w:t>
                            </w:r>
                          </w:p>
                          <w:p w14:paraId="37DDA879" w14:textId="3682B5DD" w:rsidR="00322D20" w:rsidRDefault="00C62293" w:rsidP="0089676C">
                            <w:pPr>
                              <w:jc w:val="center"/>
                            </w:pPr>
                            <w:r>
                              <w:rPr>
                                <w:sz w:val="18"/>
                                <w:szCs w:val="18"/>
                              </w:rPr>
                              <w:t>4</w:t>
                            </w:r>
                            <w:r w:rsidR="00322D20">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EB7E97" id="文本框 43" o:spid="_x0000_s1042" type="#_x0000_t202" style="position:absolute;left:0;text-align:left;margin-left:243.9pt;margin-top:7.75pt;width:102.55pt;height:32.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" fillcolor="#c9f" strokeweight="3pt">
                <v:textbox>
                  <w:txbxContent>
                    <w:p w14:paraId="25935EA4" w14:textId="77777777" w:rsidR="00C62293" w:rsidRDefault="00322D20" w:rsidP="0089676C">
                      <w:pPr>
                        <w:jc w:val="center"/>
                        <w:rPr>
                          <w:sz w:val="18"/>
                          <w:szCs w:val="18"/>
                        </w:rPr>
                      </w:pPr>
                      <w:r>
                        <w:rPr>
                          <w:sz w:val="18"/>
                          <w:szCs w:val="18"/>
                        </w:rPr>
                        <w:t>PLC</w:t>
                      </w:r>
                      <w:r w:rsidR="00C62293">
                        <w:rPr>
                          <w:sz w:val="18"/>
                          <w:szCs w:val="18"/>
                        </w:rPr>
                        <w:t>编程</w:t>
                      </w:r>
                      <w:r w:rsidR="00C62293">
                        <w:rPr>
                          <w:rFonts w:hint="eastAsia"/>
                          <w:sz w:val="18"/>
                          <w:szCs w:val="18"/>
                        </w:rPr>
                        <w:t>与调试</w:t>
                      </w:r>
                    </w:p>
                    <w:p w14:paraId="37DDA879" w14:textId="3682B5DD" w:rsidR="00322D20" w:rsidRDefault="00C62293" w:rsidP="0089676C">
                      <w:pPr>
                        <w:jc w:val="center"/>
                      </w:pPr>
                      <w:r>
                        <w:rPr>
                          <w:sz w:val="18"/>
                          <w:szCs w:val="18"/>
                        </w:rPr>
                        <w:t>4</w:t>
                      </w:r>
                      <w:r w:rsidR="00322D20">
                        <w:rPr>
                          <w:rFonts w:hint="eastAsia"/>
                          <w:sz w:val="18"/>
                          <w:szCs w:val="18"/>
                        </w:rPr>
                        <w:t>学分</w:t>
                      </w:r>
                    </w:p>
                  </w:txbxContent>
                </v:textbox>
              </v:shape>
            </w:pict>
          </mc:Fallback>
        </mc:AlternateContent>
      </w:r>
      <w:r w:rsidR="00BF0316">
        <w:rPr>
          <w:noProof/>
        </w:rPr>
        <mc:AlternateContent>
          <mc:Choice Requires="wps">
            <w:drawing>
              <wp:anchor distT="0" distB="0" distL="114300" distR="114300" simplePos="0" relativeHeight="251629568" behindDoc="0" locked="0" layoutInCell="1" allowOverlap="1" wp14:anchorId="139014D2" wp14:editId="0280626F">
                <wp:simplePos x="0" y="0"/>
                <wp:positionH relativeFrom="column">
                  <wp:posOffset>1739265</wp:posOffset>
                </wp:positionH>
                <wp:positionV relativeFrom="paragraph">
                  <wp:posOffset>133032</wp:posOffset>
                </wp:positionV>
                <wp:extent cx="1295400" cy="387350"/>
                <wp:effectExtent l="12700" t="12700" r="15875" b="9525"/>
                <wp:wrapNone/>
                <wp:docPr id="67" name="文本框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387350"/>
                        </a:xfrm>
                        <a:prstGeom prst="rect">
                          <a:avLst/>
                        </a:prstGeom>
                        <a:solidFill>
                          <a:srgbClr val="FFC000"/>
                        </a:solidFill>
                        <a:ln w="19050">
                          <a:solidFill>
                            <a:srgbClr val="000000"/>
                          </a:solidFill>
                          <a:miter lim="800000"/>
                          <a:headEnd/>
                          <a:tailEnd/>
                        </a:ln>
                      </wps:spPr>
                      <wps:txbx>
                        <w:txbxContent>
                          <w:p w14:paraId="1F63C2F5" w14:textId="77777777" w:rsidR="00322D20" w:rsidRPr="00B078E6" w:rsidRDefault="00322D20" w:rsidP="0089676C">
                            <w:pPr>
                              <w:jc w:val="center"/>
                              <w:rPr>
                                <w:sz w:val="18"/>
                                <w:szCs w:val="18"/>
                              </w:rPr>
                            </w:pPr>
                            <w:r>
                              <w:rPr>
                                <w:rFonts w:hint="eastAsia"/>
                                <w:sz w:val="18"/>
                                <w:szCs w:val="18"/>
                              </w:rPr>
                              <w:t>机械设计基础课程设计</w:t>
                            </w:r>
                            <w:r>
                              <w:rPr>
                                <w:sz w:val="18"/>
                                <w:szCs w:val="18"/>
                              </w:rPr>
                              <w:t xml:space="preserve">   2</w:t>
                            </w:r>
                            <w:r>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9014D2" id="文本框 38" o:spid="_x0000_s1043" type="#_x0000_t202" style="position:absolute;left:0;text-align:left;margin-left:136.95pt;margin-top:10.45pt;width:102pt;height:30.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" fillcolor="#ffc000" strokeweight="1.5pt">
                <v:textbox>
                  <w:txbxContent>
                    <w:p w14:paraId="1F63C2F5" w14:textId="77777777" w:rsidR="00322D20" w:rsidRPr="00B078E6" w:rsidRDefault="00322D20" w:rsidP="0089676C">
                      <w:pPr>
                        <w:jc w:val="center"/>
                        <w:rPr>
                          <w:sz w:val="18"/>
                          <w:szCs w:val="18"/>
                        </w:rPr>
                      </w:pPr>
                      <w:r>
                        <w:rPr>
                          <w:rFonts w:hint="eastAsia"/>
                          <w:sz w:val="18"/>
                          <w:szCs w:val="18"/>
                        </w:rPr>
                        <w:t>机械设计基础课程设计</w:t>
                      </w:r>
                      <w:r>
                        <w:rPr>
                          <w:sz w:val="18"/>
                          <w:szCs w:val="18"/>
                        </w:rPr>
                        <w:t xml:space="preserve">   2</w:t>
                      </w:r>
                      <w:r>
                        <w:rPr>
                          <w:rFonts w:hint="eastAsia"/>
                          <w:sz w:val="18"/>
                          <w:szCs w:val="18"/>
                        </w:rPr>
                        <w:t>学分</w:t>
                      </w:r>
                    </w:p>
                  </w:txbxContent>
                </v:textbox>
              </v:shape>
            </w:pict>
          </mc:Fallback>
        </mc:AlternateContent>
      </w:r>
      <w:r w:rsidR="00894705">
        <w:rPr>
          <w:noProof/>
        </w:rPr>
        <mc:AlternateContent>
          <mc:Choice Requires="wps">
            <w:drawing>
              <wp:anchor distT="0" distB="0" distL="114300" distR="114300" simplePos="0" relativeHeight="251620352" behindDoc="0" locked="0" layoutInCell="1" allowOverlap="1" wp14:anchorId="5E34DFDD" wp14:editId="20FA79D2">
                <wp:simplePos x="0" y="0"/>
                <wp:positionH relativeFrom="column">
                  <wp:posOffset>292100</wp:posOffset>
                </wp:positionH>
                <wp:positionV relativeFrom="paragraph">
                  <wp:posOffset>100965</wp:posOffset>
                </wp:positionV>
                <wp:extent cx="1346835" cy="246380"/>
                <wp:effectExtent l="13335" t="13970" r="11430" b="15875"/>
                <wp:wrapNone/>
                <wp:docPr id="62" name="文本框 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6835" cy="246380"/>
                        </a:xfrm>
                        <a:prstGeom prst="rect">
                          <a:avLst/>
                        </a:prstGeom>
                        <a:solidFill>
                          <a:srgbClr val="FFCC00"/>
                        </a:solidFill>
                        <a:ln w="19050">
                          <a:solidFill>
                            <a:srgbClr val="000000"/>
                          </a:solidFill>
                          <a:miter lim="800000"/>
                          <a:headEnd/>
                          <a:tailEnd/>
                        </a:ln>
                      </wps:spPr>
                      <wps:txbx>
                        <w:txbxContent>
                          <w:p w14:paraId="52F59242" w14:textId="509DBC8E" w:rsidR="00322D20" w:rsidRDefault="00322D20" w:rsidP="0089676C">
                            <w:pPr>
                              <w:jc w:val="center"/>
                            </w:pPr>
                            <w:r>
                              <w:rPr>
                                <w:rFonts w:hint="eastAsia"/>
                                <w:sz w:val="18"/>
                                <w:szCs w:val="18"/>
                              </w:rPr>
                              <w:t>电工基础</w:t>
                            </w:r>
                            <w:r>
                              <w:rPr>
                                <w:sz w:val="18"/>
                                <w:szCs w:val="18"/>
                              </w:rPr>
                              <w:t xml:space="preserve">  </w:t>
                            </w:r>
                            <w:r w:rsidR="00BF0316">
                              <w:rPr>
                                <w:sz w:val="18"/>
                                <w:szCs w:val="18"/>
                              </w:rPr>
                              <w:t>2</w:t>
                            </w:r>
                            <w:r>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34DFDD" id="文本框 189" o:spid="_x0000_s1044" type="#_x0000_t202" style="position:absolute;left:0;text-align:left;margin-left:23pt;margin-top:7.95pt;width:106.05pt;height:19.4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" fillcolor="#fc0" strokeweight="1.5pt">
                <v:textbox>
                  <w:txbxContent>
                    <w:p w14:paraId="52F59242" w14:textId="509DBC8E" w:rsidR="00322D20" w:rsidRDefault="00322D20" w:rsidP="0089676C">
                      <w:pPr>
                        <w:jc w:val="center"/>
                      </w:pPr>
                      <w:r>
                        <w:rPr>
                          <w:rFonts w:hint="eastAsia"/>
                          <w:sz w:val="18"/>
                          <w:szCs w:val="18"/>
                        </w:rPr>
                        <w:t>电工基础</w:t>
                      </w:r>
                      <w:r>
                        <w:rPr>
                          <w:sz w:val="18"/>
                          <w:szCs w:val="18"/>
                        </w:rPr>
                        <w:t xml:space="preserve">  </w:t>
                      </w:r>
                      <w:r w:rsidR="00BF0316">
                        <w:rPr>
                          <w:sz w:val="18"/>
                          <w:szCs w:val="18"/>
                        </w:rPr>
                        <w:t>2</w:t>
                      </w:r>
                      <w:r>
                        <w:rPr>
                          <w:rFonts w:hint="eastAsia"/>
                          <w:sz w:val="18"/>
                          <w:szCs w:val="18"/>
                        </w:rPr>
                        <w:t>学分</w:t>
                      </w:r>
                    </w:p>
                  </w:txbxContent>
                </v:textbox>
              </v:shape>
            </w:pict>
          </mc:Fallback>
        </mc:AlternateContent>
      </w:r>
    </w:p>
    <w:p w14:paraId="1A172E99" w14:textId="3E637442" w:rsidR="00322D20" w:rsidRPr="006B3ACD" w:rsidRDefault="00322D20" w:rsidP="0089676C">
      <w:pPr>
        <w:tabs>
          <w:tab w:val="left" w:pos="1500"/>
        </w:tabs>
      </w:pPr>
      <w:r w:rsidRPr="006B3ACD">
        <w:tab/>
      </w:r>
    </w:p>
    <w:p w14:paraId="06635543" w14:textId="6C4DC539" w:rsidR="00322D20" w:rsidRPr="006B3ACD" w:rsidRDefault="00051940" w:rsidP="0089676C">
      <w:pPr>
        <w:tabs>
          <w:tab w:val="left" w:pos="1500"/>
        </w:tabs>
      </w:pPr>
      <w:r>
        <w:rPr>
          <w:noProof/>
        </w:rPr>
        <mc:AlternateContent>
          <mc:Choice Requires="wps">
            <w:drawing>
              <wp:anchor distT="0" distB="0" distL="114300" distR="114300" simplePos="0" relativeHeight="251681792" behindDoc="0" locked="0" layoutInCell="1" allowOverlap="1" wp14:anchorId="3143262A" wp14:editId="10170CD1">
                <wp:simplePos x="0" y="0"/>
                <wp:positionH relativeFrom="column">
                  <wp:posOffset>4511993</wp:posOffset>
                </wp:positionH>
                <wp:positionV relativeFrom="paragraph">
                  <wp:posOffset>21272</wp:posOffset>
                </wp:positionV>
                <wp:extent cx="1320165" cy="374650"/>
                <wp:effectExtent l="8890" t="10160" r="13970" b="5715"/>
                <wp:wrapNone/>
                <wp:docPr id="45"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165" cy="374650"/>
                        </a:xfrm>
                        <a:prstGeom prst="rect">
                          <a:avLst/>
                        </a:prstGeom>
                        <a:solidFill>
                          <a:srgbClr val="99CC00"/>
                        </a:solidFill>
                        <a:ln w="3175">
                          <a:solidFill>
                            <a:srgbClr val="000000"/>
                          </a:solidFill>
                          <a:miter lim="800000"/>
                          <a:headEnd/>
                          <a:tailEnd/>
                        </a:ln>
                      </wps:spPr>
                      <wps:txbx>
                        <w:txbxContent>
                          <w:p w14:paraId="195588D0" w14:textId="77777777" w:rsidR="00322D20" w:rsidRDefault="00322D20" w:rsidP="0089676C">
                            <w:pPr>
                              <w:jc w:val="center"/>
                              <w:rPr>
                                <w:sz w:val="18"/>
                                <w:szCs w:val="18"/>
                              </w:rPr>
                            </w:pPr>
                            <w:r>
                              <w:rPr>
                                <w:rFonts w:hint="eastAsia"/>
                                <w:sz w:val="18"/>
                                <w:szCs w:val="18"/>
                              </w:rPr>
                              <w:t>液压与气动系统装调</w:t>
                            </w:r>
                          </w:p>
                          <w:p w14:paraId="016E562E" w14:textId="77777777" w:rsidR="00322D20" w:rsidRPr="00B078E6" w:rsidRDefault="00322D20" w:rsidP="0089676C">
                            <w:pPr>
                              <w:jc w:val="center"/>
                              <w:rPr>
                                <w:sz w:val="18"/>
                                <w:szCs w:val="18"/>
                              </w:rPr>
                            </w:pPr>
                            <w:r>
                              <w:rPr>
                                <w:sz w:val="18"/>
                                <w:szCs w:val="18"/>
                              </w:rPr>
                              <w:t>2</w:t>
                            </w:r>
                            <w:r>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43262A" id="文本框 32" o:spid="_x0000_s1045" type="#_x0000_t202" style="position:absolute;left:0;text-align:left;margin-left:355.3pt;margin-top:1.65pt;width:103.95pt;height:2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" fillcolor="#9c0" strokeweight=".25pt">
                <v:textbox>
                  <w:txbxContent>
                    <w:p w14:paraId="195588D0" w14:textId="77777777" w:rsidR="00322D20" w:rsidRDefault="00322D20" w:rsidP="0089676C">
                      <w:pPr>
                        <w:jc w:val="center"/>
                        <w:rPr>
                          <w:sz w:val="18"/>
                          <w:szCs w:val="18"/>
                        </w:rPr>
                      </w:pPr>
                      <w:r>
                        <w:rPr>
                          <w:rFonts w:hint="eastAsia"/>
                          <w:sz w:val="18"/>
                          <w:szCs w:val="18"/>
                        </w:rPr>
                        <w:t>液压与气动系统装调</w:t>
                      </w:r>
                    </w:p>
                    <w:p w14:paraId="016E562E" w14:textId="77777777" w:rsidR="00322D20" w:rsidRPr="00B078E6" w:rsidRDefault="00322D20" w:rsidP="0089676C">
                      <w:pPr>
                        <w:jc w:val="center"/>
                        <w:rPr>
                          <w:sz w:val="18"/>
                          <w:szCs w:val="18"/>
                        </w:rPr>
                      </w:pPr>
                      <w:r>
                        <w:rPr>
                          <w:sz w:val="18"/>
                          <w:szCs w:val="18"/>
                        </w:rPr>
                        <w:t>2</w:t>
                      </w:r>
                      <w:r>
                        <w:rPr>
                          <w:rFonts w:hint="eastAsia"/>
                          <w:sz w:val="18"/>
                          <w:szCs w:val="18"/>
                        </w:rPr>
                        <w:t>学分</w:t>
                      </w:r>
                    </w:p>
                  </w:txbxContent>
                </v:textbox>
              </v:shape>
            </w:pict>
          </mc:Fallback>
        </mc:AlternateContent>
      </w:r>
    </w:p>
    <w:p w14:paraId="2BCAAF3A" w14:textId="548F33DD" w:rsidR="00322D20" w:rsidRPr="006B3ACD" w:rsidRDefault="00EC26B6" w:rsidP="0089676C">
      <w:pPr>
        <w:tabs>
          <w:tab w:val="left" w:pos="1500"/>
        </w:tabs>
      </w:pPr>
      <w:r>
        <w:rPr>
          <w:noProof/>
        </w:rPr>
        <mc:AlternateContent>
          <mc:Choice Requires="wps">
            <w:drawing>
              <wp:anchor distT="0" distB="0" distL="114300" distR="114300" simplePos="0" relativeHeight="251714560" behindDoc="0" locked="0" layoutInCell="1" allowOverlap="1" wp14:anchorId="306F406B" wp14:editId="0FA17AAE">
                <wp:simplePos x="0" y="0"/>
                <wp:positionH relativeFrom="column">
                  <wp:posOffset>5918200</wp:posOffset>
                </wp:positionH>
                <wp:positionV relativeFrom="paragraph">
                  <wp:posOffset>4763</wp:posOffset>
                </wp:positionV>
                <wp:extent cx="1320165" cy="365125"/>
                <wp:effectExtent l="0" t="0" r="13335" b="15875"/>
                <wp:wrapNone/>
                <wp:docPr id="83"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165" cy="365125"/>
                        </a:xfrm>
                        <a:prstGeom prst="rect">
                          <a:avLst/>
                        </a:prstGeom>
                        <a:solidFill>
                          <a:srgbClr val="99CC00"/>
                        </a:solidFill>
                        <a:ln w="3175">
                          <a:solidFill>
                            <a:srgbClr val="000000"/>
                          </a:solidFill>
                          <a:miter lim="800000"/>
                          <a:headEnd/>
                          <a:tailEnd/>
                        </a:ln>
                      </wps:spPr>
                      <wps:txbx>
                        <w:txbxContent>
                          <w:p w14:paraId="59326B0B" w14:textId="7F7357CA" w:rsidR="00EC26B6" w:rsidRPr="00B078E6" w:rsidRDefault="00EC26B6" w:rsidP="00EC26B6">
                            <w:pPr>
                              <w:jc w:val="center"/>
                              <w:rPr>
                                <w:sz w:val="18"/>
                                <w:szCs w:val="18"/>
                              </w:rPr>
                            </w:pPr>
                            <w:r>
                              <w:rPr>
                                <w:rFonts w:hint="eastAsia"/>
                                <w:sz w:val="18"/>
                                <w:szCs w:val="18"/>
                              </w:rPr>
                              <w:t>机电一体化综合实训</w:t>
                            </w:r>
                            <w:r>
                              <w:rPr>
                                <w:sz w:val="18"/>
                                <w:szCs w:val="18"/>
                              </w:rPr>
                              <w:t xml:space="preserve">  6</w:t>
                            </w:r>
                            <w:r>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6F406B" id="文本框 10" o:spid="_x0000_s1046" type="#_x0000_t202" style="position:absolute;left:0;text-align:left;margin-left:466pt;margin-top:.4pt;width:103.95pt;height:28.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" fillcolor="#9c0" strokeweight=".25pt">
                <v:textbox>
                  <w:txbxContent>
                    <w:p w14:paraId="59326B0B" w14:textId="7F7357CA" w:rsidR="00EC26B6" w:rsidRPr="00B078E6" w:rsidRDefault="00EC26B6" w:rsidP="00EC26B6">
                      <w:pPr>
                        <w:jc w:val="center"/>
                        <w:rPr>
                          <w:sz w:val="18"/>
                          <w:szCs w:val="18"/>
                        </w:rPr>
                      </w:pPr>
                      <w:r>
                        <w:rPr>
                          <w:rFonts w:hint="eastAsia"/>
                          <w:sz w:val="18"/>
                          <w:szCs w:val="18"/>
                        </w:rPr>
                        <w:t>机电一体化综合实训</w:t>
                      </w:r>
                      <w:r>
                        <w:rPr>
                          <w:sz w:val="18"/>
                          <w:szCs w:val="18"/>
                        </w:rPr>
                        <w:t xml:space="preserve">  6</w:t>
                      </w:r>
                      <w:r>
                        <w:rPr>
                          <w:rFonts w:hint="eastAsia"/>
                          <w:sz w:val="18"/>
                          <w:szCs w:val="18"/>
                        </w:rPr>
                        <w:t>学分</w:t>
                      </w:r>
                    </w:p>
                  </w:txbxContent>
                </v:textbox>
              </v:shape>
            </w:pict>
          </mc:Fallback>
        </mc:AlternateContent>
      </w:r>
      <w:r w:rsidR="00C62293">
        <w:rPr>
          <w:noProof/>
        </w:rPr>
        <mc:AlternateContent>
          <mc:Choice Requires="wps">
            <w:drawing>
              <wp:anchor distT="0" distB="0" distL="114300" distR="114300" simplePos="0" relativeHeight="251700224" behindDoc="0" locked="0" layoutInCell="1" allowOverlap="1" wp14:anchorId="335CA499" wp14:editId="75E1BFAC">
                <wp:simplePos x="0" y="0"/>
                <wp:positionH relativeFrom="column">
                  <wp:posOffset>3101975</wp:posOffset>
                </wp:positionH>
                <wp:positionV relativeFrom="paragraph">
                  <wp:posOffset>1270</wp:posOffset>
                </wp:positionV>
                <wp:extent cx="1302385" cy="398780"/>
                <wp:effectExtent l="0" t="0" r="12065" b="20320"/>
                <wp:wrapNone/>
                <wp:docPr id="78" name="文本框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2385" cy="398780"/>
                        </a:xfrm>
                        <a:prstGeom prst="rect">
                          <a:avLst/>
                        </a:prstGeom>
                        <a:solidFill>
                          <a:srgbClr val="FFC000"/>
                        </a:solidFill>
                        <a:ln w="19050">
                          <a:solidFill>
                            <a:srgbClr val="000000"/>
                          </a:solidFill>
                          <a:miter lim="800000"/>
                          <a:headEnd/>
                          <a:tailEnd/>
                        </a:ln>
                      </wps:spPr>
                      <wps:txbx>
                        <w:txbxContent>
                          <w:p w14:paraId="3BA4BF96" w14:textId="00401296" w:rsidR="00C62293" w:rsidRDefault="00C62293" w:rsidP="00C62293">
                            <w:pPr>
                              <w:jc w:val="center"/>
                              <w:rPr>
                                <w:sz w:val="18"/>
                                <w:szCs w:val="18"/>
                              </w:rPr>
                            </w:pPr>
                            <w:r>
                              <w:rPr>
                                <w:sz w:val="18"/>
                                <w:szCs w:val="18"/>
                              </w:rPr>
                              <w:t>PLC</w:t>
                            </w:r>
                            <w:r>
                              <w:rPr>
                                <w:sz w:val="18"/>
                                <w:szCs w:val="18"/>
                              </w:rPr>
                              <w:t>编程</w:t>
                            </w:r>
                            <w:r>
                              <w:rPr>
                                <w:rFonts w:hint="eastAsia"/>
                                <w:sz w:val="18"/>
                                <w:szCs w:val="18"/>
                              </w:rPr>
                              <w:t>与调试实践</w:t>
                            </w:r>
                          </w:p>
                          <w:p w14:paraId="74CD88EB" w14:textId="1CDADB4C" w:rsidR="00C62293" w:rsidRDefault="00C62293" w:rsidP="00C62293">
                            <w:pPr>
                              <w:jc w:val="center"/>
                            </w:pPr>
                            <w:r>
                              <w:rPr>
                                <w:sz w:val="18"/>
                                <w:szCs w:val="18"/>
                              </w:rPr>
                              <w:t xml:space="preserve"> 1</w:t>
                            </w:r>
                            <w:r>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5CA499" id="_x0000_s1047" type="#_x0000_t202" style="position:absolute;left:0;text-align:left;margin-left:244.25pt;margin-top:.1pt;width:102.55pt;height:31.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" fillcolor="#ffc000" strokeweight="1.5pt">
                <v:textbox>
                  <w:txbxContent>
                    <w:p w14:paraId="3BA4BF96" w14:textId="00401296" w:rsidR="00C62293" w:rsidRDefault="00C62293" w:rsidP="00C62293">
                      <w:pPr>
                        <w:jc w:val="center"/>
                        <w:rPr>
                          <w:sz w:val="18"/>
                          <w:szCs w:val="18"/>
                        </w:rPr>
                      </w:pPr>
                      <w:r>
                        <w:rPr>
                          <w:sz w:val="18"/>
                          <w:szCs w:val="18"/>
                        </w:rPr>
                        <w:t>PLC</w:t>
                      </w:r>
                      <w:r>
                        <w:rPr>
                          <w:sz w:val="18"/>
                          <w:szCs w:val="18"/>
                        </w:rPr>
                        <w:t>编程</w:t>
                      </w:r>
                      <w:r>
                        <w:rPr>
                          <w:rFonts w:hint="eastAsia"/>
                          <w:sz w:val="18"/>
                          <w:szCs w:val="18"/>
                        </w:rPr>
                        <w:t>与调试实践</w:t>
                      </w:r>
                    </w:p>
                    <w:p w14:paraId="74CD88EB" w14:textId="1CDADB4C" w:rsidR="00C62293" w:rsidRDefault="00C62293" w:rsidP="00C62293">
                      <w:pPr>
                        <w:jc w:val="center"/>
                      </w:pPr>
                      <w:r>
                        <w:rPr>
                          <w:sz w:val="18"/>
                          <w:szCs w:val="18"/>
                        </w:rPr>
                        <w:t xml:space="preserve"> 1</w:t>
                      </w:r>
                      <w:r>
                        <w:rPr>
                          <w:rFonts w:hint="eastAsia"/>
                          <w:sz w:val="18"/>
                          <w:szCs w:val="18"/>
                        </w:rPr>
                        <w:t>学分</w:t>
                      </w:r>
                    </w:p>
                  </w:txbxContent>
                </v:textbox>
              </v:shape>
            </w:pict>
          </mc:Fallback>
        </mc:AlternateContent>
      </w:r>
      <w:r w:rsidR="00C62293">
        <w:rPr>
          <w:noProof/>
        </w:rPr>
        <mc:AlternateContent>
          <mc:Choice Requires="wps">
            <w:drawing>
              <wp:anchor distT="0" distB="0" distL="114300" distR="114300" simplePos="0" relativeHeight="251698176" behindDoc="0" locked="0" layoutInCell="1" allowOverlap="1" wp14:anchorId="541785EB" wp14:editId="5F8EAD14">
                <wp:simplePos x="0" y="0"/>
                <wp:positionH relativeFrom="column">
                  <wp:posOffset>1736090</wp:posOffset>
                </wp:positionH>
                <wp:positionV relativeFrom="paragraph">
                  <wp:posOffset>22543</wp:posOffset>
                </wp:positionV>
                <wp:extent cx="1295400" cy="247650"/>
                <wp:effectExtent l="0" t="0" r="19050" b="19050"/>
                <wp:wrapNone/>
                <wp:docPr id="77" name="文本框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247650"/>
                        </a:xfrm>
                        <a:prstGeom prst="rect">
                          <a:avLst/>
                        </a:prstGeom>
                        <a:solidFill>
                          <a:srgbClr val="FFC000"/>
                        </a:solidFill>
                        <a:ln w="19050">
                          <a:solidFill>
                            <a:srgbClr val="000000"/>
                          </a:solidFill>
                          <a:miter lim="800000"/>
                          <a:headEnd/>
                          <a:tailEnd/>
                        </a:ln>
                      </wps:spPr>
                      <wps:txbx>
                        <w:txbxContent>
                          <w:p w14:paraId="215D0BFE" w14:textId="2F063A75" w:rsidR="00C62293" w:rsidRPr="00B078E6" w:rsidRDefault="00C62293" w:rsidP="00C62293">
                            <w:pPr>
                              <w:jc w:val="center"/>
                              <w:rPr>
                                <w:sz w:val="18"/>
                                <w:szCs w:val="18"/>
                              </w:rPr>
                            </w:pPr>
                            <w:r>
                              <w:rPr>
                                <w:rFonts w:hint="eastAsia"/>
                                <w:sz w:val="18"/>
                                <w:szCs w:val="18"/>
                              </w:rPr>
                              <w:t>电气控制技术</w:t>
                            </w:r>
                            <w:r>
                              <w:rPr>
                                <w:sz w:val="18"/>
                                <w:szCs w:val="18"/>
                              </w:rPr>
                              <w:t xml:space="preserve"> 2</w:t>
                            </w:r>
                            <w:r>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785EB" id="_x0000_s1048" type="#_x0000_t202" style="position:absolute;left:0;text-align:left;margin-left:136.7pt;margin-top:1.8pt;width:102pt;height:19.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" fillcolor="#ffc000" strokeweight="1.5pt">
                <v:textbox>
                  <w:txbxContent>
                    <w:p w14:paraId="215D0BFE" w14:textId="2F063A75" w:rsidR="00C62293" w:rsidRPr="00B078E6" w:rsidRDefault="00C62293" w:rsidP="00C62293">
                      <w:pPr>
                        <w:jc w:val="center"/>
                        <w:rPr>
                          <w:sz w:val="18"/>
                          <w:szCs w:val="18"/>
                        </w:rPr>
                      </w:pPr>
                      <w:r>
                        <w:rPr>
                          <w:rFonts w:hint="eastAsia"/>
                          <w:sz w:val="18"/>
                          <w:szCs w:val="18"/>
                        </w:rPr>
                        <w:t>电气控制技术</w:t>
                      </w:r>
                      <w:r>
                        <w:rPr>
                          <w:sz w:val="18"/>
                          <w:szCs w:val="18"/>
                        </w:rPr>
                        <w:t xml:space="preserve"> 2</w:t>
                      </w:r>
                      <w:r>
                        <w:rPr>
                          <w:rFonts w:hint="eastAsia"/>
                          <w:sz w:val="18"/>
                          <w:szCs w:val="18"/>
                        </w:rPr>
                        <w:t>学分</w:t>
                      </w:r>
                    </w:p>
                  </w:txbxContent>
                </v:textbox>
              </v:shape>
            </w:pict>
          </mc:Fallback>
        </mc:AlternateContent>
      </w:r>
    </w:p>
    <w:p w14:paraId="19B10D47" w14:textId="3DDABC7B" w:rsidR="00322D20" w:rsidRPr="006B3ACD" w:rsidRDefault="00EC26B6" w:rsidP="0089676C">
      <w:pPr>
        <w:tabs>
          <w:tab w:val="left" w:pos="1500"/>
        </w:tabs>
      </w:pPr>
      <w:r>
        <w:rPr>
          <w:noProof/>
        </w:rPr>
        <mc:AlternateContent>
          <mc:Choice Requires="wps">
            <w:drawing>
              <wp:anchor distT="0" distB="0" distL="114300" distR="114300" simplePos="0" relativeHeight="251692032" behindDoc="0" locked="0" layoutInCell="1" allowOverlap="1" wp14:anchorId="487F2B26" wp14:editId="30E29571">
                <wp:simplePos x="0" y="0"/>
                <wp:positionH relativeFrom="column">
                  <wp:posOffset>5927725</wp:posOffset>
                </wp:positionH>
                <wp:positionV relativeFrom="paragraph">
                  <wp:posOffset>136207</wp:posOffset>
                </wp:positionV>
                <wp:extent cx="1320165" cy="254000"/>
                <wp:effectExtent l="5715" t="5080" r="7620" b="7620"/>
                <wp:wrapNone/>
                <wp:docPr id="42" name="文本框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165" cy="254000"/>
                        </a:xfrm>
                        <a:prstGeom prst="rect">
                          <a:avLst/>
                        </a:prstGeom>
                        <a:solidFill>
                          <a:srgbClr val="99CC00"/>
                        </a:solidFill>
                        <a:ln w="3175">
                          <a:solidFill>
                            <a:srgbClr val="000000"/>
                          </a:solidFill>
                          <a:miter lim="800000"/>
                          <a:headEnd/>
                          <a:tailEnd/>
                        </a:ln>
                      </wps:spPr>
                      <wps:txbx>
                        <w:txbxContent>
                          <w:p w14:paraId="36567E54" w14:textId="77777777" w:rsidR="00322D20" w:rsidRPr="00B078E6" w:rsidRDefault="00322D20" w:rsidP="0089676C">
                            <w:pPr>
                              <w:jc w:val="center"/>
                              <w:rPr>
                                <w:sz w:val="18"/>
                                <w:szCs w:val="18"/>
                              </w:rPr>
                            </w:pPr>
                            <w:r>
                              <w:rPr>
                                <w:rFonts w:hint="eastAsia"/>
                                <w:sz w:val="18"/>
                                <w:szCs w:val="18"/>
                              </w:rPr>
                              <w:t>智能机器人设计</w:t>
                            </w:r>
                            <w:r>
                              <w:rPr>
                                <w:sz w:val="18"/>
                                <w:szCs w:val="18"/>
                              </w:rPr>
                              <w:t>2</w:t>
                            </w:r>
                            <w:r>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7F2B26" id="文本框 24" o:spid="_x0000_s1049" type="#_x0000_t202" style="position:absolute;left:0;text-align:left;margin-left:466.75pt;margin-top:10.7pt;width:103.95pt;height:20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" fillcolor="#9c0" strokeweight=".25pt">
                <v:textbox>
                  <w:txbxContent>
                    <w:p w14:paraId="36567E54" w14:textId="77777777" w:rsidR="00322D20" w:rsidRPr="00B078E6" w:rsidRDefault="00322D20" w:rsidP="0089676C">
                      <w:pPr>
                        <w:jc w:val="center"/>
                        <w:rPr>
                          <w:sz w:val="18"/>
                          <w:szCs w:val="18"/>
                        </w:rPr>
                      </w:pPr>
                      <w:r>
                        <w:rPr>
                          <w:rFonts w:hint="eastAsia"/>
                          <w:sz w:val="18"/>
                          <w:szCs w:val="18"/>
                        </w:rPr>
                        <w:t>智能机器人设计</w:t>
                      </w:r>
                      <w:r>
                        <w:rPr>
                          <w:sz w:val="18"/>
                          <w:szCs w:val="18"/>
                        </w:rPr>
                        <w:t>2</w:t>
                      </w:r>
                      <w:r>
                        <w:rPr>
                          <w:rFonts w:hint="eastAsia"/>
                          <w:sz w:val="18"/>
                          <w:szCs w:val="18"/>
                        </w:rPr>
                        <w:t>学分</w:t>
                      </w:r>
                    </w:p>
                  </w:txbxContent>
                </v:textbox>
              </v:shape>
            </w:pict>
          </mc:Fallback>
        </mc:AlternateContent>
      </w:r>
      <w:r w:rsidR="00051940">
        <w:rPr>
          <w:noProof/>
        </w:rPr>
        <mc:AlternateContent>
          <mc:Choice Requires="wps">
            <w:drawing>
              <wp:anchor distT="0" distB="0" distL="114300" distR="114300" simplePos="0" relativeHeight="251706368" behindDoc="0" locked="0" layoutInCell="1" allowOverlap="1" wp14:anchorId="21498208" wp14:editId="644E068D">
                <wp:simplePos x="0" y="0"/>
                <wp:positionH relativeFrom="column">
                  <wp:posOffset>4523105</wp:posOffset>
                </wp:positionH>
                <wp:positionV relativeFrom="paragraph">
                  <wp:posOffset>68580</wp:posOffset>
                </wp:positionV>
                <wp:extent cx="1320165" cy="374650"/>
                <wp:effectExtent l="0" t="0" r="13335" b="25400"/>
                <wp:wrapNone/>
                <wp:docPr id="26"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165" cy="374650"/>
                        </a:xfrm>
                        <a:prstGeom prst="rect">
                          <a:avLst/>
                        </a:prstGeom>
                        <a:solidFill>
                          <a:srgbClr val="99CC00"/>
                        </a:solidFill>
                        <a:ln w="3175">
                          <a:solidFill>
                            <a:srgbClr val="000000"/>
                          </a:solidFill>
                          <a:miter lim="800000"/>
                          <a:headEnd/>
                          <a:tailEnd/>
                        </a:ln>
                      </wps:spPr>
                      <wps:txbx>
                        <w:txbxContent>
                          <w:p w14:paraId="55341099" w14:textId="77777777" w:rsidR="00051940" w:rsidRPr="00051940" w:rsidRDefault="00051940" w:rsidP="00051940">
                            <w:pPr>
                              <w:jc w:val="center"/>
                              <w:rPr>
                                <w:sz w:val="18"/>
                                <w:szCs w:val="18"/>
                              </w:rPr>
                            </w:pPr>
                            <w:r>
                              <w:rPr>
                                <w:rFonts w:hint="eastAsia"/>
                                <w:sz w:val="18"/>
                                <w:szCs w:val="18"/>
                              </w:rPr>
                              <w:t>工</w:t>
                            </w:r>
                            <w:r w:rsidRPr="00051940">
                              <w:rPr>
                                <w:rFonts w:hint="eastAsia"/>
                                <w:sz w:val="18"/>
                                <w:szCs w:val="18"/>
                              </w:rPr>
                              <w:t>业机器人技</w:t>
                            </w:r>
                            <w:r>
                              <w:rPr>
                                <w:rFonts w:hint="eastAsia"/>
                                <w:sz w:val="18"/>
                                <w:szCs w:val="18"/>
                              </w:rPr>
                              <w:t>术应用实践</w:t>
                            </w:r>
                            <w:r>
                              <w:rPr>
                                <w:sz w:val="18"/>
                                <w:szCs w:val="18"/>
                              </w:rPr>
                              <w:t xml:space="preserve">  2</w:t>
                            </w:r>
                            <w:r>
                              <w:rPr>
                                <w:rFonts w:hint="eastAsia"/>
                                <w:sz w:val="18"/>
                                <w:szCs w:val="18"/>
                              </w:rPr>
                              <w:t>学分</w:t>
                            </w:r>
                          </w:p>
                          <w:p w14:paraId="6B4F4717" w14:textId="6EB9490B" w:rsidR="00051940" w:rsidRPr="00051940" w:rsidRDefault="00051940" w:rsidP="00051940">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498208" id="_x0000_s1050" type="#_x0000_t202" style="position:absolute;left:0;text-align:left;margin-left:356.15pt;margin-top:5.4pt;width:103.95pt;height:29.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" fillcolor="#9c0" strokeweight=".25pt">
                <v:textbox>
                  <w:txbxContent>
                    <w:p w14:paraId="55341099" w14:textId="77777777" w:rsidR="00051940" w:rsidRPr="00051940" w:rsidRDefault="00051940" w:rsidP="00051940">
                      <w:pPr>
                        <w:jc w:val="center"/>
                        <w:rPr>
                          <w:sz w:val="18"/>
                          <w:szCs w:val="18"/>
                        </w:rPr>
                      </w:pPr>
                      <w:r>
                        <w:rPr>
                          <w:rFonts w:hint="eastAsia"/>
                          <w:sz w:val="18"/>
                          <w:szCs w:val="18"/>
                        </w:rPr>
                        <w:t>工</w:t>
                      </w:r>
                      <w:r w:rsidRPr="00051940">
                        <w:rPr>
                          <w:rFonts w:hint="eastAsia"/>
                          <w:sz w:val="18"/>
                          <w:szCs w:val="18"/>
                        </w:rPr>
                        <w:t>业机器人技</w:t>
                      </w:r>
                      <w:r>
                        <w:rPr>
                          <w:rFonts w:hint="eastAsia"/>
                          <w:sz w:val="18"/>
                          <w:szCs w:val="18"/>
                        </w:rPr>
                        <w:t>术应用实践</w:t>
                      </w:r>
                      <w:r>
                        <w:rPr>
                          <w:sz w:val="18"/>
                          <w:szCs w:val="18"/>
                        </w:rPr>
                        <w:t xml:space="preserve">  2</w:t>
                      </w:r>
                      <w:r>
                        <w:rPr>
                          <w:rFonts w:hint="eastAsia"/>
                          <w:sz w:val="18"/>
                          <w:szCs w:val="18"/>
                        </w:rPr>
                        <w:t>学分</w:t>
                      </w:r>
                    </w:p>
                    <w:p w14:paraId="6B4F4717" w14:textId="6EB9490B" w:rsidR="00051940" w:rsidRPr="00051940" w:rsidRDefault="00051940" w:rsidP="00051940">
                      <w:pPr>
                        <w:jc w:val="center"/>
                        <w:rPr>
                          <w:sz w:val="18"/>
                          <w:szCs w:val="18"/>
                        </w:rPr>
                      </w:pPr>
                    </w:p>
                  </w:txbxContent>
                </v:textbox>
              </v:shape>
            </w:pict>
          </mc:Fallback>
        </mc:AlternateContent>
      </w:r>
      <w:r w:rsidR="00BF0316">
        <w:rPr>
          <w:noProof/>
        </w:rPr>
        <mc:AlternateContent>
          <mc:Choice Requires="wps">
            <w:drawing>
              <wp:anchor distT="0" distB="0" distL="114300" distR="114300" simplePos="0" relativeHeight="251628544" behindDoc="0" locked="0" layoutInCell="1" allowOverlap="1" wp14:anchorId="0C996575" wp14:editId="597BD30B">
                <wp:simplePos x="0" y="0"/>
                <wp:positionH relativeFrom="column">
                  <wp:posOffset>298768</wp:posOffset>
                </wp:positionH>
                <wp:positionV relativeFrom="paragraph">
                  <wp:posOffset>25083</wp:posOffset>
                </wp:positionV>
                <wp:extent cx="1320165" cy="254000"/>
                <wp:effectExtent l="5715" t="12700" r="7620" b="9525"/>
                <wp:wrapNone/>
                <wp:docPr id="56" name="文本框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165" cy="254000"/>
                        </a:xfrm>
                        <a:prstGeom prst="rect">
                          <a:avLst/>
                        </a:prstGeom>
                        <a:solidFill>
                          <a:srgbClr val="99CC00"/>
                        </a:solidFill>
                        <a:ln w="3175">
                          <a:solidFill>
                            <a:srgbClr val="000000"/>
                          </a:solidFill>
                          <a:miter lim="800000"/>
                          <a:headEnd/>
                          <a:tailEnd/>
                        </a:ln>
                      </wps:spPr>
                      <wps:txbx>
                        <w:txbxContent>
                          <w:p w14:paraId="5A93A97F" w14:textId="77777777" w:rsidR="00322D20" w:rsidRPr="00B078E6" w:rsidRDefault="00322D20" w:rsidP="0089676C">
                            <w:pPr>
                              <w:jc w:val="center"/>
                              <w:rPr>
                                <w:sz w:val="18"/>
                                <w:szCs w:val="18"/>
                              </w:rPr>
                            </w:pPr>
                            <w:r>
                              <w:rPr>
                                <w:rFonts w:hint="eastAsia"/>
                                <w:sz w:val="18"/>
                                <w:szCs w:val="18"/>
                              </w:rPr>
                              <w:t>金工实训</w:t>
                            </w:r>
                            <w:r>
                              <w:rPr>
                                <w:sz w:val="18"/>
                                <w:szCs w:val="18"/>
                              </w:rPr>
                              <w:t xml:space="preserve">  3</w:t>
                            </w:r>
                            <w:r>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996575" id="文本框 40" o:spid="_x0000_s1051" type="#_x0000_t202" style="position:absolute;left:0;text-align:left;margin-left:23.55pt;margin-top:2pt;width:103.95pt;height:20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" fillcolor="#9c0" strokeweight=".25pt">
                <v:textbox>
                  <w:txbxContent>
                    <w:p w14:paraId="5A93A97F" w14:textId="77777777" w:rsidR="00322D20" w:rsidRPr="00B078E6" w:rsidRDefault="00322D20" w:rsidP="0089676C">
                      <w:pPr>
                        <w:jc w:val="center"/>
                        <w:rPr>
                          <w:sz w:val="18"/>
                          <w:szCs w:val="18"/>
                        </w:rPr>
                      </w:pPr>
                      <w:r>
                        <w:rPr>
                          <w:rFonts w:hint="eastAsia"/>
                          <w:sz w:val="18"/>
                          <w:szCs w:val="18"/>
                        </w:rPr>
                        <w:t>金工实训</w:t>
                      </w:r>
                      <w:r>
                        <w:rPr>
                          <w:sz w:val="18"/>
                          <w:szCs w:val="18"/>
                        </w:rPr>
                        <w:t xml:space="preserve">  3</w:t>
                      </w:r>
                      <w:r>
                        <w:rPr>
                          <w:rFonts w:hint="eastAsia"/>
                          <w:sz w:val="18"/>
                          <w:szCs w:val="18"/>
                        </w:rPr>
                        <w:t>学分</w:t>
                      </w:r>
                    </w:p>
                  </w:txbxContent>
                </v:textbox>
              </v:shape>
            </w:pict>
          </mc:Fallback>
        </mc:AlternateContent>
      </w:r>
    </w:p>
    <w:p w14:paraId="38572207" w14:textId="327D81BD" w:rsidR="00322D20" w:rsidRPr="006B3ACD" w:rsidRDefault="00051940" w:rsidP="0089676C">
      <w:pPr>
        <w:tabs>
          <w:tab w:val="left" w:pos="1500"/>
        </w:tabs>
      </w:pPr>
      <w:r>
        <w:rPr>
          <w:noProof/>
        </w:rPr>
        <mc:AlternateContent>
          <mc:Choice Requires="wps">
            <w:drawing>
              <wp:anchor distT="0" distB="0" distL="114300" distR="114300" simplePos="0" relativeHeight="251622400" behindDoc="0" locked="0" layoutInCell="1" allowOverlap="1" wp14:anchorId="3F006116" wp14:editId="49280AB5">
                <wp:simplePos x="0" y="0"/>
                <wp:positionH relativeFrom="column">
                  <wp:posOffset>1703388</wp:posOffset>
                </wp:positionH>
                <wp:positionV relativeFrom="paragraph">
                  <wp:posOffset>18732</wp:posOffset>
                </wp:positionV>
                <wp:extent cx="1320165" cy="254000"/>
                <wp:effectExtent l="13335" t="12700" r="9525" b="9525"/>
                <wp:wrapNone/>
                <wp:docPr id="57" name="文本框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165" cy="254000"/>
                        </a:xfrm>
                        <a:prstGeom prst="rect">
                          <a:avLst/>
                        </a:prstGeom>
                        <a:solidFill>
                          <a:srgbClr val="99CC00"/>
                        </a:solidFill>
                        <a:ln w="3175">
                          <a:solidFill>
                            <a:srgbClr val="000000"/>
                          </a:solidFill>
                          <a:miter lim="800000"/>
                          <a:headEnd/>
                          <a:tailEnd/>
                        </a:ln>
                      </wps:spPr>
                      <wps:txbx>
                        <w:txbxContent>
                          <w:p w14:paraId="792CAE45" w14:textId="42E974BD" w:rsidR="00322D20" w:rsidRPr="00B078E6" w:rsidRDefault="00322D20" w:rsidP="0089676C">
                            <w:pPr>
                              <w:jc w:val="center"/>
                              <w:rPr>
                                <w:sz w:val="18"/>
                                <w:szCs w:val="18"/>
                              </w:rPr>
                            </w:pPr>
                            <w:r>
                              <w:rPr>
                                <w:rFonts w:hint="eastAsia"/>
                                <w:sz w:val="18"/>
                                <w:szCs w:val="18"/>
                              </w:rPr>
                              <w:t>零部件测绘</w:t>
                            </w:r>
                            <w:r>
                              <w:rPr>
                                <w:sz w:val="18"/>
                                <w:szCs w:val="18"/>
                              </w:rPr>
                              <w:t xml:space="preserve">  </w:t>
                            </w:r>
                            <w:r w:rsidR="00BF0316">
                              <w:rPr>
                                <w:sz w:val="18"/>
                                <w:szCs w:val="18"/>
                              </w:rPr>
                              <w:t>2</w:t>
                            </w:r>
                            <w:r>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006116" id="文本框 37" o:spid="_x0000_s1052" type="#_x0000_t202" style="position:absolute;left:0;text-align:left;margin-left:134.15pt;margin-top:1.45pt;width:103.95pt;height:20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" fillcolor="#9c0" strokeweight=".25pt">
                <v:textbox>
                  <w:txbxContent>
                    <w:p w14:paraId="792CAE45" w14:textId="42E974BD" w:rsidR="00322D20" w:rsidRPr="00B078E6" w:rsidRDefault="00322D20" w:rsidP="0089676C">
                      <w:pPr>
                        <w:jc w:val="center"/>
                        <w:rPr>
                          <w:sz w:val="18"/>
                          <w:szCs w:val="18"/>
                        </w:rPr>
                      </w:pPr>
                      <w:r>
                        <w:rPr>
                          <w:rFonts w:hint="eastAsia"/>
                          <w:sz w:val="18"/>
                          <w:szCs w:val="18"/>
                        </w:rPr>
                        <w:t>零部件测绘</w:t>
                      </w:r>
                      <w:r>
                        <w:rPr>
                          <w:sz w:val="18"/>
                          <w:szCs w:val="18"/>
                        </w:rPr>
                        <w:t xml:space="preserve">  </w:t>
                      </w:r>
                      <w:r w:rsidR="00BF0316">
                        <w:rPr>
                          <w:sz w:val="18"/>
                          <w:szCs w:val="18"/>
                        </w:rPr>
                        <w:t>2</w:t>
                      </w:r>
                      <w:r>
                        <w:rPr>
                          <w:rFonts w:hint="eastAsia"/>
                          <w:sz w:val="18"/>
                          <w:szCs w:val="18"/>
                        </w:rPr>
                        <w:t>学分</w:t>
                      </w:r>
                    </w:p>
                  </w:txbxContent>
                </v:textbox>
              </v:shape>
            </w:pict>
          </mc:Fallback>
        </mc:AlternateContent>
      </w:r>
    </w:p>
    <w:p w14:paraId="01C13A18" w14:textId="13E7066E" w:rsidR="00322D20" w:rsidRPr="006B3ACD" w:rsidRDefault="00EC26B6" w:rsidP="0089676C">
      <w:pPr>
        <w:tabs>
          <w:tab w:val="left" w:pos="1500"/>
        </w:tabs>
      </w:pPr>
      <w:r>
        <w:rPr>
          <w:noProof/>
        </w:rPr>
        <mc:AlternateContent>
          <mc:Choice Requires="wps">
            <w:drawing>
              <wp:anchor distT="0" distB="0" distL="114300" distR="114300" simplePos="0" relativeHeight="251693056" behindDoc="0" locked="0" layoutInCell="1" allowOverlap="1" wp14:anchorId="15D0E578" wp14:editId="4C5460EA">
                <wp:simplePos x="0" y="0"/>
                <wp:positionH relativeFrom="column">
                  <wp:posOffset>5935345</wp:posOffset>
                </wp:positionH>
                <wp:positionV relativeFrom="paragraph">
                  <wp:posOffset>4762</wp:posOffset>
                </wp:positionV>
                <wp:extent cx="1320165" cy="381000"/>
                <wp:effectExtent l="0" t="0" r="13335" b="19050"/>
                <wp:wrapNone/>
                <wp:docPr id="40"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165" cy="381000"/>
                        </a:xfrm>
                        <a:prstGeom prst="rect">
                          <a:avLst/>
                        </a:prstGeom>
                        <a:solidFill>
                          <a:srgbClr val="99CC00"/>
                        </a:solidFill>
                        <a:ln w="3175">
                          <a:solidFill>
                            <a:srgbClr val="000000"/>
                          </a:solidFill>
                          <a:miter lim="800000"/>
                          <a:headEnd/>
                          <a:tailEnd/>
                        </a:ln>
                      </wps:spPr>
                      <wps:txbx>
                        <w:txbxContent>
                          <w:p w14:paraId="2F8E3EDD" w14:textId="77777777" w:rsidR="00322D20" w:rsidRDefault="00322D20" w:rsidP="0089676C">
                            <w:pPr>
                              <w:jc w:val="center"/>
                              <w:rPr>
                                <w:sz w:val="18"/>
                                <w:szCs w:val="18"/>
                              </w:rPr>
                            </w:pPr>
                            <w:r>
                              <w:rPr>
                                <w:rFonts w:hint="eastAsia"/>
                                <w:sz w:val="18"/>
                                <w:szCs w:val="18"/>
                              </w:rPr>
                              <w:t>微控制器技术应用</w:t>
                            </w:r>
                          </w:p>
                          <w:p w14:paraId="7F0E676B" w14:textId="77777777" w:rsidR="00322D20" w:rsidRPr="00B078E6" w:rsidRDefault="00322D20" w:rsidP="0089676C">
                            <w:pPr>
                              <w:jc w:val="center"/>
                              <w:rPr>
                                <w:sz w:val="18"/>
                                <w:szCs w:val="18"/>
                              </w:rPr>
                            </w:pPr>
                            <w:r>
                              <w:rPr>
                                <w:sz w:val="18"/>
                                <w:szCs w:val="18"/>
                              </w:rPr>
                              <w:t>2</w:t>
                            </w:r>
                            <w:r>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D0E578" id="文本框 21" o:spid="_x0000_s1053" type="#_x0000_t202" style="position:absolute;left:0;text-align:left;margin-left:467.35pt;margin-top:.35pt;width:103.95pt;height:30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" fillcolor="#9c0" strokeweight=".25pt">
                <v:textbox>
                  <w:txbxContent>
                    <w:p w14:paraId="2F8E3EDD" w14:textId="77777777" w:rsidR="00322D20" w:rsidRDefault="00322D20" w:rsidP="0089676C">
                      <w:pPr>
                        <w:jc w:val="center"/>
                        <w:rPr>
                          <w:sz w:val="18"/>
                          <w:szCs w:val="18"/>
                        </w:rPr>
                      </w:pPr>
                      <w:r>
                        <w:rPr>
                          <w:rFonts w:hint="eastAsia"/>
                          <w:sz w:val="18"/>
                          <w:szCs w:val="18"/>
                        </w:rPr>
                        <w:t>微控制器技术应用</w:t>
                      </w:r>
                    </w:p>
                    <w:p w14:paraId="7F0E676B" w14:textId="77777777" w:rsidR="00322D20" w:rsidRPr="00B078E6" w:rsidRDefault="00322D20" w:rsidP="0089676C">
                      <w:pPr>
                        <w:jc w:val="center"/>
                        <w:rPr>
                          <w:sz w:val="18"/>
                          <w:szCs w:val="18"/>
                        </w:rPr>
                      </w:pPr>
                      <w:r>
                        <w:rPr>
                          <w:sz w:val="18"/>
                          <w:szCs w:val="18"/>
                        </w:rPr>
                        <w:t>2</w:t>
                      </w:r>
                      <w:r>
                        <w:rPr>
                          <w:rFonts w:hint="eastAsia"/>
                          <w:sz w:val="18"/>
                          <w:szCs w:val="18"/>
                        </w:rPr>
                        <w:t>学分</w:t>
                      </w:r>
                    </w:p>
                  </w:txbxContent>
                </v:textbox>
              </v:shape>
            </w:pict>
          </mc:Fallback>
        </mc:AlternateContent>
      </w:r>
      <w:r w:rsidR="00051940">
        <w:rPr>
          <w:noProof/>
        </w:rPr>
        <mc:AlternateContent>
          <mc:Choice Requires="wps">
            <w:drawing>
              <wp:anchor distT="0" distB="0" distL="114300" distR="114300" simplePos="0" relativeHeight="251708416" behindDoc="0" locked="0" layoutInCell="1" allowOverlap="1" wp14:anchorId="0C519F66" wp14:editId="1D371796">
                <wp:simplePos x="0" y="0"/>
                <wp:positionH relativeFrom="column">
                  <wp:posOffset>4533265</wp:posOffset>
                </wp:positionH>
                <wp:positionV relativeFrom="paragraph">
                  <wp:posOffset>100330</wp:posOffset>
                </wp:positionV>
                <wp:extent cx="1322705" cy="405130"/>
                <wp:effectExtent l="8890" t="9525" r="11430" b="13970"/>
                <wp:wrapNone/>
                <wp:docPr id="27"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2705" cy="405130"/>
                        </a:xfrm>
                        <a:prstGeom prst="rect">
                          <a:avLst/>
                        </a:prstGeom>
                        <a:solidFill>
                          <a:srgbClr val="99CC00"/>
                        </a:solidFill>
                        <a:ln w="3175">
                          <a:solidFill>
                            <a:srgbClr val="000000"/>
                          </a:solidFill>
                          <a:miter lim="800000"/>
                          <a:headEnd/>
                          <a:tailEnd/>
                        </a:ln>
                      </wps:spPr>
                      <wps:txbx>
                        <w:txbxContent>
                          <w:p w14:paraId="4E03827F" w14:textId="0B65E913" w:rsidR="00051940" w:rsidRPr="00B078E6" w:rsidRDefault="00051940" w:rsidP="00051940">
                            <w:pPr>
                              <w:jc w:val="center"/>
                              <w:rPr>
                                <w:sz w:val="18"/>
                                <w:szCs w:val="18"/>
                              </w:rPr>
                            </w:pPr>
                            <w:r w:rsidRPr="00051940">
                              <w:rPr>
                                <w:rFonts w:hint="eastAsia"/>
                                <w:sz w:val="18"/>
                                <w:szCs w:val="18"/>
                              </w:rPr>
                              <w:t>运动控制系统安装与调试实践</w:t>
                            </w:r>
                            <w:r w:rsidRPr="00051940">
                              <w:rPr>
                                <w:rFonts w:hint="eastAsia"/>
                                <w:sz w:val="18"/>
                                <w:szCs w:val="18"/>
                              </w:rPr>
                              <w:t xml:space="preserve"> 2</w:t>
                            </w:r>
                            <w:r w:rsidRPr="00051940">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519F66" id="文本框 27" o:spid="_x0000_s1054" type="#_x0000_t202" style="position:absolute;left:0;text-align:left;margin-left:356.95pt;margin-top:7.9pt;width:104.15pt;height:31.9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" fillcolor="#9c0" strokeweight=".25pt">
                <v:textbox>
                  <w:txbxContent>
                    <w:p w14:paraId="4E03827F" w14:textId="0B65E913" w:rsidR="00051940" w:rsidRPr="00B078E6" w:rsidRDefault="00051940" w:rsidP="00051940">
                      <w:pPr>
                        <w:jc w:val="center"/>
                        <w:rPr>
                          <w:sz w:val="18"/>
                          <w:szCs w:val="18"/>
                        </w:rPr>
                      </w:pPr>
                      <w:r w:rsidRPr="00051940">
                        <w:rPr>
                          <w:rFonts w:hint="eastAsia"/>
                          <w:sz w:val="18"/>
                          <w:szCs w:val="18"/>
                        </w:rPr>
                        <w:t>运动控制系统安装与调试实践</w:t>
                      </w:r>
                      <w:r w:rsidRPr="00051940">
                        <w:rPr>
                          <w:rFonts w:hint="eastAsia"/>
                          <w:sz w:val="18"/>
                          <w:szCs w:val="18"/>
                        </w:rPr>
                        <w:t xml:space="preserve"> 2</w:t>
                      </w:r>
                      <w:r w:rsidRPr="00051940">
                        <w:rPr>
                          <w:rFonts w:hint="eastAsia"/>
                          <w:sz w:val="18"/>
                          <w:szCs w:val="18"/>
                        </w:rPr>
                        <w:t>学分</w:t>
                      </w:r>
                    </w:p>
                  </w:txbxContent>
                </v:textbox>
              </v:shape>
            </w:pict>
          </mc:Fallback>
        </mc:AlternateContent>
      </w:r>
      <w:r w:rsidR="00894705">
        <w:rPr>
          <w:noProof/>
        </w:rPr>
        <mc:AlternateContent>
          <mc:Choice Requires="wps">
            <w:drawing>
              <wp:anchor distT="0" distB="0" distL="114300" distR="114300" simplePos="0" relativeHeight="251630592" behindDoc="0" locked="0" layoutInCell="1" allowOverlap="1" wp14:anchorId="4F6088DB" wp14:editId="34753F1D">
                <wp:simplePos x="0" y="0"/>
                <wp:positionH relativeFrom="column">
                  <wp:posOffset>3161030</wp:posOffset>
                </wp:positionH>
                <wp:positionV relativeFrom="paragraph">
                  <wp:posOffset>126365</wp:posOffset>
                </wp:positionV>
                <wp:extent cx="1322705" cy="233680"/>
                <wp:effectExtent l="5715" t="6350" r="5080" b="7620"/>
                <wp:wrapNone/>
                <wp:docPr id="53" name="文本框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2705" cy="233680"/>
                        </a:xfrm>
                        <a:prstGeom prst="rect">
                          <a:avLst/>
                        </a:prstGeom>
                        <a:solidFill>
                          <a:srgbClr val="99CC00"/>
                        </a:solidFill>
                        <a:ln w="3175">
                          <a:solidFill>
                            <a:srgbClr val="000000"/>
                          </a:solidFill>
                          <a:miter lim="800000"/>
                          <a:headEnd/>
                          <a:tailEnd/>
                        </a:ln>
                      </wps:spPr>
                      <wps:txbx>
                        <w:txbxContent>
                          <w:p w14:paraId="1977FC88" w14:textId="27748385" w:rsidR="00322D20" w:rsidRPr="00B078E6" w:rsidRDefault="00322D20" w:rsidP="0089676C">
                            <w:pPr>
                              <w:jc w:val="center"/>
                              <w:rPr>
                                <w:sz w:val="18"/>
                                <w:szCs w:val="18"/>
                              </w:rPr>
                            </w:pPr>
                            <w:r>
                              <w:rPr>
                                <w:rFonts w:hint="eastAsia"/>
                                <w:sz w:val="18"/>
                                <w:szCs w:val="18"/>
                              </w:rPr>
                              <w:t>公差与技术测量</w:t>
                            </w:r>
                            <w:r w:rsidR="00C62293">
                              <w:rPr>
                                <w:sz w:val="18"/>
                                <w:szCs w:val="18"/>
                              </w:rPr>
                              <w:t>1</w:t>
                            </w:r>
                            <w:r>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6088DB" id="文本框 34" o:spid="_x0000_s1055" type="#_x0000_t202" style="position:absolute;left:0;text-align:left;margin-left:248.9pt;margin-top:9.95pt;width:104.15pt;height:18.4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" fillcolor="#9c0" strokeweight=".25pt">
                <v:textbox>
                  <w:txbxContent>
                    <w:p w14:paraId="1977FC88" w14:textId="27748385" w:rsidR="00322D20" w:rsidRPr="00B078E6" w:rsidRDefault="00322D20" w:rsidP="0089676C">
                      <w:pPr>
                        <w:jc w:val="center"/>
                        <w:rPr>
                          <w:sz w:val="18"/>
                          <w:szCs w:val="18"/>
                        </w:rPr>
                      </w:pPr>
                      <w:r>
                        <w:rPr>
                          <w:rFonts w:hint="eastAsia"/>
                          <w:sz w:val="18"/>
                          <w:szCs w:val="18"/>
                        </w:rPr>
                        <w:t>公差与技术测量</w:t>
                      </w:r>
                      <w:r w:rsidR="00C62293">
                        <w:rPr>
                          <w:sz w:val="18"/>
                          <w:szCs w:val="18"/>
                        </w:rPr>
                        <w:t>1</w:t>
                      </w:r>
                      <w:r>
                        <w:rPr>
                          <w:rFonts w:hint="eastAsia"/>
                          <w:sz w:val="18"/>
                          <w:szCs w:val="18"/>
                        </w:rPr>
                        <w:t>学分</w:t>
                      </w:r>
                    </w:p>
                  </w:txbxContent>
                </v:textbox>
              </v:shape>
            </w:pict>
          </mc:Fallback>
        </mc:AlternateContent>
      </w:r>
    </w:p>
    <w:p w14:paraId="6CDE4C22" w14:textId="0977EE04" w:rsidR="00322D20" w:rsidRPr="006B3ACD" w:rsidRDefault="00322D20" w:rsidP="0089676C">
      <w:pPr>
        <w:tabs>
          <w:tab w:val="left" w:pos="1500"/>
        </w:tabs>
      </w:pPr>
    </w:p>
    <w:p w14:paraId="271BB502" w14:textId="04A9D701" w:rsidR="00322D20" w:rsidRPr="006B3ACD" w:rsidRDefault="00EC26B6" w:rsidP="0089676C">
      <w:pPr>
        <w:tabs>
          <w:tab w:val="left" w:pos="1500"/>
        </w:tabs>
      </w:pPr>
      <w:r>
        <w:rPr>
          <w:noProof/>
        </w:rPr>
        <mc:AlternateContent>
          <mc:Choice Requires="wps">
            <w:drawing>
              <wp:anchor distT="0" distB="0" distL="114300" distR="114300" simplePos="0" relativeHeight="251626496" behindDoc="0" locked="0" layoutInCell="1" allowOverlap="1" wp14:anchorId="781BEBE7" wp14:editId="443A0113">
                <wp:simplePos x="0" y="0"/>
                <wp:positionH relativeFrom="column">
                  <wp:posOffset>5934075</wp:posOffset>
                </wp:positionH>
                <wp:positionV relativeFrom="paragraph">
                  <wp:posOffset>15557</wp:posOffset>
                </wp:positionV>
                <wp:extent cx="1322705" cy="233680"/>
                <wp:effectExtent l="7620" t="12065" r="12700" b="11430"/>
                <wp:wrapNone/>
                <wp:docPr id="44"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2705" cy="233680"/>
                        </a:xfrm>
                        <a:prstGeom prst="rect">
                          <a:avLst/>
                        </a:prstGeom>
                        <a:solidFill>
                          <a:srgbClr val="99CC00"/>
                        </a:solidFill>
                        <a:ln w="3175">
                          <a:solidFill>
                            <a:srgbClr val="000000"/>
                          </a:solidFill>
                          <a:miter lim="800000"/>
                          <a:headEnd/>
                          <a:tailEnd/>
                        </a:ln>
                      </wps:spPr>
                      <wps:txbx>
                        <w:txbxContent>
                          <w:p w14:paraId="1954BBF1" w14:textId="77777777" w:rsidR="00322D20" w:rsidRPr="00B078E6" w:rsidRDefault="00322D20" w:rsidP="0089676C">
                            <w:pPr>
                              <w:jc w:val="center"/>
                              <w:rPr>
                                <w:sz w:val="18"/>
                                <w:szCs w:val="18"/>
                              </w:rPr>
                            </w:pPr>
                            <w:r w:rsidRPr="00EC26B6">
                              <w:rPr>
                                <w:rFonts w:hint="eastAsia"/>
                                <w:sz w:val="18"/>
                                <w:szCs w:val="18"/>
                              </w:rPr>
                              <w:t>安全用电常识</w:t>
                            </w:r>
                            <w:r w:rsidRPr="00EC26B6">
                              <w:rPr>
                                <w:sz w:val="18"/>
                                <w:szCs w:val="18"/>
                              </w:rPr>
                              <w:t xml:space="preserve">  2</w:t>
                            </w:r>
                            <w:r w:rsidRPr="00EC26B6">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1BEBE7" id="文本框 25" o:spid="_x0000_s1056" type="#_x0000_t202" style="position:absolute;left:0;text-align:left;margin-left:467.25pt;margin-top:1.2pt;width:104.15pt;height:18.4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" fillcolor="#9c0" strokeweight=".25pt">
                <v:textbox>
                  <w:txbxContent>
                    <w:p w14:paraId="1954BBF1" w14:textId="77777777" w:rsidR="00322D20" w:rsidRPr="00B078E6" w:rsidRDefault="00322D20" w:rsidP="0089676C">
                      <w:pPr>
                        <w:jc w:val="center"/>
                        <w:rPr>
                          <w:sz w:val="18"/>
                          <w:szCs w:val="18"/>
                        </w:rPr>
                      </w:pPr>
                      <w:r w:rsidRPr="00EC26B6">
                        <w:rPr>
                          <w:rFonts w:hint="eastAsia"/>
                          <w:sz w:val="18"/>
                          <w:szCs w:val="18"/>
                        </w:rPr>
                        <w:t>安全用电常识</w:t>
                      </w:r>
                      <w:r w:rsidRPr="00EC26B6">
                        <w:rPr>
                          <w:sz w:val="18"/>
                          <w:szCs w:val="18"/>
                        </w:rPr>
                        <w:t xml:space="preserve">  2</w:t>
                      </w:r>
                      <w:r w:rsidRPr="00EC26B6">
                        <w:rPr>
                          <w:rFonts w:hint="eastAsia"/>
                          <w:sz w:val="18"/>
                          <w:szCs w:val="18"/>
                        </w:rPr>
                        <w:t>学分</w:t>
                      </w:r>
                    </w:p>
                  </w:txbxContent>
                </v:textbox>
              </v:shape>
            </w:pict>
          </mc:Fallback>
        </mc:AlternateContent>
      </w:r>
      <w:r w:rsidR="00894705">
        <w:rPr>
          <w:noProof/>
        </w:rPr>
        <mc:AlternateContent>
          <mc:Choice Requires="wps">
            <w:drawing>
              <wp:anchor distT="0" distB="0" distL="114300" distR="114300" simplePos="0" relativeHeight="251631616" behindDoc="0" locked="0" layoutInCell="1" allowOverlap="1" wp14:anchorId="5DE06E57" wp14:editId="4B149852">
                <wp:simplePos x="0" y="0"/>
                <wp:positionH relativeFrom="column">
                  <wp:posOffset>3158490</wp:posOffset>
                </wp:positionH>
                <wp:positionV relativeFrom="paragraph">
                  <wp:posOffset>36830</wp:posOffset>
                </wp:positionV>
                <wp:extent cx="1322705" cy="233680"/>
                <wp:effectExtent l="12700" t="13970" r="7620" b="9525"/>
                <wp:wrapNone/>
                <wp:docPr id="50"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2705" cy="233680"/>
                        </a:xfrm>
                        <a:prstGeom prst="rect">
                          <a:avLst/>
                        </a:prstGeom>
                        <a:solidFill>
                          <a:srgbClr val="99CC00"/>
                        </a:solidFill>
                        <a:ln w="3175">
                          <a:solidFill>
                            <a:srgbClr val="000000"/>
                          </a:solidFill>
                          <a:miter lim="800000"/>
                          <a:headEnd/>
                          <a:tailEnd/>
                        </a:ln>
                      </wps:spPr>
                      <wps:txbx>
                        <w:txbxContent>
                          <w:p w14:paraId="6EFA8279" w14:textId="260B567B" w:rsidR="00322D20" w:rsidRPr="00B078E6" w:rsidRDefault="00322D20" w:rsidP="0089676C">
                            <w:pPr>
                              <w:jc w:val="center"/>
                              <w:rPr>
                                <w:sz w:val="18"/>
                                <w:szCs w:val="18"/>
                              </w:rPr>
                            </w:pPr>
                            <w:r>
                              <w:rPr>
                                <w:rFonts w:hint="eastAsia"/>
                                <w:sz w:val="18"/>
                                <w:szCs w:val="18"/>
                              </w:rPr>
                              <w:t>典型零件造型</w:t>
                            </w:r>
                            <w:r>
                              <w:rPr>
                                <w:sz w:val="18"/>
                                <w:szCs w:val="18"/>
                              </w:rPr>
                              <w:t xml:space="preserve"> </w:t>
                            </w:r>
                            <w:r w:rsidR="00C62293">
                              <w:rPr>
                                <w:sz w:val="18"/>
                                <w:szCs w:val="18"/>
                              </w:rPr>
                              <w:t>3</w:t>
                            </w:r>
                            <w:r>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E06E57" id="文本框 31" o:spid="_x0000_s1057" type="#_x0000_t202" style="position:absolute;left:0;text-align:left;margin-left:248.7pt;margin-top:2.9pt;width:104.15pt;height:18.4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" fillcolor="#9c0" strokeweight=".25pt">
                <v:textbox>
                  <w:txbxContent>
                    <w:p w14:paraId="6EFA8279" w14:textId="260B567B" w:rsidR="00322D20" w:rsidRPr="00B078E6" w:rsidRDefault="00322D20" w:rsidP="0089676C">
                      <w:pPr>
                        <w:jc w:val="center"/>
                        <w:rPr>
                          <w:sz w:val="18"/>
                          <w:szCs w:val="18"/>
                        </w:rPr>
                      </w:pPr>
                      <w:r>
                        <w:rPr>
                          <w:rFonts w:hint="eastAsia"/>
                          <w:sz w:val="18"/>
                          <w:szCs w:val="18"/>
                        </w:rPr>
                        <w:t>典型零件造型</w:t>
                      </w:r>
                      <w:r>
                        <w:rPr>
                          <w:sz w:val="18"/>
                          <w:szCs w:val="18"/>
                        </w:rPr>
                        <w:t xml:space="preserve"> </w:t>
                      </w:r>
                      <w:r w:rsidR="00C62293">
                        <w:rPr>
                          <w:sz w:val="18"/>
                          <w:szCs w:val="18"/>
                        </w:rPr>
                        <w:t>3</w:t>
                      </w:r>
                      <w:r>
                        <w:rPr>
                          <w:rFonts w:hint="eastAsia"/>
                          <w:sz w:val="18"/>
                          <w:szCs w:val="18"/>
                        </w:rPr>
                        <w:t>学分</w:t>
                      </w:r>
                    </w:p>
                  </w:txbxContent>
                </v:textbox>
              </v:shape>
            </w:pict>
          </mc:Fallback>
        </mc:AlternateContent>
      </w:r>
    </w:p>
    <w:p w14:paraId="6CFBD37B" w14:textId="3393C5DA" w:rsidR="00322D20" w:rsidRPr="006B3ACD" w:rsidRDefault="00EC26B6" w:rsidP="0089676C">
      <w:pPr>
        <w:tabs>
          <w:tab w:val="left" w:pos="1500"/>
        </w:tabs>
      </w:pPr>
      <w:r>
        <w:rPr>
          <w:noProof/>
        </w:rPr>
        <mc:AlternateContent>
          <mc:Choice Requires="wps">
            <w:drawing>
              <wp:anchor distT="0" distB="0" distL="114300" distR="114300" simplePos="0" relativeHeight="251625472" behindDoc="0" locked="0" layoutInCell="1" allowOverlap="1" wp14:anchorId="68EEEE91" wp14:editId="4C17681C">
                <wp:simplePos x="0" y="0"/>
                <wp:positionH relativeFrom="column">
                  <wp:posOffset>5934710</wp:posOffset>
                </wp:positionH>
                <wp:positionV relativeFrom="paragraph">
                  <wp:posOffset>86995</wp:posOffset>
                </wp:positionV>
                <wp:extent cx="1322705" cy="233680"/>
                <wp:effectExtent l="7620" t="6985" r="12700" b="6985"/>
                <wp:wrapNone/>
                <wp:docPr id="46"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2705" cy="233680"/>
                        </a:xfrm>
                        <a:prstGeom prst="rect">
                          <a:avLst/>
                        </a:prstGeom>
                        <a:solidFill>
                          <a:srgbClr val="99CC00"/>
                        </a:solidFill>
                        <a:ln w="3175">
                          <a:solidFill>
                            <a:srgbClr val="000000"/>
                          </a:solidFill>
                          <a:miter lim="800000"/>
                          <a:headEnd/>
                          <a:tailEnd/>
                        </a:ln>
                      </wps:spPr>
                      <wps:txbx>
                        <w:txbxContent>
                          <w:p w14:paraId="3251ADD9" w14:textId="77777777" w:rsidR="00322D20" w:rsidRPr="00B078E6" w:rsidRDefault="00322D20" w:rsidP="0089676C">
                            <w:pPr>
                              <w:jc w:val="center"/>
                              <w:rPr>
                                <w:sz w:val="18"/>
                                <w:szCs w:val="18"/>
                              </w:rPr>
                            </w:pPr>
                            <w:r w:rsidRPr="00EC26B6">
                              <w:rPr>
                                <w:rFonts w:hint="eastAsia"/>
                                <w:sz w:val="18"/>
                                <w:szCs w:val="18"/>
                              </w:rPr>
                              <w:t>电气线路</w:t>
                            </w:r>
                            <w:r w:rsidRPr="00EC26B6">
                              <w:rPr>
                                <w:sz w:val="18"/>
                                <w:szCs w:val="18"/>
                              </w:rPr>
                              <w:t>CAD  2</w:t>
                            </w:r>
                            <w:r w:rsidRPr="00EC26B6">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EEEE91" id="文本框 26" o:spid="_x0000_s1058" type="#_x0000_t202" style="position:absolute;left:0;text-align:left;margin-left:467.3pt;margin-top:6.85pt;width:104.15pt;height:18.4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" fillcolor="#9c0" strokeweight=".25pt">
                <v:textbox>
                  <w:txbxContent>
                    <w:p w14:paraId="3251ADD9" w14:textId="77777777" w:rsidR="00322D20" w:rsidRPr="00B078E6" w:rsidRDefault="00322D20" w:rsidP="0089676C">
                      <w:pPr>
                        <w:jc w:val="center"/>
                        <w:rPr>
                          <w:sz w:val="18"/>
                          <w:szCs w:val="18"/>
                        </w:rPr>
                      </w:pPr>
                      <w:r w:rsidRPr="00EC26B6">
                        <w:rPr>
                          <w:rFonts w:hint="eastAsia"/>
                          <w:sz w:val="18"/>
                          <w:szCs w:val="18"/>
                        </w:rPr>
                        <w:t>电气线路</w:t>
                      </w:r>
                      <w:r w:rsidRPr="00EC26B6">
                        <w:rPr>
                          <w:sz w:val="18"/>
                          <w:szCs w:val="18"/>
                        </w:rPr>
                        <w:t>CAD  2</w:t>
                      </w:r>
                      <w:r w:rsidRPr="00EC26B6">
                        <w:rPr>
                          <w:rFonts w:hint="eastAsia"/>
                          <w:sz w:val="18"/>
                          <w:szCs w:val="18"/>
                        </w:rPr>
                        <w:t>学分</w:t>
                      </w:r>
                    </w:p>
                  </w:txbxContent>
                </v:textbox>
              </v:shape>
            </w:pict>
          </mc:Fallback>
        </mc:AlternateContent>
      </w:r>
      <w:r w:rsidR="00051940">
        <w:rPr>
          <w:noProof/>
        </w:rPr>
        <mc:AlternateContent>
          <mc:Choice Requires="wps">
            <w:drawing>
              <wp:anchor distT="0" distB="0" distL="114300" distR="114300" simplePos="0" relativeHeight="251632640" behindDoc="0" locked="0" layoutInCell="1" allowOverlap="1" wp14:anchorId="53B4E5CB" wp14:editId="06EFBC98">
                <wp:simplePos x="0" y="0"/>
                <wp:positionH relativeFrom="column">
                  <wp:posOffset>4542155</wp:posOffset>
                </wp:positionH>
                <wp:positionV relativeFrom="paragraph">
                  <wp:posOffset>111760</wp:posOffset>
                </wp:positionV>
                <wp:extent cx="1322705" cy="405130"/>
                <wp:effectExtent l="8890" t="9525" r="11430" b="13970"/>
                <wp:wrapNone/>
                <wp:docPr id="51"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2705" cy="405130"/>
                        </a:xfrm>
                        <a:prstGeom prst="rect">
                          <a:avLst/>
                        </a:prstGeom>
                        <a:solidFill>
                          <a:srgbClr val="99CC00"/>
                        </a:solidFill>
                        <a:ln w="3175">
                          <a:solidFill>
                            <a:srgbClr val="000000"/>
                          </a:solidFill>
                          <a:miter lim="800000"/>
                          <a:headEnd/>
                          <a:tailEnd/>
                        </a:ln>
                      </wps:spPr>
                      <wps:txbx>
                        <w:txbxContent>
                          <w:p w14:paraId="019BFB82" w14:textId="31ADCF14" w:rsidR="00322D20" w:rsidRPr="00B078E6" w:rsidRDefault="00C62293" w:rsidP="0089676C">
                            <w:pPr>
                              <w:jc w:val="center"/>
                              <w:rPr>
                                <w:sz w:val="18"/>
                                <w:szCs w:val="18"/>
                              </w:rPr>
                            </w:pPr>
                            <w:r>
                              <w:rPr>
                                <w:rFonts w:hint="eastAsia"/>
                                <w:sz w:val="18"/>
                                <w:szCs w:val="18"/>
                              </w:rPr>
                              <w:t>工业机器人技能证书强化训练</w:t>
                            </w:r>
                            <w:r>
                              <w:rPr>
                                <w:sz w:val="18"/>
                                <w:szCs w:val="18"/>
                              </w:rPr>
                              <w:t>2  5</w:t>
                            </w:r>
                            <w:r w:rsidR="00322D20">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B4E5CB" id="_x0000_s1059" type="#_x0000_t202" style="position:absolute;left:0;text-align:left;margin-left:357.65pt;margin-top:8.8pt;width:104.15pt;height:31.9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" fillcolor="#9c0" strokeweight=".25pt">
                <v:textbox>
                  <w:txbxContent>
                    <w:p w14:paraId="019BFB82" w14:textId="31ADCF14" w:rsidR="00322D20" w:rsidRPr="00B078E6" w:rsidRDefault="00C62293" w:rsidP="0089676C">
                      <w:pPr>
                        <w:jc w:val="center"/>
                        <w:rPr>
                          <w:sz w:val="18"/>
                          <w:szCs w:val="18"/>
                        </w:rPr>
                      </w:pPr>
                      <w:r>
                        <w:rPr>
                          <w:rFonts w:hint="eastAsia"/>
                          <w:sz w:val="18"/>
                          <w:szCs w:val="18"/>
                        </w:rPr>
                        <w:t>工业机器人技能证书强化训练</w:t>
                      </w:r>
                      <w:r>
                        <w:rPr>
                          <w:sz w:val="18"/>
                          <w:szCs w:val="18"/>
                        </w:rPr>
                        <w:t>2  5</w:t>
                      </w:r>
                      <w:r w:rsidR="00322D20">
                        <w:rPr>
                          <w:rFonts w:hint="eastAsia"/>
                          <w:sz w:val="18"/>
                          <w:szCs w:val="18"/>
                        </w:rPr>
                        <w:t>学分</w:t>
                      </w:r>
                    </w:p>
                  </w:txbxContent>
                </v:textbox>
              </v:shape>
            </w:pict>
          </mc:Fallback>
        </mc:AlternateContent>
      </w:r>
      <w:r w:rsidR="00894705">
        <w:rPr>
          <w:noProof/>
        </w:rPr>
        <mc:AlternateContent>
          <mc:Choice Requires="wps">
            <w:drawing>
              <wp:anchor distT="0" distB="0" distL="114300" distR="114300" simplePos="0" relativeHeight="251633664" behindDoc="0" locked="0" layoutInCell="1" allowOverlap="1" wp14:anchorId="4846E6AD" wp14:editId="3126CFD1">
                <wp:simplePos x="0" y="0"/>
                <wp:positionH relativeFrom="column">
                  <wp:posOffset>3155950</wp:posOffset>
                </wp:positionH>
                <wp:positionV relativeFrom="paragraph">
                  <wp:posOffset>111760</wp:posOffset>
                </wp:positionV>
                <wp:extent cx="1320165" cy="386080"/>
                <wp:effectExtent l="10160" t="13335" r="12700" b="10160"/>
                <wp:wrapNone/>
                <wp:docPr id="48"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165" cy="386080"/>
                        </a:xfrm>
                        <a:prstGeom prst="rect">
                          <a:avLst/>
                        </a:prstGeom>
                        <a:solidFill>
                          <a:srgbClr val="99CC00"/>
                        </a:solidFill>
                        <a:ln w="3175">
                          <a:solidFill>
                            <a:srgbClr val="000000"/>
                          </a:solidFill>
                          <a:miter lim="800000"/>
                          <a:headEnd/>
                          <a:tailEnd/>
                        </a:ln>
                      </wps:spPr>
                      <wps:txbx>
                        <w:txbxContent>
                          <w:p w14:paraId="4F6DDBB1" w14:textId="5F769B68" w:rsidR="00322D20" w:rsidRPr="00B078E6" w:rsidRDefault="00C62293" w:rsidP="0089676C">
                            <w:pPr>
                              <w:jc w:val="center"/>
                              <w:rPr>
                                <w:sz w:val="18"/>
                                <w:szCs w:val="18"/>
                              </w:rPr>
                            </w:pPr>
                            <w:r>
                              <w:rPr>
                                <w:rFonts w:hint="eastAsia"/>
                                <w:sz w:val="18"/>
                                <w:szCs w:val="18"/>
                              </w:rPr>
                              <w:t>电工</w:t>
                            </w:r>
                            <w:r w:rsidR="00322D20">
                              <w:rPr>
                                <w:rFonts w:hint="eastAsia"/>
                                <w:sz w:val="18"/>
                                <w:szCs w:val="18"/>
                              </w:rPr>
                              <w:t>技能证书强化训练</w:t>
                            </w:r>
                            <w:r>
                              <w:rPr>
                                <w:sz w:val="18"/>
                                <w:szCs w:val="18"/>
                              </w:rPr>
                              <w:t xml:space="preserve">1   </w:t>
                            </w:r>
                            <w:r w:rsidR="00322D20">
                              <w:rPr>
                                <w:sz w:val="18"/>
                                <w:szCs w:val="18"/>
                              </w:rPr>
                              <w:t>2</w:t>
                            </w:r>
                            <w:r w:rsidR="00322D20">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46E6AD" id="文本框 19" o:spid="_x0000_s1060" type="#_x0000_t202" style="position:absolute;left:0;text-align:left;margin-left:248.5pt;margin-top:8.8pt;width:103.95pt;height:30.4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" fillcolor="#9c0" strokeweight=".25pt">
                <v:textbox>
                  <w:txbxContent>
                    <w:p w14:paraId="4F6DDBB1" w14:textId="5F769B68" w:rsidR="00322D20" w:rsidRPr="00B078E6" w:rsidRDefault="00C62293" w:rsidP="0089676C">
                      <w:pPr>
                        <w:jc w:val="center"/>
                        <w:rPr>
                          <w:sz w:val="18"/>
                          <w:szCs w:val="18"/>
                        </w:rPr>
                      </w:pPr>
                      <w:r>
                        <w:rPr>
                          <w:rFonts w:hint="eastAsia"/>
                          <w:sz w:val="18"/>
                          <w:szCs w:val="18"/>
                        </w:rPr>
                        <w:t>电工</w:t>
                      </w:r>
                      <w:r w:rsidR="00322D20">
                        <w:rPr>
                          <w:rFonts w:hint="eastAsia"/>
                          <w:sz w:val="18"/>
                          <w:szCs w:val="18"/>
                        </w:rPr>
                        <w:t>技能证书强化训练</w:t>
                      </w:r>
                      <w:r>
                        <w:rPr>
                          <w:sz w:val="18"/>
                          <w:szCs w:val="18"/>
                        </w:rPr>
                        <w:t xml:space="preserve">1   </w:t>
                      </w:r>
                      <w:r w:rsidR="00322D20">
                        <w:rPr>
                          <w:sz w:val="18"/>
                          <w:szCs w:val="18"/>
                        </w:rPr>
                        <w:t>2</w:t>
                      </w:r>
                      <w:r w:rsidR="00322D20">
                        <w:rPr>
                          <w:rFonts w:hint="eastAsia"/>
                          <w:sz w:val="18"/>
                          <w:szCs w:val="18"/>
                        </w:rPr>
                        <w:t>学分</w:t>
                      </w:r>
                    </w:p>
                  </w:txbxContent>
                </v:textbox>
              </v:shape>
            </w:pict>
          </mc:Fallback>
        </mc:AlternateContent>
      </w:r>
    </w:p>
    <w:p w14:paraId="13ED1A03" w14:textId="6948BB19" w:rsidR="00322D20" w:rsidRPr="006B3ACD" w:rsidRDefault="00322D20" w:rsidP="0089676C">
      <w:pPr>
        <w:tabs>
          <w:tab w:val="left" w:pos="1500"/>
        </w:tabs>
      </w:pPr>
    </w:p>
    <w:p w14:paraId="0A0B902D" w14:textId="02A9F91D" w:rsidR="00322D20" w:rsidRPr="006B3ACD" w:rsidRDefault="00EC26B6" w:rsidP="0089676C">
      <w:pPr>
        <w:tabs>
          <w:tab w:val="left" w:pos="1500"/>
        </w:tabs>
      </w:pPr>
      <w:r>
        <w:rPr>
          <w:noProof/>
        </w:rPr>
        <mc:AlternateContent>
          <mc:Choice Requires="wps">
            <w:drawing>
              <wp:anchor distT="0" distB="0" distL="114300" distR="114300" simplePos="0" relativeHeight="251624448" behindDoc="0" locked="0" layoutInCell="1" allowOverlap="1" wp14:anchorId="05F5F865" wp14:editId="4D12D084">
                <wp:simplePos x="0" y="0"/>
                <wp:positionH relativeFrom="column">
                  <wp:posOffset>5939473</wp:posOffset>
                </wp:positionH>
                <wp:positionV relativeFrom="paragraph">
                  <wp:posOffset>14288</wp:posOffset>
                </wp:positionV>
                <wp:extent cx="1316355" cy="387032"/>
                <wp:effectExtent l="0" t="0" r="17145" b="13335"/>
                <wp:wrapNone/>
                <wp:docPr id="49"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355" cy="387032"/>
                        </a:xfrm>
                        <a:prstGeom prst="rect">
                          <a:avLst/>
                        </a:prstGeom>
                        <a:solidFill>
                          <a:srgbClr val="99CC00"/>
                        </a:solidFill>
                        <a:ln w="3175">
                          <a:solidFill>
                            <a:srgbClr val="000000"/>
                          </a:solidFill>
                          <a:miter lim="800000"/>
                          <a:headEnd/>
                          <a:tailEnd/>
                        </a:ln>
                      </wps:spPr>
                      <wps:txbx>
                        <w:txbxContent>
                          <w:p w14:paraId="253E180F" w14:textId="65410A6A" w:rsidR="00322D20" w:rsidRPr="00B078E6" w:rsidRDefault="00EC26B6" w:rsidP="0089676C">
                            <w:pPr>
                              <w:jc w:val="center"/>
                              <w:rPr>
                                <w:sz w:val="18"/>
                                <w:szCs w:val="18"/>
                              </w:rPr>
                            </w:pPr>
                            <w:r w:rsidRPr="00EC26B6">
                              <w:rPr>
                                <w:rFonts w:hint="eastAsia"/>
                                <w:sz w:val="18"/>
                                <w:szCs w:val="18"/>
                              </w:rPr>
                              <w:t>机电设备故障诊断与维修</w:t>
                            </w:r>
                            <w:r w:rsidR="00322D20" w:rsidRPr="00EC26B6">
                              <w:rPr>
                                <w:sz w:val="18"/>
                                <w:szCs w:val="18"/>
                              </w:rPr>
                              <w:t xml:space="preserve">  </w:t>
                            </w:r>
                            <w:r w:rsidRPr="00EC26B6">
                              <w:rPr>
                                <w:sz w:val="18"/>
                                <w:szCs w:val="18"/>
                              </w:rPr>
                              <w:t>3</w:t>
                            </w:r>
                            <w:r w:rsidR="00322D20" w:rsidRPr="00EC26B6">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F5F865" id="文本框 30" o:spid="_x0000_s1061" type="#_x0000_t202" style="position:absolute;left:0;text-align:left;margin-left:467.7pt;margin-top:1.15pt;width:103.65pt;height:30.4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" fillcolor="#9c0" strokeweight=".25pt">
                <v:textbox>
                  <w:txbxContent>
                    <w:p w14:paraId="253E180F" w14:textId="65410A6A" w:rsidR="00322D20" w:rsidRPr="00B078E6" w:rsidRDefault="00EC26B6" w:rsidP="0089676C">
                      <w:pPr>
                        <w:jc w:val="center"/>
                        <w:rPr>
                          <w:sz w:val="18"/>
                          <w:szCs w:val="18"/>
                        </w:rPr>
                      </w:pPr>
                      <w:r w:rsidRPr="00EC26B6">
                        <w:rPr>
                          <w:rFonts w:hint="eastAsia"/>
                          <w:sz w:val="18"/>
                          <w:szCs w:val="18"/>
                        </w:rPr>
                        <w:t>机电设备故障诊断与维修</w:t>
                      </w:r>
                      <w:r w:rsidR="00322D20" w:rsidRPr="00EC26B6">
                        <w:rPr>
                          <w:sz w:val="18"/>
                          <w:szCs w:val="18"/>
                        </w:rPr>
                        <w:t xml:space="preserve">  </w:t>
                      </w:r>
                      <w:r w:rsidRPr="00EC26B6">
                        <w:rPr>
                          <w:sz w:val="18"/>
                          <w:szCs w:val="18"/>
                        </w:rPr>
                        <w:t>3</w:t>
                      </w:r>
                      <w:r w:rsidR="00322D20" w:rsidRPr="00EC26B6">
                        <w:rPr>
                          <w:rFonts w:hint="eastAsia"/>
                          <w:sz w:val="18"/>
                          <w:szCs w:val="18"/>
                        </w:rPr>
                        <w:t>学分</w:t>
                      </w:r>
                    </w:p>
                  </w:txbxContent>
                </v:textbox>
              </v:shape>
            </w:pict>
          </mc:Fallback>
        </mc:AlternateContent>
      </w:r>
    </w:p>
    <w:p w14:paraId="78A6D2D4" w14:textId="757F0397" w:rsidR="00322D20" w:rsidRPr="006B3ACD" w:rsidRDefault="00C62293" w:rsidP="0089676C">
      <w:pPr>
        <w:jc w:val="center"/>
      </w:pPr>
      <w:r>
        <w:rPr>
          <w:noProof/>
        </w:rPr>
        <mc:AlternateContent>
          <mc:Choice Requires="wps">
            <w:drawing>
              <wp:anchor distT="0" distB="0" distL="114300" distR="114300" simplePos="0" relativeHeight="251682816" behindDoc="0" locked="0" layoutInCell="1" allowOverlap="1" wp14:anchorId="09FFE88A" wp14:editId="767D2C70">
                <wp:simplePos x="0" y="0"/>
                <wp:positionH relativeFrom="column">
                  <wp:posOffset>4535487</wp:posOffset>
                </wp:positionH>
                <wp:positionV relativeFrom="paragraph">
                  <wp:posOffset>19685</wp:posOffset>
                </wp:positionV>
                <wp:extent cx="1320165" cy="386080"/>
                <wp:effectExtent l="13335" t="11430" r="9525" b="12065"/>
                <wp:wrapNone/>
                <wp:docPr id="39"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165" cy="386080"/>
                        </a:xfrm>
                        <a:prstGeom prst="rect">
                          <a:avLst/>
                        </a:prstGeom>
                        <a:solidFill>
                          <a:srgbClr val="99CC00"/>
                        </a:solidFill>
                        <a:ln w="3175">
                          <a:solidFill>
                            <a:srgbClr val="000000"/>
                          </a:solidFill>
                          <a:miter lim="800000"/>
                          <a:headEnd/>
                          <a:tailEnd/>
                        </a:ln>
                      </wps:spPr>
                      <wps:txbx>
                        <w:txbxContent>
                          <w:p w14:paraId="7FDBDF33" w14:textId="2925E0CC" w:rsidR="00322D20" w:rsidRPr="00051940" w:rsidRDefault="00322D20" w:rsidP="0089676C">
                            <w:pPr>
                              <w:jc w:val="center"/>
                              <w:rPr>
                                <w:sz w:val="18"/>
                                <w:szCs w:val="18"/>
                              </w:rPr>
                            </w:pPr>
                            <w:r w:rsidRPr="00051940">
                              <w:rPr>
                                <w:rFonts w:hint="eastAsia"/>
                                <w:sz w:val="18"/>
                                <w:szCs w:val="18"/>
                              </w:rPr>
                              <w:t>技能证书强化训练</w:t>
                            </w:r>
                            <w:r w:rsidR="00C62293" w:rsidRPr="00051940">
                              <w:rPr>
                                <w:sz w:val="18"/>
                                <w:szCs w:val="18"/>
                              </w:rPr>
                              <w:t>2</w:t>
                            </w:r>
                          </w:p>
                          <w:p w14:paraId="310EA4A9" w14:textId="77777777" w:rsidR="00322D20" w:rsidRPr="00B078E6" w:rsidRDefault="00322D20" w:rsidP="0089676C">
                            <w:pPr>
                              <w:jc w:val="center"/>
                              <w:rPr>
                                <w:sz w:val="18"/>
                                <w:szCs w:val="18"/>
                              </w:rPr>
                            </w:pPr>
                            <w:r w:rsidRPr="00051940">
                              <w:rPr>
                                <w:sz w:val="18"/>
                                <w:szCs w:val="18"/>
                              </w:rPr>
                              <w:t>2</w:t>
                            </w:r>
                            <w:r w:rsidRPr="00051940">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FFE88A" id="文本框 20" o:spid="_x0000_s1062" type="#_x0000_t202" style="position:absolute;left:0;text-align:left;margin-left:357.1pt;margin-top:1.55pt;width:103.95pt;height:30.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" fillcolor="#9c0" strokeweight=".25pt">
                <v:textbox>
                  <w:txbxContent>
                    <w:p w14:paraId="7FDBDF33" w14:textId="2925E0CC" w:rsidR="00322D20" w:rsidRPr="00051940" w:rsidRDefault="00322D20" w:rsidP="0089676C">
                      <w:pPr>
                        <w:jc w:val="center"/>
                        <w:rPr>
                          <w:sz w:val="18"/>
                          <w:szCs w:val="18"/>
                        </w:rPr>
                      </w:pPr>
                      <w:r w:rsidRPr="00051940">
                        <w:rPr>
                          <w:rFonts w:hint="eastAsia"/>
                          <w:sz w:val="18"/>
                          <w:szCs w:val="18"/>
                        </w:rPr>
                        <w:t>技能证书强化训练</w:t>
                      </w:r>
                      <w:r w:rsidR="00C62293" w:rsidRPr="00051940">
                        <w:rPr>
                          <w:sz w:val="18"/>
                          <w:szCs w:val="18"/>
                        </w:rPr>
                        <w:t>2</w:t>
                      </w:r>
                    </w:p>
                    <w:p w14:paraId="310EA4A9" w14:textId="77777777" w:rsidR="00322D20" w:rsidRPr="00B078E6" w:rsidRDefault="00322D20" w:rsidP="0089676C">
                      <w:pPr>
                        <w:jc w:val="center"/>
                        <w:rPr>
                          <w:sz w:val="18"/>
                          <w:szCs w:val="18"/>
                        </w:rPr>
                      </w:pPr>
                      <w:r w:rsidRPr="00051940">
                        <w:rPr>
                          <w:sz w:val="18"/>
                          <w:szCs w:val="18"/>
                        </w:rPr>
                        <w:t>2</w:t>
                      </w:r>
                      <w:r w:rsidRPr="00051940">
                        <w:rPr>
                          <w:rFonts w:hint="eastAsia"/>
                          <w:sz w:val="18"/>
                          <w:szCs w:val="18"/>
                        </w:rPr>
                        <w:t>学分</w:t>
                      </w:r>
                    </w:p>
                  </w:txbxContent>
                </v:textbox>
              </v:shape>
            </w:pict>
          </mc:Fallback>
        </mc:AlternateContent>
      </w:r>
      <w:r w:rsidR="00894705">
        <w:rPr>
          <w:noProof/>
        </w:rPr>
        <mc:AlternateContent>
          <mc:Choice Requires="wps">
            <w:drawing>
              <wp:anchor distT="0" distB="0" distL="114300" distR="114300" simplePos="0" relativeHeight="251641856" behindDoc="0" locked="0" layoutInCell="1" allowOverlap="1" wp14:anchorId="6235E42B" wp14:editId="1F06C253">
                <wp:simplePos x="0" y="0"/>
                <wp:positionH relativeFrom="column">
                  <wp:posOffset>3155950</wp:posOffset>
                </wp:positionH>
                <wp:positionV relativeFrom="paragraph">
                  <wp:posOffset>19685</wp:posOffset>
                </wp:positionV>
                <wp:extent cx="1320165" cy="254000"/>
                <wp:effectExtent l="10160" t="9525" r="12700" b="12700"/>
                <wp:wrapNone/>
                <wp:docPr id="43"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165" cy="254000"/>
                        </a:xfrm>
                        <a:prstGeom prst="rect">
                          <a:avLst/>
                        </a:prstGeom>
                        <a:solidFill>
                          <a:srgbClr val="99CC00"/>
                        </a:solidFill>
                        <a:ln w="3175">
                          <a:solidFill>
                            <a:srgbClr val="000000"/>
                          </a:solidFill>
                          <a:miter lim="800000"/>
                          <a:headEnd/>
                          <a:tailEnd/>
                        </a:ln>
                      </wps:spPr>
                      <wps:txbx>
                        <w:txbxContent>
                          <w:p w14:paraId="315897CC" w14:textId="77777777" w:rsidR="00322D20" w:rsidRPr="00B078E6" w:rsidRDefault="00322D20" w:rsidP="0089676C">
                            <w:pPr>
                              <w:jc w:val="center"/>
                              <w:rPr>
                                <w:sz w:val="18"/>
                                <w:szCs w:val="18"/>
                              </w:rPr>
                            </w:pPr>
                            <w:r>
                              <w:rPr>
                                <w:sz w:val="18"/>
                                <w:szCs w:val="18"/>
                              </w:rPr>
                              <w:t>C</w:t>
                            </w:r>
                            <w:r>
                              <w:rPr>
                                <w:rFonts w:hint="eastAsia"/>
                                <w:sz w:val="18"/>
                                <w:szCs w:val="18"/>
                              </w:rPr>
                              <w:t>语言程序设计</w:t>
                            </w:r>
                            <w:r>
                              <w:rPr>
                                <w:sz w:val="18"/>
                                <w:szCs w:val="18"/>
                              </w:rPr>
                              <w:t xml:space="preserve"> 2</w:t>
                            </w:r>
                            <w:r>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35E42B" id="文本框 18" o:spid="_x0000_s1063" type="#_x0000_t202" style="position:absolute;left:0;text-align:left;margin-left:248.5pt;margin-top:1.55pt;width:103.95pt;height:20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" fillcolor="#9c0" strokeweight=".25pt">
                <v:textbox>
                  <w:txbxContent>
                    <w:p w14:paraId="315897CC" w14:textId="77777777" w:rsidR="00322D20" w:rsidRPr="00B078E6" w:rsidRDefault="00322D20" w:rsidP="0089676C">
                      <w:pPr>
                        <w:jc w:val="center"/>
                        <w:rPr>
                          <w:sz w:val="18"/>
                          <w:szCs w:val="18"/>
                        </w:rPr>
                      </w:pPr>
                      <w:r>
                        <w:rPr>
                          <w:sz w:val="18"/>
                          <w:szCs w:val="18"/>
                        </w:rPr>
                        <w:t>C</w:t>
                      </w:r>
                      <w:r>
                        <w:rPr>
                          <w:rFonts w:hint="eastAsia"/>
                          <w:sz w:val="18"/>
                          <w:szCs w:val="18"/>
                        </w:rPr>
                        <w:t>语言程序设计</w:t>
                      </w:r>
                      <w:r>
                        <w:rPr>
                          <w:sz w:val="18"/>
                          <w:szCs w:val="18"/>
                        </w:rPr>
                        <w:t xml:space="preserve"> 2</w:t>
                      </w:r>
                      <w:r>
                        <w:rPr>
                          <w:rFonts w:hint="eastAsia"/>
                          <w:sz w:val="18"/>
                          <w:szCs w:val="18"/>
                        </w:rPr>
                        <w:t>学分</w:t>
                      </w:r>
                    </w:p>
                  </w:txbxContent>
                </v:textbox>
              </v:shape>
            </w:pict>
          </mc:Fallback>
        </mc:AlternateContent>
      </w:r>
    </w:p>
    <w:p w14:paraId="32F30FF8" w14:textId="4A58D04D" w:rsidR="00322D20" w:rsidRPr="006B3ACD" w:rsidRDefault="00EC26B6" w:rsidP="0089676C">
      <w:r>
        <w:rPr>
          <w:noProof/>
        </w:rPr>
        <mc:AlternateContent>
          <mc:Choice Requires="wps">
            <w:drawing>
              <wp:anchor distT="0" distB="0" distL="114300" distR="114300" simplePos="0" relativeHeight="251710464" behindDoc="0" locked="0" layoutInCell="1" allowOverlap="1" wp14:anchorId="12DC1F4A" wp14:editId="1391A62F">
                <wp:simplePos x="0" y="0"/>
                <wp:positionH relativeFrom="column">
                  <wp:posOffset>5941378</wp:posOffset>
                </wp:positionH>
                <wp:positionV relativeFrom="paragraph">
                  <wp:posOffset>50800</wp:posOffset>
                </wp:positionV>
                <wp:extent cx="1320165" cy="254000"/>
                <wp:effectExtent l="5715" t="12700" r="7620" b="9525"/>
                <wp:wrapNone/>
                <wp:docPr id="81"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165" cy="254000"/>
                        </a:xfrm>
                        <a:prstGeom prst="rect">
                          <a:avLst/>
                        </a:prstGeom>
                        <a:solidFill>
                          <a:srgbClr val="99CC00"/>
                        </a:solidFill>
                        <a:ln w="3175">
                          <a:solidFill>
                            <a:srgbClr val="000000"/>
                          </a:solidFill>
                          <a:miter lim="800000"/>
                          <a:headEnd/>
                          <a:tailEnd/>
                        </a:ln>
                      </wps:spPr>
                      <wps:txbx>
                        <w:txbxContent>
                          <w:p w14:paraId="52369FD2" w14:textId="26F7B543" w:rsidR="00EC26B6" w:rsidRPr="00B078E6" w:rsidRDefault="00EC26B6" w:rsidP="00EC26B6">
                            <w:pPr>
                              <w:jc w:val="center"/>
                              <w:rPr>
                                <w:sz w:val="18"/>
                                <w:szCs w:val="18"/>
                              </w:rPr>
                            </w:pPr>
                            <w:r>
                              <w:rPr>
                                <w:rFonts w:hint="eastAsia"/>
                                <w:sz w:val="18"/>
                                <w:szCs w:val="18"/>
                              </w:rPr>
                              <w:t>视觉应用技术</w:t>
                            </w:r>
                            <w:r>
                              <w:rPr>
                                <w:sz w:val="18"/>
                                <w:szCs w:val="18"/>
                              </w:rPr>
                              <w:t xml:space="preserve">  2</w:t>
                            </w:r>
                            <w:r>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DC1F4A" id="文本框 17" o:spid="_x0000_s1064" type="#_x0000_t202" style="position:absolute;left:0;text-align:left;margin-left:467.85pt;margin-top:4pt;width:103.95pt;height:20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" fillcolor="#9c0" strokeweight=".25pt">
                <v:textbox>
                  <w:txbxContent>
                    <w:p w14:paraId="52369FD2" w14:textId="26F7B543" w:rsidR="00EC26B6" w:rsidRPr="00B078E6" w:rsidRDefault="00EC26B6" w:rsidP="00EC26B6">
                      <w:pPr>
                        <w:jc w:val="center"/>
                        <w:rPr>
                          <w:sz w:val="18"/>
                          <w:szCs w:val="18"/>
                        </w:rPr>
                      </w:pPr>
                      <w:r>
                        <w:rPr>
                          <w:rFonts w:hint="eastAsia"/>
                          <w:sz w:val="18"/>
                          <w:szCs w:val="18"/>
                        </w:rPr>
                        <w:t>视觉应用技术</w:t>
                      </w:r>
                      <w:r>
                        <w:rPr>
                          <w:sz w:val="18"/>
                          <w:szCs w:val="18"/>
                        </w:rPr>
                        <w:t xml:space="preserve">  2</w:t>
                      </w:r>
                      <w:r>
                        <w:rPr>
                          <w:rFonts w:hint="eastAsia"/>
                          <w:sz w:val="18"/>
                          <w:szCs w:val="18"/>
                        </w:rPr>
                        <w:t>学分</w:t>
                      </w:r>
                    </w:p>
                  </w:txbxContent>
                </v:textbox>
              </v:shape>
            </w:pict>
          </mc:Fallback>
        </mc:AlternateContent>
      </w:r>
      <w:r w:rsidR="00894705">
        <w:rPr>
          <w:noProof/>
        </w:rPr>
        <mc:AlternateContent>
          <mc:Choice Requires="wps">
            <w:drawing>
              <wp:anchor distT="0" distB="0" distL="114300" distR="114300" simplePos="0" relativeHeight="251685888" behindDoc="0" locked="0" layoutInCell="1" allowOverlap="1" wp14:anchorId="51A72F5D" wp14:editId="759B01BD">
                <wp:simplePos x="0" y="0"/>
                <wp:positionH relativeFrom="column">
                  <wp:posOffset>3161030</wp:posOffset>
                </wp:positionH>
                <wp:positionV relativeFrom="paragraph">
                  <wp:posOffset>117475</wp:posOffset>
                </wp:positionV>
                <wp:extent cx="1320165" cy="254000"/>
                <wp:effectExtent l="5715" t="12700" r="7620" b="9525"/>
                <wp:wrapNone/>
                <wp:docPr id="4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165" cy="254000"/>
                        </a:xfrm>
                        <a:prstGeom prst="rect">
                          <a:avLst/>
                        </a:prstGeom>
                        <a:solidFill>
                          <a:srgbClr val="99CC00"/>
                        </a:solidFill>
                        <a:ln w="3175">
                          <a:solidFill>
                            <a:srgbClr val="000000"/>
                          </a:solidFill>
                          <a:miter lim="800000"/>
                          <a:headEnd/>
                          <a:tailEnd/>
                        </a:ln>
                      </wps:spPr>
                      <wps:txbx>
                        <w:txbxContent>
                          <w:p w14:paraId="3DFE943A" w14:textId="77777777" w:rsidR="00322D20" w:rsidRPr="00B078E6" w:rsidRDefault="00322D20" w:rsidP="0089676C">
                            <w:pPr>
                              <w:jc w:val="center"/>
                              <w:rPr>
                                <w:sz w:val="18"/>
                                <w:szCs w:val="18"/>
                              </w:rPr>
                            </w:pPr>
                            <w:r>
                              <w:rPr>
                                <w:rFonts w:hint="eastAsia"/>
                                <w:sz w:val="18"/>
                                <w:szCs w:val="18"/>
                              </w:rPr>
                              <w:t>工业组态技术</w:t>
                            </w:r>
                            <w:r>
                              <w:rPr>
                                <w:sz w:val="18"/>
                                <w:szCs w:val="18"/>
                              </w:rPr>
                              <w:t xml:space="preserve">  2</w:t>
                            </w:r>
                            <w:r>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A72F5D" id="文本框 11" o:spid="_x0000_s1065" type="#_x0000_t202" style="position:absolute;left:0;text-align:left;margin-left:248.9pt;margin-top:9.25pt;width:103.95pt;height:20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" fillcolor="#9c0" strokeweight=".25pt">
                <v:textbox>
                  <w:txbxContent>
                    <w:p w14:paraId="3DFE943A" w14:textId="77777777" w:rsidR="00322D20" w:rsidRPr="00B078E6" w:rsidRDefault="00322D20" w:rsidP="0089676C">
                      <w:pPr>
                        <w:jc w:val="center"/>
                        <w:rPr>
                          <w:sz w:val="18"/>
                          <w:szCs w:val="18"/>
                        </w:rPr>
                      </w:pPr>
                      <w:r>
                        <w:rPr>
                          <w:rFonts w:hint="eastAsia"/>
                          <w:sz w:val="18"/>
                          <w:szCs w:val="18"/>
                        </w:rPr>
                        <w:t>工业组态技术</w:t>
                      </w:r>
                      <w:r>
                        <w:rPr>
                          <w:sz w:val="18"/>
                          <w:szCs w:val="18"/>
                        </w:rPr>
                        <w:t xml:space="preserve">  2</w:t>
                      </w:r>
                      <w:r>
                        <w:rPr>
                          <w:rFonts w:hint="eastAsia"/>
                          <w:sz w:val="18"/>
                          <w:szCs w:val="18"/>
                        </w:rPr>
                        <w:t>学分</w:t>
                      </w:r>
                    </w:p>
                  </w:txbxContent>
                </v:textbox>
              </v:shape>
            </w:pict>
          </mc:Fallback>
        </mc:AlternateContent>
      </w:r>
    </w:p>
    <w:p w14:paraId="31B867CC" w14:textId="26BB33A3" w:rsidR="00322D20" w:rsidRPr="006B3ACD" w:rsidRDefault="00EC26B6" w:rsidP="0089676C">
      <w:r>
        <w:rPr>
          <w:noProof/>
        </w:rPr>
        <mc:AlternateContent>
          <mc:Choice Requires="wps">
            <w:drawing>
              <wp:anchor distT="0" distB="0" distL="114300" distR="114300" simplePos="0" relativeHeight="251712512" behindDoc="0" locked="0" layoutInCell="1" allowOverlap="1" wp14:anchorId="324C2A77" wp14:editId="0BC0E88F">
                <wp:simplePos x="0" y="0"/>
                <wp:positionH relativeFrom="column">
                  <wp:posOffset>5961380</wp:posOffset>
                </wp:positionH>
                <wp:positionV relativeFrom="paragraph">
                  <wp:posOffset>125730</wp:posOffset>
                </wp:positionV>
                <wp:extent cx="1320165" cy="254000"/>
                <wp:effectExtent l="5715" t="12700" r="7620" b="9525"/>
                <wp:wrapNone/>
                <wp:docPr id="82"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165" cy="254000"/>
                        </a:xfrm>
                        <a:prstGeom prst="rect">
                          <a:avLst/>
                        </a:prstGeom>
                        <a:solidFill>
                          <a:srgbClr val="99CC00"/>
                        </a:solidFill>
                        <a:ln w="3175">
                          <a:solidFill>
                            <a:srgbClr val="000000"/>
                          </a:solidFill>
                          <a:miter lim="800000"/>
                          <a:headEnd/>
                          <a:tailEnd/>
                        </a:ln>
                      </wps:spPr>
                      <wps:txbx>
                        <w:txbxContent>
                          <w:p w14:paraId="326D7255" w14:textId="6F53BA4F" w:rsidR="00EC26B6" w:rsidRPr="00B078E6" w:rsidRDefault="00EC26B6" w:rsidP="00EC26B6">
                            <w:pPr>
                              <w:jc w:val="center"/>
                              <w:rPr>
                                <w:sz w:val="18"/>
                                <w:szCs w:val="18"/>
                              </w:rPr>
                            </w:pPr>
                            <w:r>
                              <w:rPr>
                                <w:rFonts w:hint="eastAsia"/>
                                <w:sz w:val="18"/>
                                <w:szCs w:val="18"/>
                              </w:rPr>
                              <w:t>机电设备管理</w:t>
                            </w:r>
                            <w:r>
                              <w:rPr>
                                <w:sz w:val="18"/>
                                <w:szCs w:val="18"/>
                              </w:rPr>
                              <w:t xml:space="preserve">  2</w:t>
                            </w:r>
                            <w:r>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4C2A77" id="_x0000_s1066" type="#_x0000_t202" style="position:absolute;left:0;text-align:left;margin-left:469.4pt;margin-top:9.9pt;width:103.95pt;height:20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" fillcolor="#9c0" strokeweight=".25pt">
                <v:textbox>
                  <w:txbxContent>
                    <w:p w14:paraId="326D7255" w14:textId="6F53BA4F" w:rsidR="00EC26B6" w:rsidRPr="00B078E6" w:rsidRDefault="00EC26B6" w:rsidP="00EC26B6">
                      <w:pPr>
                        <w:jc w:val="center"/>
                        <w:rPr>
                          <w:sz w:val="18"/>
                          <w:szCs w:val="18"/>
                        </w:rPr>
                      </w:pPr>
                      <w:r>
                        <w:rPr>
                          <w:rFonts w:hint="eastAsia"/>
                          <w:sz w:val="18"/>
                          <w:szCs w:val="18"/>
                        </w:rPr>
                        <w:t>机电设备管理</w:t>
                      </w:r>
                      <w:r>
                        <w:rPr>
                          <w:sz w:val="18"/>
                          <w:szCs w:val="18"/>
                        </w:rPr>
                        <w:t xml:space="preserve">  2</w:t>
                      </w:r>
                      <w:r>
                        <w:rPr>
                          <w:rFonts w:hint="eastAsia"/>
                          <w:sz w:val="18"/>
                          <w:szCs w:val="18"/>
                        </w:rPr>
                        <w:t>学分</w:t>
                      </w:r>
                    </w:p>
                  </w:txbxContent>
                </v:textbox>
              </v:shape>
            </w:pict>
          </mc:Fallback>
        </mc:AlternateContent>
      </w:r>
      <w:r w:rsidR="00C62293">
        <w:rPr>
          <w:noProof/>
        </w:rPr>
        <mc:AlternateContent>
          <mc:Choice Requires="wps">
            <w:drawing>
              <wp:anchor distT="0" distB="0" distL="114300" distR="114300" simplePos="0" relativeHeight="251683840" behindDoc="0" locked="0" layoutInCell="1" allowOverlap="1" wp14:anchorId="4CAB82A7" wp14:editId="09B2D91F">
                <wp:simplePos x="0" y="0"/>
                <wp:positionH relativeFrom="column">
                  <wp:posOffset>4545330</wp:posOffset>
                </wp:positionH>
                <wp:positionV relativeFrom="paragraph">
                  <wp:posOffset>77152</wp:posOffset>
                </wp:positionV>
                <wp:extent cx="1320165" cy="386080"/>
                <wp:effectExtent l="13335" t="6985" r="9525" b="6985"/>
                <wp:wrapNone/>
                <wp:docPr id="37"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165" cy="386080"/>
                        </a:xfrm>
                        <a:prstGeom prst="rect">
                          <a:avLst/>
                        </a:prstGeom>
                        <a:solidFill>
                          <a:srgbClr val="99CC00"/>
                        </a:solidFill>
                        <a:ln w="3175">
                          <a:solidFill>
                            <a:srgbClr val="000000"/>
                          </a:solidFill>
                          <a:miter lim="800000"/>
                          <a:headEnd/>
                          <a:tailEnd/>
                        </a:ln>
                      </wps:spPr>
                      <wps:txbx>
                        <w:txbxContent>
                          <w:p w14:paraId="667D9DA4" w14:textId="1310C1DB" w:rsidR="00322D20" w:rsidRPr="00B078E6" w:rsidRDefault="00C62293" w:rsidP="0089676C">
                            <w:pPr>
                              <w:jc w:val="center"/>
                              <w:rPr>
                                <w:sz w:val="18"/>
                                <w:szCs w:val="18"/>
                              </w:rPr>
                            </w:pPr>
                            <w:r>
                              <w:rPr>
                                <w:rFonts w:hint="eastAsia"/>
                                <w:sz w:val="18"/>
                                <w:szCs w:val="18"/>
                              </w:rPr>
                              <w:t>P</w:t>
                            </w:r>
                            <w:r>
                              <w:rPr>
                                <w:sz w:val="18"/>
                                <w:szCs w:val="18"/>
                              </w:rPr>
                              <w:t>LC</w:t>
                            </w:r>
                            <w:r>
                              <w:rPr>
                                <w:sz w:val="18"/>
                                <w:szCs w:val="18"/>
                              </w:rPr>
                              <w:t>证书</w:t>
                            </w:r>
                            <w:r>
                              <w:rPr>
                                <w:rFonts w:hint="eastAsia"/>
                                <w:sz w:val="18"/>
                                <w:szCs w:val="18"/>
                              </w:rPr>
                              <w:t>技能强化训练</w:t>
                            </w:r>
                            <w:r w:rsidR="00322D20">
                              <w:rPr>
                                <w:sz w:val="18"/>
                                <w:szCs w:val="18"/>
                              </w:rPr>
                              <w:t xml:space="preserve">  </w:t>
                            </w:r>
                            <w:r>
                              <w:rPr>
                                <w:sz w:val="18"/>
                                <w:szCs w:val="18"/>
                              </w:rPr>
                              <w:t>4</w:t>
                            </w:r>
                            <w:r w:rsidR="00322D20">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AB82A7" id="文本框 16" o:spid="_x0000_s1067" type="#_x0000_t202" style="position:absolute;left:0;text-align:left;margin-left:357.9pt;margin-top:6.05pt;width:103.95pt;height:30.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" fillcolor="#9c0" strokeweight=".25pt">
                <v:textbox>
                  <w:txbxContent>
                    <w:p w14:paraId="667D9DA4" w14:textId="1310C1DB" w:rsidR="00322D20" w:rsidRPr="00B078E6" w:rsidRDefault="00C62293" w:rsidP="0089676C">
                      <w:pPr>
                        <w:jc w:val="center"/>
                        <w:rPr>
                          <w:sz w:val="18"/>
                          <w:szCs w:val="18"/>
                        </w:rPr>
                      </w:pPr>
                      <w:r>
                        <w:rPr>
                          <w:rFonts w:hint="eastAsia"/>
                          <w:sz w:val="18"/>
                          <w:szCs w:val="18"/>
                        </w:rPr>
                        <w:t>P</w:t>
                      </w:r>
                      <w:r>
                        <w:rPr>
                          <w:sz w:val="18"/>
                          <w:szCs w:val="18"/>
                        </w:rPr>
                        <w:t>LC</w:t>
                      </w:r>
                      <w:r>
                        <w:rPr>
                          <w:sz w:val="18"/>
                          <w:szCs w:val="18"/>
                        </w:rPr>
                        <w:t>证书</w:t>
                      </w:r>
                      <w:r>
                        <w:rPr>
                          <w:rFonts w:hint="eastAsia"/>
                          <w:sz w:val="18"/>
                          <w:szCs w:val="18"/>
                        </w:rPr>
                        <w:t>技能强化训练</w:t>
                      </w:r>
                      <w:r w:rsidR="00322D20">
                        <w:rPr>
                          <w:sz w:val="18"/>
                          <w:szCs w:val="18"/>
                        </w:rPr>
                        <w:t xml:space="preserve">  </w:t>
                      </w:r>
                      <w:r>
                        <w:rPr>
                          <w:sz w:val="18"/>
                          <w:szCs w:val="18"/>
                        </w:rPr>
                        <w:t>4</w:t>
                      </w:r>
                      <w:r w:rsidR="00322D20">
                        <w:rPr>
                          <w:rFonts w:hint="eastAsia"/>
                          <w:sz w:val="18"/>
                          <w:szCs w:val="18"/>
                        </w:rPr>
                        <w:t>学分</w:t>
                      </w:r>
                    </w:p>
                  </w:txbxContent>
                </v:textbox>
              </v:shape>
            </w:pict>
          </mc:Fallback>
        </mc:AlternateContent>
      </w:r>
    </w:p>
    <w:p w14:paraId="0A72DAA0" w14:textId="7925614A" w:rsidR="00322D20" w:rsidRPr="006B3ACD" w:rsidRDefault="00051940" w:rsidP="0089676C">
      <w:r>
        <w:rPr>
          <w:noProof/>
        </w:rPr>
        <mc:AlternateContent>
          <mc:Choice Requires="wps">
            <w:drawing>
              <wp:anchor distT="0" distB="0" distL="114300" distR="114300" simplePos="0" relativeHeight="251623424" behindDoc="0" locked="0" layoutInCell="1" allowOverlap="1" wp14:anchorId="71C5E148" wp14:editId="34779BDF">
                <wp:simplePos x="0" y="0"/>
                <wp:positionH relativeFrom="column">
                  <wp:posOffset>3163570</wp:posOffset>
                </wp:positionH>
                <wp:positionV relativeFrom="paragraph">
                  <wp:posOffset>25083</wp:posOffset>
                </wp:positionV>
                <wp:extent cx="1320165" cy="386080"/>
                <wp:effectExtent l="13335" t="12700" r="9525" b="10795"/>
                <wp:wrapNone/>
                <wp:docPr id="54" name="文本框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165" cy="386080"/>
                        </a:xfrm>
                        <a:prstGeom prst="rect">
                          <a:avLst/>
                        </a:prstGeom>
                        <a:solidFill>
                          <a:srgbClr val="99CC00"/>
                        </a:solidFill>
                        <a:ln w="3175">
                          <a:solidFill>
                            <a:srgbClr val="000000"/>
                          </a:solidFill>
                          <a:miter lim="800000"/>
                          <a:headEnd/>
                          <a:tailEnd/>
                        </a:ln>
                      </wps:spPr>
                      <wps:txbx>
                        <w:txbxContent>
                          <w:p w14:paraId="72AFB08C" w14:textId="77777777" w:rsidR="00322D20" w:rsidRPr="00051940" w:rsidRDefault="00322D20" w:rsidP="0089676C">
                            <w:pPr>
                              <w:jc w:val="center"/>
                              <w:rPr>
                                <w:sz w:val="18"/>
                                <w:szCs w:val="18"/>
                              </w:rPr>
                            </w:pPr>
                            <w:r w:rsidRPr="00051940">
                              <w:rPr>
                                <w:rFonts w:hint="eastAsia"/>
                                <w:sz w:val="18"/>
                                <w:szCs w:val="18"/>
                              </w:rPr>
                              <w:t>技能证书强化训练</w:t>
                            </w:r>
                            <w:r w:rsidRPr="00051940">
                              <w:rPr>
                                <w:sz w:val="18"/>
                                <w:szCs w:val="18"/>
                              </w:rPr>
                              <w:t>1</w:t>
                            </w:r>
                          </w:p>
                          <w:p w14:paraId="5914D901" w14:textId="77777777" w:rsidR="00322D20" w:rsidRPr="00B078E6" w:rsidRDefault="00322D20" w:rsidP="0089676C">
                            <w:pPr>
                              <w:jc w:val="center"/>
                              <w:rPr>
                                <w:sz w:val="18"/>
                                <w:szCs w:val="18"/>
                              </w:rPr>
                            </w:pPr>
                            <w:r w:rsidRPr="00051940">
                              <w:rPr>
                                <w:sz w:val="18"/>
                                <w:szCs w:val="18"/>
                              </w:rPr>
                              <w:t>2</w:t>
                            </w:r>
                            <w:r w:rsidRPr="00051940">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C5E148" id="文本框 35" o:spid="_x0000_s1068" type="#_x0000_t202" style="position:absolute;left:0;text-align:left;margin-left:249.1pt;margin-top:2pt;width:103.95pt;height:30.4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" fillcolor="#9c0" strokeweight=".25pt">
                <v:textbox>
                  <w:txbxContent>
                    <w:p w14:paraId="72AFB08C" w14:textId="77777777" w:rsidR="00322D20" w:rsidRPr="00051940" w:rsidRDefault="00322D20" w:rsidP="0089676C">
                      <w:pPr>
                        <w:jc w:val="center"/>
                        <w:rPr>
                          <w:sz w:val="18"/>
                          <w:szCs w:val="18"/>
                        </w:rPr>
                      </w:pPr>
                      <w:r w:rsidRPr="00051940">
                        <w:rPr>
                          <w:rFonts w:hint="eastAsia"/>
                          <w:sz w:val="18"/>
                          <w:szCs w:val="18"/>
                        </w:rPr>
                        <w:t>技能证书强化训练</w:t>
                      </w:r>
                      <w:r w:rsidRPr="00051940">
                        <w:rPr>
                          <w:sz w:val="18"/>
                          <w:szCs w:val="18"/>
                        </w:rPr>
                        <w:t>1</w:t>
                      </w:r>
                    </w:p>
                    <w:p w14:paraId="5914D901" w14:textId="77777777" w:rsidR="00322D20" w:rsidRPr="00B078E6" w:rsidRDefault="00322D20" w:rsidP="0089676C">
                      <w:pPr>
                        <w:jc w:val="center"/>
                        <w:rPr>
                          <w:sz w:val="18"/>
                          <w:szCs w:val="18"/>
                        </w:rPr>
                      </w:pPr>
                      <w:r w:rsidRPr="00051940">
                        <w:rPr>
                          <w:sz w:val="18"/>
                          <w:szCs w:val="18"/>
                        </w:rPr>
                        <w:t>2</w:t>
                      </w:r>
                      <w:r w:rsidRPr="00051940">
                        <w:rPr>
                          <w:rFonts w:hint="eastAsia"/>
                          <w:sz w:val="18"/>
                          <w:szCs w:val="18"/>
                        </w:rPr>
                        <w:t>学分</w:t>
                      </w:r>
                    </w:p>
                  </w:txbxContent>
                </v:textbox>
              </v:shape>
            </w:pict>
          </mc:Fallback>
        </mc:AlternateContent>
      </w:r>
    </w:p>
    <w:p w14:paraId="7339D39C" w14:textId="1E6D6619" w:rsidR="00322D20" w:rsidRPr="006B3ACD" w:rsidRDefault="00C62293" w:rsidP="0089676C">
      <w:r>
        <w:rPr>
          <w:noProof/>
        </w:rPr>
        <mc:AlternateContent>
          <mc:Choice Requires="wps">
            <w:drawing>
              <wp:anchor distT="0" distB="0" distL="114300" distR="114300" simplePos="0" relativeHeight="251674624" behindDoc="0" locked="0" layoutInCell="1" allowOverlap="1" wp14:anchorId="65A08C16" wp14:editId="44F05F73">
                <wp:simplePos x="0" y="0"/>
                <wp:positionH relativeFrom="column">
                  <wp:posOffset>4559618</wp:posOffset>
                </wp:positionH>
                <wp:positionV relativeFrom="paragraph">
                  <wp:posOffset>100648</wp:posOffset>
                </wp:positionV>
                <wp:extent cx="1320165" cy="374650"/>
                <wp:effectExtent l="8890" t="12700" r="13970" b="12700"/>
                <wp:wrapNone/>
                <wp:docPr id="35" name="文本框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165" cy="374650"/>
                        </a:xfrm>
                        <a:prstGeom prst="rect">
                          <a:avLst/>
                        </a:prstGeom>
                        <a:solidFill>
                          <a:srgbClr val="99CC00"/>
                        </a:solidFill>
                        <a:ln w="3175">
                          <a:solidFill>
                            <a:srgbClr val="000000"/>
                          </a:solidFill>
                          <a:miter lim="800000"/>
                          <a:headEnd/>
                          <a:tailEnd/>
                        </a:ln>
                      </wps:spPr>
                      <wps:txbx>
                        <w:txbxContent>
                          <w:p w14:paraId="4A0F54E8" w14:textId="77777777" w:rsidR="00322D20" w:rsidRDefault="00322D20" w:rsidP="0089676C">
                            <w:pPr>
                              <w:jc w:val="center"/>
                              <w:rPr>
                                <w:sz w:val="18"/>
                                <w:szCs w:val="18"/>
                              </w:rPr>
                            </w:pPr>
                            <w:r>
                              <w:rPr>
                                <w:rFonts w:hint="eastAsia"/>
                                <w:sz w:val="18"/>
                                <w:szCs w:val="18"/>
                              </w:rPr>
                              <w:t>传感器技术与应用</w:t>
                            </w:r>
                          </w:p>
                          <w:p w14:paraId="493922DF" w14:textId="77777777" w:rsidR="00322D20" w:rsidRPr="00B078E6" w:rsidRDefault="00322D20" w:rsidP="0089676C">
                            <w:pPr>
                              <w:jc w:val="center"/>
                              <w:rPr>
                                <w:sz w:val="18"/>
                                <w:szCs w:val="18"/>
                              </w:rPr>
                            </w:pPr>
                            <w:r>
                              <w:rPr>
                                <w:sz w:val="18"/>
                                <w:szCs w:val="18"/>
                              </w:rPr>
                              <w:t>2</w:t>
                            </w:r>
                            <w:r>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A08C16" id="文本框 186" o:spid="_x0000_s1069" type="#_x0000_t202" style="position:absolute;left:0;text-align:left;margin-left:359.05pt;margin-top:7.95pt;width:103.95pt;height:2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" fillcolor="#9c0" strokeweight=".25pt">
                <v:textbox>
                  <w:txbxContent>
                    <w:p w14:paraId="4A0F54E8" w14:textId="77777777" w:rsidR="00322D20" w:rsidRDefault="00322D20" w:rsidP="0089676C">
                      <w:pPr>
                        <w:jc w:val="center"/>
                        <w:rPr>
                          <w:sz w:val="18"/>
                          <w:szCs w:val="18"/>
                        </w:rPr>
                      </w:pPr>
                      <w:r>
                        <w:rPr>
                          <w:rFonts w:hint="eastAsia"/>
                          <w:sz w:val="18"/>
                          <w:szCs w:val="18"/>
                        </w:rPr>
                        <w:t>传感器技术与应用</w:t>
                      </w:r>
                    </w:p>
                    <w:p w14:paraId="493922DF" w14:textId="77777777" w:rsidR="00322D20" w:rsidRPr="00B078E6" w:rsidRDefault="00322D20" w:rsidP="0089676C">
                      <w:pPr>
                        <w:jc w:val="center"/>
                        <w:rPr>
                          <w:sz w:val="18"/>
                          <w:szCs w:val="18"/>
                        </w:rPr>
                      </w:pPr>
                      <w:r>
                        <w:rPr>
                          <w:sz w:val="18"/>
                          <w:szCs w:val="18"/>
                        </w:rPr>
                        <w:t>2</w:t>
                      </w:r>
                      <w:r>
                        <w:rPr>
                          <w:rFonts w:hint="eastAsia"/>
                          <w:sz w:val="18"/>
                          <w:szCs w:val="18"/>
                        </w:rPr>
                        <w:t>学分</w:t>
                      </w:r>
                    </w:p>
                  </w:txbxContent>
                </v:textbox>
              </v:shape>
            </w:pict>
          </mc:Fallback>
        </mc:AlternateContent>
      </w:r>
      <w:r w:rsidR="00894705">
        <w:rPr>
          <w:noProof/>
        </w:rPr>
        <mc:AlternateContent>
          <mc:Choice Requires="wps">
            <w:drawing>
              <wp:anchor distT="0" distB="0" distL="114300" distR="114300" simplePos="0" relativeHeight="251694080" behindDoc="0" locked="0" layoutInCell="1" allowOverlap="1" wp14:anchorId="3988B599" wp14:editId="34A386F5">
                <wp:simplePos x="0" y="0"/>
                <wp:positionH relativeFrom="column">
                  <wp:posOffset>5961380</wp:posOffset>
                </wp:positionH>
                <wp:positionV relativeFrom="paragraph">
                  <wp:posOffset>48260</wp:posOffset>
                </wp:positionV>
                <wp:extent cx="1320165" cy="254000"/>
                <wp:effectExtent l="5715" t="12700" r="7620" b="9525"/>
                <wp:wrapNone/>
                <wp:docPr id="38"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165" cy="254000"/>
                        </a:xfrm>
                        <a:prstGeom prst="rect">
                          <a:avLst/>
                        </a:prstGeom>
                        <a:solidFill>
                          <a:srgbClr val="99CC00"/>
                        </a:solidFill>
                        <a:ln w="3175">
                          <a:solidFill>
                            <a:srgbClr val="000000"/>
                          </a:solidFill>
                          <a:miter lim="800000"/>
                          <a:headEnd/>
                          <a:tailEnd/>
                        </a:ln>
                      </wps:spPr>
                      <wps:txbx>
                        <w:txbxContent>
                          <w:p w14:paraId="4E6F17EC" w14:textId="77777777" w:rsidR="00322D20" w:rsidRPr="00B078E6" w:rsidRDefault="00322D20" w:rsidP="0089676C">
                            <w:pPr>
                              <w:jc w:val="center"/>
                              <w:rPr>
                                <w:sz w:val="18"/>
                                <w:szCs w:val="18"/>
                              </w:rPr>
                            </w:pPr>
                            <w:r>
                              <w:rPr>
                                <w:rFonts w:hint="eastAsia"/>
                                <w:sz w:val="18"/>
                                <w:szCs w:val="18"/>
                              </w:rPr>
                              <w:t>生产现场管理</w:t>
                            </w:r>
                            <w:r>
                              <w:rPr>
                                <w:sz w:val="18"/>
                                <w:szCs w:val="18"/>
                              </w:rPr>
                              <w:t xml:space="preserve">  2</w:t>
                            </w:r>
                            <w:r>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88B599" id="_x0000_s1070" type="#_x0000_t202" style="position:absolute;left:0;text-align:left;margin-left:469.4pt;margin-top:3.8pt;width:103.95pt;height:20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" fillcolor="#9c0" strokeweight=".25pt">
                <v:textbox>
                  <w:txbxContent>
                    <w:p w14:paraId="4E6F17EC" w14:textId="77777777" w:rsidR="00322D20" w:rsidRPr="00B078E6" w:rsidRDefault="00322D20" w:rsidP="0089676C">
                      <w:pPr>
                        <w:jc w:val="center"/>
                        <w:rPr>
                          <w:sz w:val="18"/>
                          <w:szCs w:val="18"/>
                        </w:rPr>
                      </w:pPr>
                      <w:r>
                        <w:rPr>
                          <w:rFonts w:hint="eastAsia"/>
                          <w:sz w:val="18"/>
                          <w:szCs w:val="18"/>
                        </w:rPr>
                        <w:t>生产现场管理</w:t>
                      </w:r>
                      <w:r>
                        <w:rPr>
                          <w:sz w:val="18"/>
                          <w:szCs w:val="18"/>
                        </w:rPr>
                        <w:t xml:space="preserve">  2</w:t>
                      </w:r>
                      <w:r>
                        <w:rPr>
                          <w:rFonts w:hint="eastAsia"/>
                          <w:sz w:val="18"/>
                          <w:szCs w:val="18"/>
                        </w:rPr>
                        <w:t>学分</w:t>
                      </w:r>
                    </w:p>
                  </w:txbxContent>
                </v:textbox>
              </v:shape>
            </w:pict>
          </mc:Fallback>
        </mc:AlternateContent>
      </w:r>
    </w:p>
    <w:p w14:paraId="0C77FD50" w14:textId="421523B3" w:rsidR="00322D20" w:rsidRPr="006B3ACD" w:rsidRDefault="00894705" w:rsidP="0089676C">
      <w:r>
        <w:rPr>
          <w:noProof/>
        </w:rPr>
        <mc:AlternateContent>
          <mc:Choice Requires="wps">
            <w:drawing>
              <wp:anchor distT="0" distB="0" distL="114300" distR="114300" simplePos="0" relativeHeight="251688960" behindDoc="0" locked="0" layoutInCell="1" allowOverlap="1" wp14:anchorId="6AC012DD" wp14:editId="23F74479">
                <wp:simplePos x="0" y="0"/>
                <wp:positionH relativeFrom="column">
                  <wp:posOffset>5961380</wp:posOffset>
                </wp:positionH>
                <wp:positionV relativeFrom="paragraph">
                  <wp:posOffset>147955</wp:posOffset>
                </wp:positionV>
                <wp:extent cx="1320165" cy="254000"/>
                <wp:effectExtent l="5715" t="8890" r="7620" b="13335"/>
                <wp:wrapNone/>
                <wp:docPr id="36"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165" cy="254000"/>
                        </a:xfrm>
                        <a:prstGeom prst="rect">
                          <a:avLst/>
                        </a:prstGeom>
                        <a:solidFill>
                          <a:srgbClr val="99CC00"/>
                        </a:solidFill>
                        <a:ln w="3175">
                          <a:solidFill>
                            <a:srgbClr val="000000"/>
                          </a:solidFill>
                          <a:miter lim="800000"/>
                          <a:headEnd/>
                          <a:tailEnd/>
                        </a:ln>
                      </wps:spPr>
                      <wps:txbx>
                        <w:txbxContent>
                          <w:p w14:paraId="612A18FC" w14:textId="77777777" w:rsidR="00322D20" w:rsidRPr="00B078E6" w:rsidRDefault="00322D20" w:rsidP="0089676C">
                            <w:pPr>
                              <w:jc w:val="center"/>
                              <w:rPr>
                                <w:sz w:val="18"/>
                                <w:szCs w:val="18"/>
                              </w:rPr>
                            </w:pPr>
                            <w:r>
                              <w:rPr>
                                <w:rFonts w:hint="eastAsia"/>
                                <w:sz w:val="18"/>
                                <w:szCs w:val="18"/>
                              </w:rPr>
                              <w:t>文献检索</w:t>
                            </w:r>
                            <w:r>
                              <w:rPr>
                                <w:sz w:val="18"/>
                                <w:szCs w:val="18"/>
                              </w:rPr>
                              <w:t xml:space="preserve">  2</w:t>
                            </w:r>
                            <w:r>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C012DD" id="文本框 15" o:spid="_x0000_s1071" type="#_x0000_t202" style="position:absolute;left:0;text-align:left;margin-left:469.4pt;margin-top:11.65pt;width:103.95pt;height:20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" fillcolor="#9c0" strokeweight=".25pt">
                <v:textbox>
                  <w:txbxContent>
                    <w:p w14:paraId="612A18FC" w14:textId="77777777" w:rsidR="00322D20" w:rsidRPr="00B078E6" w:rsidRDefault="00322D20" w:rsidP="0089676C">
                      <w:pPr>
                        <w:jc w:val="center"/>
                        <w:rPr>
                          <w:sz w:val="18"/>
                          <w:szCs w:val="18"/>
                        </w:rPr>
                      </w:pPr>
                      <w:r>
                        <w:rPr>
                          <w:rFonts w:hint="eastAsia"/>
                          <w:sz w:val="18"/>
                          <w:szCs w:val="18"/>
                        </w:rPr>
                        <w:t>文献检索</w:t>
                      </w:r>
                      <w:r>
                        <w:rPr>
                          <w:sz w:val="18"/>
                          <w:szCs w:val="18"/>
                        </w:rPr>
                        <w:t xml:space="preserve">  2</w:t>
                      </w:r>
                      <w:r>
                        <w:rPr>
                          <w:rFonts w:hint="eastAsia"/>
                          <w:sz w:val="18"/>
                          <w:szCs w:val="18"/>
                        </w:rPr>
                        <w:t>学分</w:t>
                      </w:r>
                    </w:p>
                  </w:txbxContent>
                </v:textbox>
              </v:shape>
            </w:pict>
          </mc:Fallback>
        </mc:AlternateContent>
      </w:r>
    </w:p>
    <w:p w14:paraId="723DA06E" w14:textId="39877E2A" w:rsidR="00322D20" w:rsidRPr="006B3ACD" w:rsidRDefault="00051940" w:rsidP="0089676C">
      <w:r>
        <w:rPr>
          <w:noProof/>
        </w:rPr>
        <mc:AlternateContent>
          <mc:Choice Requires="wps">
            <w:drawing>
              <wp:anchor distT="0" distB="0" distL="114300" distR="114300" simplePos="0" relativeHeight="251702272" behindDoc="0" locked="0" layoutInCell="1" allowOverlap="1" wp14:anchorId="442B9AB4" wp14:editId="55B1FBC1">
                <wp:simplePos x="0" y="0"/>
                <wp:positionH relativeFrom="column">
                  <wp:posOffset>4566920</wp:posOffset>
                </wp:positionH>
                <wp:positionV relativeFrom="paragraph">
                  <wp:posOffset>127953</wp:posOffset>
                </wp:positionV>
                <wp:extent cx="1320165" cy="374650"/>
                <wp:effectExtent l="8890" t="12700" r="13970" b="12700"/>
                <wp:wrapNone/>
                <wp:docPr id="79" name="文本框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165" cy="374650"/>
                        </a:xfrm>
                        <a:prstGeom prst="rect">
                          <a:avLst/>
                        </a:prstGeom>
                        <a:solidFill>
                          <a:srgbClr val="99CC00"/>
                        </a:solidFill>
                        <a:ln w="3175">
                          <a:solidFill>
                            <a:srgbClr val="000000"/>
                          </a:solidFill>
                          <a:miter lim="800000"/>
                          <a:headEnd/>
                          <a:tailEnd/>
                        </a:ln>
                      </wps:spPr>
                      <wps:txbx>
                        <w:txbxContent>
                          <w:p w14:paraId="7389A05F" w14:textId="1EEFD81E" w:rsidR="00C62293" w:rsidRDefault="00C62293" w:rsidP="00C62293">
                            <w:pPr>
                              <w:jc w:val="center"/>
                              <w:rPr>
                                <w:sz w:val="18"/>
                                <w:szCs w:val="18"/>
                              </w:rPr>
                            </w:pPr>
                            <w:r>
                              <w:rPr>
                                <w:rFonts w:hint="eastAsia"/>
                                <w:sz w:val="18"/>
                                <w:szCs w:val="18"/>
                              </w:rPr>
                              <w:t>电</w:t>
                            </w:r>
                            <w:r w:rsidRPr="002635DA">
                              <w:rPr>
                                <w:rFonts w:hint="eastAsia"/>
                                <w:sz w:val="18"/>
                                <w:szCs w:val="18"/>
                              </w:rPr>
                              <w:t>子线路</w:t>
                            </w:r>
                            <w:r w:rsidRPr="002635DA">
                              <w:rPr>
                                <w:rFonts w:hint="eastAsia"/>
                                <w:sz w:val="18"/>
                                <w:szCs w:val="18"/>
                              </w:rPr>
                              <w:t>C</w:t>
                            </w:r>
                            <w:r w:rsidRPr="002635DA">
                              <w:rPr>
                                <w:sz w:val="18"/>
                                <w:szCs w:val="18"/>
                              </w:rPr>
                              <w:t>A</w:t>
                            </w:r>
                            <w:r>
                              <w:rPr>
                                <w:sz w:val="18"/>
                                <w:szCs w:val="18"/>
                              </w:rPr>
                              <w:t>D</w:t>
                            </w:r>
                          </w:p>
                          <w:p w14:paraId="01DA4D6F" w14:textId="77777777" w:rsidR="00C62293" w:rsidRPr="00B078E6" w:rsidRDefault="00C62293" w:rsidP="00C62293">
                            <w:pPr>
                              <w:jc w:val="center"/>
                              <w:rPr>
                                <w:sz w:val="18"/>
                                <w:szCs w:val="18"/>
                              </w:rPr>
                            </w:pPr>
                            <w:r>
                              <w:rPr>
                                <w:sz w:val="18"/>
                                <w:szCs w:val="18"/>
                              </w:rPr>
                              <w:t>2</w:t>
                            </w:r>
                            <w:r>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2B9AB4" id="_x0000_s1072" type="#_x0000_t202" style="position:absolute;left:0;text-align:left;margin-left:359.6pt;margin-top:10.1pt;width:103.95pt;height:29.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" fillcolor="#9c0" strokeweight=".25pt">
                <v:textbox>
                  <w:txbxContent>
                    <w:p w14:paraId="7389A05F" w14:textId="1EEFD81E" w:rsidR="00C62293" w:rsidRDefault="00C62293" w:rsidP="00C62293">
                      <w:pPr>
                        <w:jc w:val="center"/>
                        <w:rPr>
                          <w:sz w:val="18"/>
                          <w:szCs w:val="18"/>
                        </w:rPr>
                      </w:pPr>
                      <w:r>
                        <w:rPr>
                          <w:rFonts w:hint="eastAsia"/>
                          <w:sz w:val="18"/>
                          <w:szCs w:val="18"/>
                        </w:rPr>
                        <w:t>电</w:t>
                      </w:r>
                      <w:r w:rsidRPr="002635DA">
                        <w:rPr>
                          <w:rFonts w:hint="eastAsia"/>
                          <w:sz w:val="18"/>
                          <w:szCs w:val="18"/>
                        </w:rPr>
                        <w:t>子线路</w:t>
                      </w:r>
                      <w:r w:rsidRPr="002635DA">
                        <w:rPr>
                          <w:rFonts w:hint="eastAsia"/>
                          <w:sz w:val="18"/>
                          <w:szCs w:val="18"/>
                        </w:rPr>
                        <w:t>C</w:t>
                      </w:r>
                      <w:r w:rsidRPr="002635DA">
                        <w:rPr>
                          <w:sz w:val="18"/>
                          <w:szCs w:val="18"/>
                        </w:rPr>
                        <w:t>A</w:t>
                      </w:r>
                      <w:r>
                        <w:rPr>
                          <w:sz w:val="18"/>
                          <w:szCs w:val="18"/>
                        </w:rPr>
                        <w:t>D</w:t>
                      </w:r>
                    </w:p>
                    <w:p w14:paraId="01DA4D6F" w14:textId="77777777" w:rsidR="00C62293" w:rsidRPr="00B078E6" w:rsidRDefault="00C62293" w:rsidP="00C62293">
                      <w:pPr>
                        <w:jc w:val="center"/>
                        <w:rPr>
                          <w:sz w:val="18"/>
                          <w:szCs w:val="18"/>
                        </w:rPr>
                      </w:pPr>
                      <w:r>
                        <w:rPr>
                          <w:sz w:val="18"/>
                          <w:szCs w:val="18"/>
                        </w:rPr>
                        <w:t>2</w:t>
                      </w:r>
                      <w:r>
                        <w:rPr>
                          <w:rFonts w:hint="eastAsia"/>
                          <w:sz w:val="18"/>
                          <w:szCs w:val="18"/>
                        </w:rPr>
                        <w:t>学分</w:t>
                      </w:r>
                    </w:p>
                  </w:txbxContent>
                </v:textbox>
              </v:shape>
            </w:pict>
          </mc:Fallback>
        </mc:AlternateContent>
      </w:r>
    </w:p>
    <w:p w14:paraId="414088E8" w14:textId="74C1B92F" w:rsidR="00322D20" w:rsidRPr="006B3ACD" w:rsidRDefault="00894705" w:rsidP="0089676C">
      <w:r>
        <w:rPr>
          <w:noProof/>
        </w:rPr>
        <mc:AlternateContent>
          <mc:Choice Requires="wps">
            <w:drawing>
              <wp:anchor distT="0" distB="0" distL="114300" distR="114300" simplePos="0" relativeHeight="251691008" behindDoc="0" locked="0" layoutInCell="1" allowOverlap="1" wp14:anchorId="5B2B2618" wp14:editId="5836E818">
                <wp:simplePos x="0" y="0"/>
                <wp:positionH relativeFrom="column">
                  <wp:posOffset>5961380</wp:posOffset>
                </wp:positionH>
                <wp:positionV relativeFrom="paragraph">
                  <wp:posOffset>76200</wp:posOffset>
                </wp:positionV>
                <wp:extent cx="1320165" cy="254000"/>
                <wp:effectExtent l="5715" t="5715" r="7620" b="6985"/>
                <wp:wrapNone/>
                <wp:docPr id="34"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165" cy="254000"/>
                        </a:xfrm>
                        <a:prstGeom prst="rect">
                          <a:avLst/>
                        </a:prstGeom>
                        <a:solidFill>
                          <a:srgbClr val="99CC00"/>
                        </a:solidFill>
                        <a:ln w="3175">
                          <a:solidFill>
                            <a:srgbClr val="000000"/>
                          </a:solidFill>
                          <a:miter lim="800000"/>
                          <a:headEnd/>
                          <a:tailEnd/>
                        </a:ln>
                      </wps:spPr>
                      <wps:txbx>
                        <w:txbxContent>
                          <w:p w14:paraId="60C25D1E" w14:textId="77777777" w:rsidR="00322D20" w:rsidRPr="00B078E6" w:rsidRDefault="00322D20" w:rsidP="0089676C">
                            <w:pPr>
                              <w:jc w:val="center"/>
                              <w:rPr>
                                <w:sz w:val="18"/>
                                <w:szCs w:val="18"/>
                              </w:rPr>
                            </w:pPr>
                            <w:r>
                              <w:rPr>
                                <w:rFonts w:hint="eastAsia"/>
                                <w:sz w:val="18"/>
                                <w:szCs w:val="18"/>
                              </w:rPr>
                              <w:t>专业英语</w:t>
                            </w:r>
                            <w:r>
                              <w:rPr>
                                <w:sz w:val="18"/>
                                <w:szCs w:val="18"/>
                              </w:rPr>
                              <w:t xml:space="preserve">  2</w:t>
                            </w:r>
                            <w:r>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2B2618" id="文本框 12" o:spid="_x0000_s1073" type="#_x0000_t202" style="position:absolute;left:0;text-align:left;margin-left:469.4pt;margin-top:6pt;width:103.95pt;height:20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" fillcolor="#9c0" strokeweight=".25pt">
                <v:textbox>
                  <w:txbxContent>
                    <w:p w14:paraId="60C25D1E" w14:textId="77777777" w:rsidR="00322D20" w:rsidRPr="00B078E6" w:rsidRDefault="00322D20" w:rsidP="0089676C">
                      <w:pPr>
                        <w:jc w:val="center"/>
                        <w:rPr>
                          <w:sz w:val="18"/>
                          <w:szCs w:val="18"/>
                        </w:rPr>
                      </w:pPr>
                      <w:r>
                        <w:rPr>
                          <w:rFonts w:hint="eastAsia"/>
                          <w:sz w:val="18"/>
                          <w:szCs w:val="18"/>
                        </w:rPr>
                        <w:t>专业英语</w:t>
                      </w:r>
                      <w:r>
                        <w:rPr>
                          <w:sz w:val="18"/>
                          <w:szCs w:val="18"/>
                        </w:rPr>
                        <w:t xml:space="preserve">  2</w:t>
                      </w:r>
                      <w:r>
                        <w:rPr>
                          <w:rFonts w:hint="eastAsia"/>
                          <w:sz w:val="18"/>
                          <w:szCs w:val="18"/>
                        </w:rPr>
                        <w:t>学分</w:t>
                      </w:r>
                    </w:p>
                  </w:txbxContent>
                </v:textbox>
              </v:shape>
            </w:pict>
          </mc:Fallback>
        </mc:AlternateContent>
      </w:r>
    </w:p>
    <w:p w14:paraId="63D10A50" w14:textId="3E65703A" w:rsidR="00322D20" w:rsidRPr="006B3ACD" w:rsidRDefault="00EC26B6" w:rsidP="0089676C">
      <w:r>
        <w:rPr>
          <w:noProof/>
        </w:rPr>
        <mc:AlternateContent>
          <mc:Choice Requires="wps">
            <w:drawing>
              <wp:anchor distT="0" distB="0" distL="114300" distR="114300" simplePos="0" relativeHeight="251716608" behindDoc="0" locked="0" layoutInCell="1" allowOverlap="1" wp14:anchorId="356D609A" wp14:editId="13523A68">
                <wp:simplePos x="0" y="0"/>
                <wp:positionH relativeFrom="column">
                  <wp:posOffset>5960428</wp:posOffset>
                </wp:positionH>
                <wp:positionV relativeFrom="paragraph">
                  <wp:posOffset>674688</wp:posOffset>
                </wp:positionV>
                <wp:extent cx="1320165" cy="366712"/>
                <wp:effectExtent l="0" t="0" r="13335" b="14605"/>
                <wp:wrapNone/>
                <wp:docPr id="84"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165" cy="366712"/>
                        </a:xfrm>
                        <a:prstGeom prst="rect">
                          <a:avLst/>
                        </a:prstGeom>
                        <a:solidFill>
                          <a:srgbClr val="99CC00"/>
                        </a:solidFill>
                        <a:ln w="3175">
                          <a:solidFill>
                            <a:srgbClr val="000000"/>
                          </a:solidFill>
                          <a:miter lim="800000"/>
                          <a:headEnd/>
                          <a:tailEnd/>
                        </a:ln>
                      </wps:spPr>
                      <wps:txbx>
                        <w:txbxContent>
                          <w:p w14:paraId="4EA8F8C9" w14:textId="220426AF" w:rsidR="00EC26B6" w:rsidRPr="00B078E6" w:rsidRDefault="00EC26B6" w:rsidP="00EC26B6">
                            <w:pPr>
                              <w:jc w:val="center"/>
                              <w:rPr>
                                <w:sz w:val="18"/>
                                <w:szCs w:val="18"/>
                              </w:rPr>
                            </w:pPr>
                            <w:r>
                              <w:rPr>
                                <w:rFonts w:hint="eastAsia"/>
                                <w:sz w:val="18"/>
                                <w:szCs w:val="18"/>
                              </w:rPr>
                              <w:t>现代学徒制企业在岗课程</w:t>
                            </w:r>
                            <w:r>
                              <w:rPr>
                                <w:sz w:val="18"/>
                                <w:szCs w:val="18"/>
                              </w:rPr>
                              <w:t xml:space="preserve">  17</w:t>
                            </w:r>
                            <w:r>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6D609A" id="_x0000_s1074" type="#_x0000_t202" style="position:absolute;left:0;text-align:left;margin-left:469.35pt;margin-top:53.15pt;width:103.95pt;height:28.8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" fillcolor="#9c0" strokeweight=".25pt">
                <v:textbox>
                  <w:txbxContent>
                    <w:p w14:paraId="4EA8F8C9" w14:textId="220426AF" w:rsidR="00EC26B6" w:rsidRPr="00B078E6" w:rsidRDefault="00EC26B6" w:rsidP="00EC26B6">
                      <w:pPr>
                        <w:jc w:val="center"/>
                        <w:rPr>
                          <w:sz w:val="18"/>
                          <w:szCs w:val="18"/>
                        </w:rPr>
                      </w:pPr>
                      <w:r>
                        <w:rPr>
                          <w:rFonts w:hint="eastAsia"/>
                          <w:sz w:val="18"/>
                          <w:szCs w:val="18"/>
                        </w:rPr>
                        <w:t>现代学徒制企业在岗课程</w:t>
                      </w:r>
                      <w:r>
                        <w:rPr>
                          <w:sz w:val="18"/>
                          <w:szCs w:val="18"/>
                        </w:rPr>
                        <w:t xml:space="preserve">  17</w:t>
                      </w:r>
                      <w:r>
                        <w:rPr>
                          <w:rFonts w:hint="eastAsia"/>
                          <w:sz w:val="18"/>
                          <w:szCs w:val="18"/>
                        </w:rPr>
                        <w:t>学分</w:t>
                      </w:r>
                    </w:p>
                  </w:txbxContent>
                </v:textbox>
              </v:shape>
            </w:pict>
          </mc:Fallback>
        </mc:AlternateContent>
      </w:r>
      <w:r w:rsidR="00894705">
        <w:rPr>
          <w:noProof/>
        </w:rPr>
        <mc:AlternateContent>
          <mc:Choice Requires="wps">
            <w:drawing>
              <wp:anchor distT="0" distB="0" distL="114300" distR="114300" simplePos="0" relativeHeight="251680768" behindDoc="0" locked="0" layoutInCell="1" allowOverlap="1" wp14:anchorId="21615B76" wp14:editId="3DEB0CCE">
                <wp:simplePos x="0" y="0"/>
                <wp:positionH relativeFrom="column">
                  <wp:posOffset>5961380</wp:posOffset>
                </wp:positionH>
                <wp:positionV relativeFrom="paragraph">
                  <wp:posOffset>419100</wp:posOffset>
                </wp:positionV>
                <wp:extent cx="1320165" cy="254000"/>
                <wp:effectExtent l="5715" t="6350" r="7620" b="6350"/>
                <wp:wrapNone/>
                <wp:docPr id="33"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165" cy="254000"/>
                        </a:xfrm>
                        <a:prstGeom prst="rect">
                          <a:avLst/>
                        </a:prstGeom>
                        <a:solidFill>
                          <a:srgbClr val="99CC00"/>
                        </a:solidFill>
                        <a:ln w="3175">
                          <a:solidFill>
                            <a:srgbClr val="000000"/>
                          </a:solidFill>
                          <a:miter lim="800000"/>
                          <a:headEnd/>
                          <a:tailEnd/>
                        </a:ln>
                      </wps:spPr>
                      <wps:txbx>
                        <w:txbxContent>
                          <w:p w14:paraId="625C0CB2" w14:textId="77777777" w:rsidR="00322D20" w:rsidRPr="00B078E6" w:rsidRDefault="00322D20" w:rsidP="0089676C">
                            <w:pPr>
                              <w:jc w:val="center"/>
                              <w:rPr>
                                <w:sz w:val="18"/>
                                <w:szCs w:val="18"/>
                              </w:rPr>
                            </w:pPr>
                            <w:r>
                              <w:rPr>
                                <w:rFonts w:hint="eastAsia"/>
                                <w:sz w:val="18"/>
                                <w:szCs w:val="18"/>
                              </w:rPr>
                              <w:t>智能制造系统</w:t>
                            </w:r>
                            <w:r>
                              <w:rPr>
                                <w:sz w:val="18"/>
                                <w:szCs w:val="18"/>
                              </w:rPr>
                              <w:t xml:space="preserve">  2</w:t>
                            </w:r>
                            <w:r>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615B76" id="_x0000_s1075" type="#_x0000_t202" style="position:absolute;left:0;text-align:left;margin-left:469.4pt;margin-top:33pt;width:103.95pt;height:20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" fillcolor="#9c0" strokeweight=".25pt">
                <v:textbox>
                  <w:txbxContent>
                    <w:p w14:paraId="625C0CB2" w14:textId="77777777" w:rsidR="00322D20" w:rsidRPr="00B078E6" w:rsidRDefault="00322D20" w:rsidP="0089676C">
                      <w:pPr>
                        <w:jc w:val="center"/>
                        <w:rPr>
                          <w:sz w:val="18"/>
                          <w:szCs w:val="18"/>
                        </w:rPr>
                      </w:pPr>
                      <w:r>
                        <w:rPr>
                          <w:rFonts w:hint="eastAsia"/>
                          <w:sz w:val="18"/>
                          <w:szCs w:val="18"/>
                        </w:rPr>
                        <w:t>智能制造系统</w:t>
                      </w:r>
                      <w:r>
                        <w:rPr>
                          <w:sz w:val="18"/>
                          <w:szCs w:val="18"/>
                        </w:rPr>
                        <w:t xml:space="preserve">  2</w:t>
                      </w:r>
                      <w:r>
                        <w:rPr>
                          <w:rFonts w:hint="eastAsia"/>
                          <w:sz w:val="18"/>
                          <w:szCs w:val="18"/>
                        </w:rPr>
                        <w:t>学分</w:t>
                      </w:r>
                    </w:p>
                  </w:txbxContent>
                </v:textbox>
              </v:shape>
            </w:pict>
          </mc:Fallback>
        </mc:AlternateContent>
      </w:r>
      <w:r w:rsidR="00894705">
        <w:rPr>
          <w:noProof/>
        </w:rPr>
        <mc:AlternateContent>
          <mc:Choice Requires="wps">
            <w:drawing>
              <wp:anchor distT="0" distB="0" distL="114300" distR="114300" simplePos="0" relativeHeight="251676672" behindDoc="0" locked="0" layoutInCell="1" allowOverlap="1" wp14:anchorId="2EFE7132" wp14:editId="3EB3A4C3">
                <wp:simplePos x="0" y="0"/>
                <wp:positionH relativeFrom="column">
                  <wp:posOffset>5961380</wp:posOffset>
                </wp:positionH>
                <wp:positionV relativeFrom="paragraph">
                  <wp:posOffset>165100</wp:posOffset>
                </wp:positionV>
                <wp:extent cx="1320165" cy="254000"/>
                <wp:effectExtent l="5715" t="9525" r="7620" b="12700"/>
                <wp:wrapNone/>
                <wp:docPr id="32"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165" cy="254000"/>
                        </a:xfrm>
                        <a:prstGeom prst="rect">
                          <a:avLst/>
                        </a:prstGeom>
                        <a:solidFill>
                          <a:srgbClr val="99CC00"/>
                        </a:solidFill>
                        <a:ln w="3175">
                          <a:solidFill>
                            <a:srgbClr val="000000"/>
                          </a:solidFill>
                          <a:miter lim="800000"/>
                          <a:headEnd/>
                          <a:tailEnd/>
                        </a:ln>
                      </wps:spPr>
                      <wps:txbx>
                        <w:txbxContent>
                          <w:p w14:paraId="7B0B0ED0" w14:textId="77777777" w:rsidR="00322D20" w:rsidRPr="00B078E6" w:rsidRDefault="00322D20" w:rsidP="0089676C">
                            <w:pPr>
                              <w:jc w:val="center"/>
                              <w:rPr>
                                <w:sz w:val="18"/>
                                <w:szCs w:val="18"/>
                              </w:rPr>
                            </w:pPr>
                            <w:r>
                              <w:rPr>
                                <w:rFonts w:hint="eastAsia"/>
                                <w:sz w:val="18"/>
                                <w:szCs w:val="18"/>
                              </w:rPr>
                              <w:t>安全工程</w:t>
                            </w:r>
                            <w:r>
                              <w:rPr>
                                <w:sz w:val="18"/>
                                <w:szCs w:val="18"/>
                              </w:rPr>
                              <w:t xml:space="preserve">  2</w:t>
                            </w:r>
                            <w:r>
                              <w:rPr>
                                <w:rFonts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FE7132" id="文本框 9" o:spid="_x0000_s1076" type="#_x0000_t202" style="position:absolute;left:0;text-align:left;margin-left:469.4pt;margin-top:13pt;width:103.95pt;height:20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" fillcolor="#9c0" strokeweight=".25pt">
                <v:textbox>
                  <w:txbxContent>
                    <w:p w14:paraId="7B0B0ED0" w14:textId="77777777" w:rsidR="00322D20" w:rsidRPr="00B078E6" w:rsidRDefault="00322D20" w:rsidP="0089676C">
                      <w:pPr>
                        <w:jc w:val="center"/>
                        <w:rPr>
                          <w:sz w:val="18"/>
                          <w:szCs w:val="18"/>
                        </w:rPr>
                      </w:pPr>
                      <w:r>
                        <w:rPr>
                          <w:rFonts w:hint="eastAsia"/>
                          <w:sz w:val="18"/>
                          <w:szCs w:val="18"/>
                        </w:rPr>
                        <w:t>安全工程</w:t>
                      </w:r>
                      <w:r>
                        <w:rPr>
                          <w:sz w:val="18"/>
                          <w:szCs w:val="18"/>
                        </w:rPr>
                        <w:t xml:space="preserve">  2</w:t>
                      </w:r>
                      <w:r>
                        <w:rPr>
                          <w:rFonts w:hint="eastAsia"/>
                          <w:sz w:val="18"/>
                          <w:szCs w:val="18"/>
                        </w:rPr>
                        <w:t>学分</w:t>
                      </w:r>
                    </w:p>
                  </w:txbxContent>
                </v:textbox>
              </v:shape>
            </w:pict>
          </mc:Fallback>
        </mc:AlternateContent>
      </w:r>
    </w:p>
    <w:p w14:paraId="65859DB0" w14:textId="17B57E0D" w:rsidR="00322D20" w:rsidRPr="003A1F01" w:rsidRDefault="00322D20" w:rsidP="0089676C">
      <w:pPr>
        <w:rPr>
          <w:rFonts w:ascii="黑体" w:eastAsia="黑体"/>
          <w:color w:val="FF0000"/>
          <w:sz w:val="28"/>
          <w:szCs w:val="28"/>
        </w:rPr>
      </w:pPr>
      <w:r>
        <w:rPr>
          <w:rFonts w:ascii="黑体" w:eastAsia="黑体" w:hint="eastAsia"/>
          <w:sz w:val="28"/>
          <w:szCs w:val="28"/>
        </w:rPr>
        <w:lastRenderedPageBreak/>
        <w:t>附录</w:t>
      </w:r>
      <w:r w:rsidRPr="006B3ACD">
        <w:rPr>
          <w:rFonts w:ascii="黑体" w:eastAsia="黑体"/>
          <w:sz w:val="28"/>
          <w:szCs w:val="28"/>
        </w:rPr>
        <w:t xml:space="preserve">2 </w:t>
      </w:r>
      <w:r w:rsidR="003A1F01">
        <w:rPr>
          <w:rFonts w:ascii="黑体" w:eastAsia="黑体"/>
          <w:sz w:val="28"/>
          <w:szCs w:val="28"/>
        </w:rPr>
        <w:t xml:space="preserve">  </w:t>
      </w:r>
    </w:p>
    <w:p w14:paraId="51FF6817" w14:textId="77777777" w:rsidR="00322D20" w:rsidRPr="006B3ACD" w:rsidRDefault="00322D20" w:rsidP="0089676C">
      <w:pPr>
        <w:jc w:val="center"/>
      </w:pPr>
      <w:r w:rsidRPr="006B3ACD">
        <w:rPr>
          <w:rFonts w:ascii="黑体" w:eastAsia="黑体" w:hint="eastAsia"/>
          <w:sz w:val="28"/>
          <w:szCs w:val="28"/>
        </w:rPr>
        <w:t>实践教学体系或系统结构图</w:t>
      </w:r>
    </w:p>
    <w:p w14:paraId="4E491D8F" w14:textId="7A61E177" w:rsidR="00322D20" w:rsidRPr="006B3ACD" w:rsidRDefault="00894705" w:rsidP="0089676C">
      <w:r>
        <w:rPr>
          <w:noProof/>
        </w:rPr>
        <mc:AlternateContent>
          <mc:Choice Requires="wps">
            <w:drawing>
              <wp:anchor distT="0" distB="0" distL="114300" distR="114300" simplePos="0" relativeHeight="251652096" behindDoc="0" locked="0" layoutInCell="1" allowOverlap="1" wp14:anchorId="72494EE6" wp14:editId="0BA60030">
                <wp:simplePos x="0" y="0"/>
                <wp:positionH relativeFrom="column">
                  <wp:posOffset>3666490</wp:posOffset>
                </wp:positionH>
                <wp:positionV relativeFrom="paragraph">
                  <wp:posOffset>81280</wp:posOffset>
                </wp:positionV>
                <wp:extent cx="1456055" cy="282575"/>
                <wp:effectExtent l="25400" t="19050" r="33020" b="50800"/>
                <wp:wrapNone/>
                <wp:docPr id="31" name="文本框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6055" cy="282575"/>
                        </a:xfrm>
                        <a:prstGeom prst="rect">
                          <a:avLst/>
                        </a:prstGeom>
                        <a:solidFill>
                          <a:srgbClr val="9BBB59"/>
                        </a:solidFill>
                        <a:ln w="38100">
                          <a:solidFill>
                            <a:srgbClr val="F2F2F2"/>
                          </a:solidFill>
                          <a:miter lim="800000"/>
                          <a:headEnd/>
                          <a:tailEnd/>
                        </a:ln>
                        <a:effectLst>
                          <a:outerShdw dist="28398" dir="3806097" algn="ctr" rotWithShape="0">
                            <a:srgbClr val="4E6128">
                              <a:alpha val="50000"/>
                            </a:srgbClr>
                          </a:outerShdw>
                        </a:effectLst>
                      </wps:spPr>
                      <wps:txbx>
                        <w:txbxContent>
                          <w:p w14:paraId="412B6A49" w14:textId="77777777" w:rsidR="00322D20" w:rsidRDefault="00322D20" w:rsidP="0089676C">
                            <w:pPr>
                              <w:jc w:val="center"/>
                            </w:pPr>
                            <w:r>
                              <w:rPr>
                                <w:rFonts w:hint="eastAsia"/>
                              </w:rPr>
                              <w:t>一体化课程课内实训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494EE6" id="文本框 90" o:spid="_x0000_s1077" type="#_x0000_t202" style="position:absolute;left:0;text-align:left;margin-left:288.7pt;margin-top:6.4pt;width:114.65pt;height:22.2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" fillcolor="#9bbb59" strokecolor="#f2f2f2" strokeweight="3pt">
                <v:shadow on="t" color="#4e6128" opacity=".5" offset="1pt"/>
                <v:textbox>
                  <w:txbxContent>
                    <w:p w14:paraId="412B6A49" w14:textId="77777777" w:rsidR="00322D20" w:rsidRDefault="00322D20" w:rsidP="0089676C">
                      <w:pPr>
                        <w:jc w:val="center"/>
                      </w:pPr>
                      <w:r>
                        <w:rPr>
                          <w:rFonts w:hint="eastAsia"/>
                        </w:rPr>
                        <w:t>一体化课程课内实训</w:t>
                      </w:r>
                    </w:p>
                  </w:txbxContent>
                </v:textbox>
              </v:shape>
            </w:pict>
          </mc:Fallback>
        </mc:AlternateContent>
      </w:r>
      <w:r>
        <w:rPr>
          <w:noProof/>
        </w:rPr>
        <mc:AlternateContent>
          <mc:Choice Requires="wps">
            <w:drawing>
              <wp:anchor distT="0" distB="0" distL="114300" distR="114300" simplePos="0" relativeHeight="251653120" behindDoc="0" locked="0" layoutInCell="1" allowOverlap="1" wp14:anchorId="0164AF31" wp14:editId="1C3D8619">
                <wp:simplePos x="0" y="0"/>
                <wp:positionH relativeFrom="column">
                  <wp:posOffset>5166995</wp:posOffset>
                </wp:positionH>
                <wp:positionV relativeFrom="paragraph">
                  <wp:posOffset>81280</wp:posOffset>
                </wp:positionV>
                <wp:extent cx="1039495" cy="282575"/>
                <wp:effectExtent l="20955" t="19050" r="34925" b="50800"/>
                <wp:wrapNone/>
                <wp:docPr id="30" name="文本框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9495" cy="282575"/>
                        </a:xfrm>
                        <a:prstGeom prst="rect">
                          <a:avLst/>
                        </a:prstGeom>
                        <a:solidFill>
                          <a:srgbClr val="EEECE1"/>
                        </a:solidFill>
                        <a:ln w="38100">
                          <a:solidFill>
                            <a:srgbClr val="F2F2F2"/>
                          </a:solidFill>
                          <a:miter lim="800000"/>
                          <a:headEnd/>
                          <a:tailEnd/>
                        </a:ln>
                        <a:effectLst>
                          <a:outerShdw dist="28398" dir="3806097" algn="ctr" rotWithShape="0">
                            <a:srgbClr val="4E6128">
                              <a:alpha val="50000"/>
                            </a:srgbClr>
                          </a:outerShdw>
                        </a:effectLst>
                      </wps:spPr>
                      <wps:txbx>
                        <w:txbxContent>
                          <w:p w14:paraId="48B17B7E" w14:textId="77777777" w:rsidR="00322D20" w:rsidRDefault="00322D20" w:rsidP="0089676C">
                            <w:pPr>
                              <w:jc w:val="center"/>
                            </w:pPr>
                            <w:r>
                              <w:rPr>
                                <w:rFonts w:hint="eastAsia"/>
                              </w:rPr>
                              <w:t>专项考证实训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64AF31" id="文本框 88" o:spid="_x0000_s1078" type="#_x0000_t202" style="position:absolute;left:0;text-align:left;margin-left:406.85pt;margin-top:6.4pt;width:81.85pt;height:22.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" fillcolor="#eeece1" strokecolor="#f2f2f2" strokeweight="3pt">
                <v:shadow on="t" color="#4e6128" opacity=".5" offset="1pt"/>
                <v:textbox>
                  <w:txbxContent>
                    <w:p w14:paraId="48B17B7E" w14:textId="77777777" w:rsidR="00322D20" w:rsidRDefault="00322D20" w:rsidP="0089676C">
                      <w:pPr>
                        <w:jc w:val="center"/>
                      </w:pPr>
                      <w:r>
                        <w:rPr>
                          <w:rFonts w:hint="eastAsia"/>
                        </w:rPr>
                        <w:t>专项考证实训</w:t>
                      </w:r>
                    </w:p>
                  </w:txbxContent>
                </v:textbox>
              </v:shape>
            </w:pict>
          </mc:Fallback>
        </mc:AlternateContent>
      </w:r>
      <w:r>
        <w:rPr>
          <w:noProof/>
        </w:rPr>
        <mc:AlternateContent>
          <mc:Choice Requires="wps">
            <w:drawing>
              <wp:anchor distT="0" distB="0" distL="114300" distR="114300" simplePos="0" relativeHeight="251655168" behindDoc="0" locked="0" layoutInCell="1" allowOverlap="1" wp14:anchorId="0EA191FE" wp14:editId="47B76AAD">
                <wp:simplePos x="0" y="0"/>
                <wp:positionH relativeFrom="column">
                  <wp:posOffset>7298690</wp:posOffset>
                </wp:positionH>
                <wp:positionV relativeFrom="paragraph">
                  <wp:posOffset>81280</wp:posOffset>
                </wp:positionV>
                <wp:extent cx="1047750" cy="282575"/>
                <wp:effectExtent l="19050" t="19050" r="38100" b="50800"/>
                <wp:wrapNone/>
                <wp:docPr id="29" name="文本框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282575"/>
                        </a:xfrm>
                        <a:prstGeom prst="rect">
                          <a:avLst/>
                        </a:prstGeom>
                        <a:solidFill>
                          <a:srgbClr val="E5DFEC"/>
                        </a:solidFill>
                        <a:ln w="38100">
                          <a:solidFill>
                            <a:srgbClr val="F2F2F2"/>
                          </a:solidFill>
                          <a:miter lim="800000"/>
                          <a:headEnd/>
                          <a:tailEnd/>
                        </a:ln>
                        <a:effectLst>
                          <a:outerShdw dist="28398" dir="3806097" algn="ctr" rotWithShape="0">
                            <a:srgbClr val="4E6128">
                              <a:alpha val="50000"/>
                            </a:srgbClr>
                          </a:outerShdw>
                        </a:effectLst>
                      </wps:spPr>
                      <wps:txbx>
                        <w:txbxContent>
                          <w:p w14:paraId="0984F282" w14:textId="77777777" w:rsidR="00322D20" w:rsidRDefault="00322D20" w:rsidP="0089676C">
                            <w:pPr>
                              <w:jc w:val="center"/>
                            </w:pPr>
                            <w:r>
                              <w:rPr>
                                <w:rFonts w:hint="eastAsia"/>
                              </w:rPr>
                              <w:t>企业顶岗实习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A191FE" id="文本框 91" o:spid="_x0000_s1079" type="#_x0000_t202" style="position:absolute;left:0;text-align:left;margin-left:574.7pt;margin-top:6.4pt;width:82.5pt;height:22.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" fillcolor="#e5dfec" strokecolor="#f2f2f2" strokeweight="3pt">
                <v:shadow on="t" color="#4e6128" opacity=".5" offset="1pt"/>
                <v:textbox>
                  <w:txbxContent>
                    <w:p w14:paraId="0984F282" w14:textId="77777777" w:rsidR="00322D20" w:rsidRDefault="00322D20" w:rsidP="0089676C">
                      <w:pPr>
                        <w:jc w:val="center"/>
                      </w:pPr>
                      <w:r>
                        <w:rPr>
                          <w:rFonts w:hint="eastAsia"/>
                        </w:rPr>
                        <w:t>企业顶岗实习</w:t>
                      </w:r>
                    </w:p>
                  </w:txbxContent>
                </v:textbox>
              </v:shape>
            </w:pict>
          </mc:Fallback>
        </mc:AlternateContent>
      </w:r>
      <w:r>
        <w:rPr>
          <w:noProof/>
        </w:rPr>
        <mc:AlternateContent>
          <mc:Choice Requires="wps">
            <w:drawing>
              <wp:anchor distT="0" distB="0" distL="114300" distR="114300" simplePos="0" relativeHeight="251654144" behindDoc="0" locked="0" layoutInCell="1" allowOverlap="1" wp14:anchorId="676A70AC" wp14:editId="502B93F3">
                <wp:simplePos x="0" y="0"/>
                <wp:positionH relativeFrom="column">
                  <wp:posOffset>6250940</wp:posOffset>
                </wp:positionH>
                <wp:positionV relativeFrom="paragraph">
                  <wp:posOffset>81280</wp:posOffset>
                </wp:positionV>
                <wp:extent cx="1047750" cy="282575"/>
                <wp:effectExtent l="19050" t="19050" r="38100" b="50800"/>
                <wp:wrapNone/>
                <wp:docPr id="28" name="文本框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282575"/>
                        </a:xfrm>
                        <a:prstGeom prst="rect">
                          <a:avLst/>
                        </a:prstGeom>
                        <a:solidFill>
                          <a:srgbClr val="F2DBDB"/>
                        </a:solidFill>
                        <a:ln w="38100">
                          <a:solidFill>
                            <a:srgbClr val="F2F2F2"/>
                          </a:solidFill>
                          <a:miter lim="800000"/>
                          <a:headEnd/>
                          <a:tailEnd/>
                        </a:ln>
                        <a:effectLst>
                          <a:outerShdw dist="28398" dir="3806097" algn="ctr" rotWithShape="0">
                            <a:srgbClr val="4E6128">
                              <a:alpha val="50000"/>
                            </a:srgbClr>
                          </a:outerShdw>
                        </a:effectLst>
                      </wps:spPr>
                      <wps:txbx>
                        <w:txbxContent>
                          <w:p w14:paraId="694E535B" w14:textId="77777777" w:rsidR="00322D20" w:rsidRDefault="00322D20" w:rsidP="0089676C">
                            <w:pPr>
                              <w:jc w:val="center"/>
                            </w:pPr>
                            <w:r>
                              <w:rPr>
                                <w:rFonts w:hint="eastAsia"/>
                              </w:rPr>
                              <w:t>企业专业实习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6A70AC" id="文本框 87" o:spid="_x0000_s1080" type="#_x0000_t202" style="position:absolute;left:0;text-align:left;margin-left:492.2pt;margin-top:6.4pt;width:82.5pt;height:22.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" fillcolor="#f2dbdb" strokecolor="#f2f2f2" strokeweight="3pt">
                <v:shadow on="t" color="#4e6128" opacity=".5" offset="1pt"/>
                <v:textbox>
                  <w:txbxContent>
                    <w:p w14:paraId="694E535B" w14:textId="77777777" w:rsidR="00322D20" w:rsidRDefault="00322D20" w:rsidP="0089676C">
                      <w:pPr>
                        <w:jc w:val="center"/>
                      </w:pPr>
                      <w:r>
                        <w:rPr>
                          <w:rFonts w:hint="eastAsia"/>
                        </w:rPr>
                        <w:t>企业专业实习</w:t>
                      </w:r>
                    </w:p>
                  </w:txbxContent>
                </v:textbox>
              </v:shape>
            </w:pict>
          </mc:Fallback>
        </mc:AlternateContent>
      </w:r>
    </w:p>
    <w:p w14:paraId="65FFE3AB" w14:textId="77777777" w:rsidR="00322D20" w:rsidRPr="006B3ACD" w:rsidRDefault="00322D20" w:rsidP="0089676C"/>
    <w:p w14:paraId="24CE0677" w14:textId="77777777" w:rsidR="00322D20" w:rsidRPr="006B3ACD" w:rsidRDefault="00322D20" w:rsidP="0089676C"/>
    <w:tbl>
      <w:tblPr>
        <w:tblpPr w:leftFromText="180" w:rightFromText="180" w:vertAnchor="text" w:horzAnchor="margin" w:tblpY="145"/>
        <w:tblW w:w="138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firstRow="1" w:lastRow="0" w:firstColumn="1" w:lastColumn="0" w:noHBand="0" w:noVBand="0"/>
      </w:tblPr>
      <w:tblGrid>
        <w:gridCol w:w="2303"/>
        <w:gridCol w:w="2304"/>
        <w:gridCol w:w="2304"/>
        <w:gridCol w:w="2304"/>
        <w:gridCol w:w="2304"/>
        <w:gridCol w:w="2304"/>
      </w:tblGrid>
      <w:tr w:rsidR="00322D20" w:rsidRPr="006B3ACD" w14:paraId="771008B7" w14:textId="77777777" w:rsidTr="00444DCE">
        <w:trPr>
          <w:trHeight w:val="328"/>
        </w:trPr>
        <w:tc>
          <w:tcPr>
            <w:tcW w:w="2303" w:type="dxa"/>
            <w:vAlign w:val="center"/>
          </w:tcPr>
          <w:p w14:paraId="0EDAD9ED" w14:textId="77777777" w:rsidR="00322D20" w:rsidRPr="006B3ACD" w:rsidRDefault="00322D20" w:rsidP="00444DCE">
            <w:pPr>
              <w:tabs>
                <w:tab w:val="left" w:pos="9060"/>
              </w:tabs>
              <w:jc w:val="center"/>
              <w:rPr>
                <w:b/>
                <w:sz w:val="15"/>
                <w:szCs w:val="15"/>
              </w:rPr>
            </w:pPr>
            <w:r w:rsidRPr="006B3ACD">
              <w:rPr>
                <w:rFonts w:hint="eastAsia"/>
                <w:b/>
                <w:sz w:val="15"/>
                <w:szCs w:val="15"/>
              </w:rPr>
              <w:t>第一学期</w:t>
            </w:r>
          </w:p>
        </w:tc>
        <w:tc>
          <w:tcPr>
            <w:tcW w:w="2304" w:type="dxa"/>
            <w:vAlign w:val="center"/>
          </w:tcPr>
          <w:p w14:paraId="7CE712A4" w14:textId="77777777" w:rsidR="00322D20" w:rsidRPr="006B3ACD" w:rsidRDefault="00322D20" w:rsidP="00444DCE">
            <w:pPr>
              <w:tabs>
                <w:tab w:val="left" w:pos="9060"/>
              </w:tabs>
              <w:jc w:val="center"/>
              <w:rPr>
                <w:b/>
                <w:sz w:val="18"/>
                <w:szCs w:val="18"/>
              </w:rPr>
            </w:pPr>
            <w:r w:rsidRPr="006B3ACD">
              <w:rPr>
                <w:rFonts w:hint="eastAsia"/>
                <w:b/>
                <w:sz w:val="15"/>
                <w:szCs w:val="15"/>
              </w:rPr>
              <w:t>第二学期</w:t>
            </w:r>
          </w:p>
        </w:tc>
        <w:tc>
          <w:tcPr>
            <w:tcW w:w="2304" w:type="dxa"/>
            <w:vAlign w:val="center"/>
          </w:tcPr>
          <w:p w14:paraId="47C30A99" w14:textId="77777777" w:rsidR="00322D20" w:rsidRPr="006B3ACD" w:rsidRDefault="00322D20" w:rsidP="00444DCE">
            <w:pPr>
              <w:tabs>
                <w:tab w:val="left" w:pos="9060"/>
              </w:tabs>
              <w:jc w:val="center"/>
              <w:rPr>
                <w:b/>
                <w:sz w:val="15"/>
                <w:szCs w:val="15"/>
              </w:rPr>
            </w:pPr>
            <w:r w:rsidRPr="006B3ACD">
              <w:rPr>
                <w:rFonts w:hint="eastAsia"/>
                <w:b/>
                <w:sz w:val="15"/>
                <w:szCs w:val="15"/>
              </w:rPr>
              <w:t>第三学期</w:t>
            </w:r>
          </w:p>
        </w:tc>
        <w:tc>
          <w:tcPr>
            <w:tcW w:w="2304" w:type="dxa"/>
            <w:vAlign w:val="center"/>
          </w:tcPr>
          <w:p w14:paraId="207A7483" w14:textId="77777777" w:rsidR="00322D20" w:rsidRPr="006B3ACD" w:rsidRDefault="00322D20" w:rsidP="00444DCE">
            <w:pPr>
              <w:tabs>
                <w:tab w:val="left" w:pos="9060"/>
              </w:tabs>
              <w:jc w:val="center"/>
              <w:rPr>
                <w:b/>
                <w:sz w:val="18"/>
                <w:szCs w:val="18"/>
              </w:rPr>
            </w:pPr>
            <w:r w:rsidRPr="006B3ACD">
              <w:rPr>
                <w:rFonts w:hint="eastAsia"/>
                <w:b/>
                <w:sz w:val="15"/>
                <w:szCs w:val="15"/>
              </w:rPr>
              <w:t>第四学期</w:t>
            </w:r>
          </w:p>
        </w:tc>
        <w:tc>
          <w:tcPr>
            <w:tcW w:w="2304" w:type="dxa"/>
            <w:vAlign w:val="center"/>
          </w:tcPr>
          <w:p w14:paraId="14D492C5" w14:textId="77777777" w:rsidR="00322D20" w:rsidRPr="006B3ACD" w:rsidRDefault="00322D20" w:rsidP="00444DCE">
            <w:pPr>
              <w:tabs>
                <w:tab w:val="left" w:pos="9060"/>
              </w:tabs>
              <w:jc w:val="center"/>
              <w:rPr>
                <w:b/>
                <w:sz w:val="15"/>
                <w:szCs w:val="15"/>
              </w:rPr>
            </w:pPr>
            <w:r w:rsidRPr="006B3ACD">
              <w:rPr>
                <w:rFonts w:hint="eastAsia"/>
                <w:b/>
                <w:sz w:val="15"/>
                <w:szCs w:val="15"/>
              </w:rPr>
              <w:t>第五学期</w:t>
            </w:r>
          </w:p>
        </w:tc>
        <w:tc>
          <w:tcPr>
            <w:tcW w:w="2304" w:type="dxa"/>
            <w:vAlign w:val="center"/>
          </w:tcPr>
          <w:p w14:paraId="3A0F467D" w14:textId="77777777" w:rsidR="00322D20" w:rsidRPr="006B3ACD" w:rsidRDefault="00322D20" w:rsidP="00444DCE">
            <w:pPr>
              <w:tabs>
                <w:tab w:val="left" w:pos="9060"/>
              </w:tabs>
              <w:jc w:val="center"/>
              <w:rPr>
                <w:b/>
                <w:sz w:val="15"/>
                <w:szCs w:val="15"/>
              </w:rPr>
            </w:pPr>
            <w:r w:rsidRPr="006B3ACD">
              <w:rPr>
                <w:rFonts w:hint="eastAsia"/>
                <w:b/>
                <w:sz w:val="15"/>
                <w:szCs w:val="15"/>
              </w:rPr>
              <w:t>第六学期</w:t>
            </w:r>
          </w:p>
        </w:tc>
      </w:tr>
    </w:tbl>
    <w:p w14:paraId="3D2B567B" w14:textId="6791DA24" w:rsidR="00322D20" w:rsidRPr="00156AEC" w:rsidRDefault="00A13CB1" w:rsidP="0089676C">
      <w:r>
        <w:rPr>
          <w:noProof/>
        </w:rPr>
        <mc:AlternateContent>
          <mc:Choice Requires="wps">
            <w:drawing>
              <wp:anchor distT="0" distB="0" distL="114300" distR="114300" simplePos="0" relativeHeight="251642880" behindDoc="0" locked="0" layoutInCell="1" allowOverlap="1" wp14:anchorId="2F36DD65" wp14:editId="767FF5B6">
                <wp:simplePos x="0" y="0"/>
                <wp:positionH relativeFrom="column">
                  <wp:posOffset>3072765</wp:posOffset>
                </wp:positionH>
                <wp:positionV relativeFrom="paragraph">
                  <wp:posOffset>501968</wp:posOffset>
                </wp:positionV>
                <wp:extent cx="1400175" cy="282575"/>
                <wp:effectExtent l="22225" t="27940" r="34925" b="51435"/>
                <wp:wrapNone/>
                <wp:docPr id="6" name="文本框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282575"/>
                        </a:xfrm>
                        <a:prstGeom prst="rect">
                          <a:avLst/>
                        </a:prstGeom>
                        <a:solidFill>
                          <a:srgbClr val="9BBB59"/>
                        </a:solidFill>
                        <a:ln w="38100">
                          <a:solidFill>
                            <a:srgbClr val="F2F2F2"/>
                          </a:solidFill>
                          <a:miter lim="800000"/>
                          <a:headEnd/>
                          <a:tailEnd/>
                        </a:ln>
                        <a:effectLst>
                          <a:outerShdw dist="28398" dir="3806097" algn="ctr" rotWithShape="0">
                            <a:srgbClr val="4E6128">
                              <a:alpha val="50000"/>
                            </a:srgbClr>
                          </a:outerShdw>
                        </a:effectLst>
                      </wps:spPr>
                      <wps:txbx>
                        <w:txbxContent>
                          <w:p w14:paraId="2350DC0C" w14:textId="77777777" w:rsidR="00322D20" w:rsidRDefault="00322D20" w:rsidP="0089676C">
                            <w:pPr>
                              <w:jc w:val="center"/>
                            </w:pPr>
                            <w:r>
                              <w:rPr>
                                <w:rFonts w:hint="eastAsia"/>
                              </w:rPr>
                              <w:t>机械制造技术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36DD65" id="文本框 78" o:spid="_x0000_s1081" type="#_x0000_t202" style="position:absolute;left:0;text-align:left;margin-left:241.95pt;margin-top:39.55pt;width:110.25pt;height:22.2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" fillcolor="#9bbb59" strokecolor="#f2f2f2" strokeweight="3pt">
                <v:shadow on="t" color="#4e6128" opacity=".5" offset="1pt"/>
                <v:textbox>
                  <w:txbxContent>
                    <w:p w14:paraId="2350DC0C" w14:textId="77777777" w:rsidR="00322D20" w:rsidRDefault="00322D20" w:rsidP="0089676C">
                      <w:pPr>
                        <w:jc w:val="center"/>
                      </w:pPr>
                      <w:r>
                        <w:rPr>
                          <w:rFonts w:hint="eastAsia"/>
                        </w:rPr>
                        <w:t>机械制造技术</w:t>
                      </w:r>
                    </w:p>
                  </w:txbxContent>
                </v:textbox>
              </v:shape>
            </w:pict>
          </mc:Fallback>
        </mc:AlternateContent>
      </w:r>
      <w:r w:rsidR="00894705">
        <w:rPr>
          <w:noProof/>
        </w:rPr>
        <mc:AlternateContent>
          <mc:Choice Requires="wps">
            <w:drawing>
              <wp:anchor distT="0" distB="0" distL="114300" distR="114300" simplePos="0" relativeHeight="251669504" behindDoc="0" locked="0" layoutInCell="1" allowOverlap="1" wp14:anchorId="6996663E" wp14:editId="208A7C26">
                <wp:simplePos x="0" y="0"/>
                <wp:positionH relativeFrom="column">
                  <wp:posOffset>1412240</wp:posOffset>
                </wp:positionH>
                <wp:positionV relativeFrom="paragraph">
                  <wp:posOffset>821690</wp:posOffset>
                </wp:positionV>
                <wp:extent cx="1400175" cy="282575"/>
                <wp:effectExtent l="19050" t="19050" r="38100" b="50800"/>
                <wp:wrapNone/>
                <wp:docPr id="17"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282575"/>
                        </a:xfrm>
                        <a:prstGeom prst="rect">
                          <a:avLst/>
                        </a:prstGeom>
                        <a:solidFill>
                          <a:srgbClr val="9BBB59"/>
                        </a:solidFill>
                        <a:ln w="38100">
                          <a:solidFill>
                            <a:srgbClr val="F2F2F2"/>
                          </a:solidFill>
                          <a:miter lim="800000"/>
                          <a:headEnd/>
                          <a:tailEnd/>
                        </a:ln>
                        <a:effectLst>
                          <a:outerShdw dist="28398" dir="3806097" algn="ctr" rotWithShape="0">
                            <a:srgbClr val="4E6128">
                              <a:alpha val="50000"/>
                            </a:srgbClr>
                          </a:outerShdw>
                        </a:effectLst>
                      </wps:spPr>
                      <wps:txbx>
                        <w:txbxContent>
                          <w:p w14:paraId="3DF20B78" w14:textId="77777777" w:rsidR="00322D20" w:rsidRDefault="00322D20" w:rsidP="0089676C">
                            <w:pPr>
                              <w:jc w:val="center"/>
                            </w:pPr>
                            <w:r>
                              <w:rPr>
                                <w:rFonts w:hint="eastAsia"/>
                              </w:rPr>
                              <w:t>零部件测绘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96663E" id="文本框 1" o:spid="_x0000_s1082" type="#_x0000_t202" style="position:absolute;left:0;text-align:left;margin-left:111.2pt;margin-top:64.7pt;width:110.25pt;height:22.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" fillcolor="#9bbb59" strokecolor="#f2f2f2" strokeweight="3pt">
                <v:shadow on="t" color="#4e6128" opacity=".5" offset="1pt"/>
                <v:textbox>
                  <w:txbxContent>
                    <w:p w14:paraId="3DF20B78" w14:textId="77777777" w:rsidR="00322D20" w:rsidRDefault="00322D20" w:rsidP="0089676C">
                      <w:pPr>
                        <w:jc w:val="center"/>
                      </w:pPr>
                      <w:r>
                        <w:rPr>
                          <w:rFonts w:hint="eastAsia"/>
                        </w:rPr>
                        <w:t>零部件测绘</w:t>
                      </w:r>
                    </w:p>
                  </w:txbxContent>
                </v:textbox>
              </v:shape>
            </w:pict>
          </mc:Fallback>
        </mc:AlternateContent>
      </w:r>
      <w:r w:rsidR="00894705">
        <w:rPr>
          <w:noProof/>
        </w:rPr>
        <mc:AlternateContent>
          <mc:Choice Requires="wps">
            <w:drawing>
              <wp:anchor distT="0" distB="0" distL="114300" distR="114300" simplePos="0" relativeHeight="251660288" behindDoc="0" locked="0" layoutInCell="1" allowOverlap="1" wp14:anchorId="49DD4FCF" wp14:editId="4C73F2F1">
                <wp:simplePos x="0" y="0"/>
                <wp:positionH relativeFrom="column">
                  <wp:posOffset>7565390</wp:posOffset>
                </wp:positionH>
                <wp:positionV relativeFrom="paragraph">
                  <wp:posOffset>4257040</wp:posOffset>
                </wp:positionV>
                <wp:extent cx="1247775" cy="282575"/>
                <wp:effectExtent l="19050" t="25400" r="38100" b="44450"/>
                <wp:wrapNone/>
                <wp:docPr id="16" name="文本框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282575"/>
                        </a:xfrm>
                        <a:prstGeom prst="rect">
                          <a:avLst/>
                        </a:prstGeom>
                        <a:solidFill>
                          <a:srgbClr val="E5DFEC"/>
                        </a:solidFill>
                        <a:ln w="38100">
                          <a:solidFill>
                            <a:srgbClr val="F2F2F2"/>
                          </a:solidFill>
                          <a:miter lim="800000"/>
                          <a:headEnd/>
                          <a:tailEnd/>
                        </a:ln>
                        <a:effectLst>
                          <a:outerShdw dist="28398" dir="3806097" algn="ctr" rotWithShape="0">
                            <a:srgbClr val="4E6128">
                              <a:alpha val="50000"/>
                            </a:srgbClr>
                          </a:outerShdw>
                        </a:effectLst>
                      </wps:spPr>
                      <wps:txbx>
                        <w:txbxContent>
                          <w:p w14:paraId="1285DE98" w14:textId="77777777" w:rsidR="00322D20" w:rsidRDefault="00322D20" w:rsidP="0089676C">
                            <w:r>
                              <w:rPr>
                                <w:rFonts w:hint="eastAsia"/>
                              </w:rPr>
                              <w:t>毕业顶岗实习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DD4FCF" id="文本框 70" o:spid="_x0000_s1083" type="#_x0000_t202" style="position:absolute;left:0;text-align:left;margin-left:595.7pt;margin-top:335.2pt;width:98.25pt;height:22.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" fillcolor="#e5dfec" strokecolor="#f2f2f2" strokeweight="3pt">
                <v:shadow on="t" color="#4e6128" opacity=".5" offset="1pt"/>
                <v:textbox>
                  <w:txbxContent>
                    <w:p w14:paraId="1285DE98" w14:textId="77777777" w:rsidR="00322D20" w:rsidRDefault="00322D20" w:rsidP="0089676C">
                      <w:r>
                        <w:rPr>
                          <w:rFonts w:hint="eastAsia"/>
                        </w:rPr>
                        <w:t>毕业顶岗实习</w:t>
                      </w:r>
                    </w:p>
                  </w:txbxContent>
                </v:textbox>
              </v:shape>
            </w:pict>
          </mc:Fallback>
        </mc:AlternateContent>
      </w:r>
      <w:r w:rsidR="00894705">
        <w:rPr>
          <w:noProof/>
        </w:rPr>
        <mc:AlternateContent>
          <mc:Choice Requires="wps">
            <w:drawing>
              <wp:anchor distT="0" distB="0" distL="114300" distR="114300" simplePos="0" relativeHeight="251658240" behindDoc="0" locked="0" layoutInCell="1" allowOverlap="1" wp14:anchorId="4A4B98A2" wp14:editId="4EC59269">
                <wp:simplePos x="0" y="0"/>
                <wp:positionH relativeFrom="column">
                  <wp:posOffset>6041390</wp:posOffset>
                </wp:positionH>
                <wp:positionV relativeFrom="paragraph">
                  <wp:posOffset>4257040</wp:posOffset>
                </wp:positionV>
                <wp:extent cx="1247775" cy="282575"/>
                <wp:effectExtent l="19050" t="25400" r="38100" b="44450"/>
                <wp:wrapNone/>
                <wp:docPr id="15" name="文本框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282575"/>
                        </a:xfrm>
                        <a:prstGeom prst="rect">
                          <a:avLst/>
                        </a:prstGeom>
                        <a:solidFill>
                          <a:srgbClr val="E5DFEC"/>
                        </a:solidFill>
                        <a:ln w="38100">
                          <a:solidFill>
                            <a:srgbClr val="F2F2F2"/>
                          </a:solidFill>
                          <a:miter lim="800000"/>
                          <a:headEnd/>
                          <a:tailEnd/>
                        </a:ln>
                        <a:effectLst>
                          <a:outerShdw dist="28398" dir="3806097" algn="ctr" rotWithShape="0">
                            <a:srgbClr val="4E6128">
                              <a:alpha val="50000"/>
                            </a:srgbClr>
                          </a:outerShdw>
                        </a:effectLst>
                      </wps:spPr>
                      <wps:txbx>
                        <w:txbxContent>
                          <w:p w14:paraId="3FD71F6D" w14:textId="77777777" w:rsidR="00322D20" w:rsidRDefault="00322D20" w:rsidP="0089676C">
                            <w:r>
                              <w:rPr>
                                <w:rFonts w:hint="eastAsia"/>
                              </w:rPr>
                              <w:t>毕业设计（专题）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4B98A2" id="文本框 69" o:spid="_x0000_s1084" type="#_x0000_t202" style="position:absolute;left:0;text-align:left;margin-left:475.7pt;margin-top:335.2pt;width:98.25pt;height:2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" fillcolor="#e5dfec" strokecolor="#f2f2f2" strokeweight="3pt">
                <v:shadow on="t" color="#4e6128" opacity=".5" offset="1pt"/>
                <v:textbox>
                  <w:txbxContent>
                    <w:p w14:paraId="3FD71F6D" w14:textId="77777777" w:rsidR="00322D20" w:rsidRDefault="00322D20" w:rsidP="0089676C">
                      <w:r>
                        <w:rPr>
                          <w:rFonts w:hint="eastAsia"/>
                        </w:rPr>
                        <w:t>毕业设计（专题）</w:t>
                      </w:r>
                    </w:p>
                  </w:txbxContent>
                </v:textbox>
              </v:shape>
            </w:pict>
          </mc:Fallback>
        </mc:AlternateContent>
      </w:r>
      <w:r w:rsidR="00894705">
        <w:rPr>
          <w:noProof/>
        </w:rPr>
        <mc:AlternateContent>
          <mc:Choice Requires="wps">
            <w:drawing>
              <wp:anchor distT="0" distB="0" distL="114300" distR="114300" simplePos="0" relativeHeight="251661312" behindDoc="0" locked="0" layoutInCell="1" allowOverlap="1" wp14:anchorId="512B4FEC" wp14:editId="76F56E5D">
                <wp:simplePos x="0" y="0"/>
                <wp:positionH relativeFrom="column">
                  <wp:posOffset>8152765</wp:posOffset>
                </wp:positionH>
                <wp:positionV relativeFrom="paragraph">
                  <wp:posOffset>405765</wp:posOffset>
                </wp:positionV>
                <wp:extent cx="552450" cy="1568450"/>
                <wp:effectExtent l="6350" t="12700" r="12700" b="9525"/>
                <wp:wrapNone/>
                <wp:docPr id="14" name="文本框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1568450"/>
                        </a:xfrm>
                        <a:prstGeom prst="rect">
                          <a:avLst/>
                        </a:prstGeom>
                        <a:solidFill>
                          <a:srgbClr val="FFFFFF"/>
                        </a:solidFill>
                        <a:ln w="9525">
                          <a:solidFill>
                            <a:srgbClr val="000000"/>
                          </a:solidFill>
                          <a:prstDash val="dashDot"/>
                          <a:miter lim="800000"/>
                          <a:headEnd/>
                          <a:tailEnd/>
                        </a:ln>
                      </wps:spPr>
                      <wps:txbx>
                        <w:txbxContent>
                          <w:p w14:paraId="5E4ACF89" w14:textId="77777777" w:rsidR="00322D20" w:rsidRDefault="00322D20" w:rsidP="0089676C">
                            <w:pPr>
                              <w:rPr>
                                <w:sz w:val="24"/>
                                <w:szCs w:val="24"/>
                              </w:rPr>
                            </w:pPr>
                            <w:r>
                              <w:rPr>
                                <w:rFonts w:hint="eastAsia"/>
                                <w:sz w:val="24"/>
                                <w:szCs w:val="24"/>
                              </w:rPr>
                              <w:t>机械基本技能实践环节</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512B4FEC" id="文本框 73" o:spid="_x0000_s1085" type="#_x0000_t202" style="position:absolute;left:0;text-align:left;margin-left:641.95pt;margin-top:31.95pt;width:43.5pt;height:12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">
                <v:stroke dashstyle="dashDot"/>
                <v:textbox>
                  <w:txbxContent>
                    <w:p w14:paraId="5E4ACF89" w14:textId="77777777" w:rsidR="00322D20" w:rsidRDefault="00322D20" w:rsidP="0089676C">
                      <w:pPr>
                        <w:rPr>
                          <w:sz w:val="24"/>
                          <w:szCs w:val="24"/>
                        </w:rPr>
                      </w:pPr>
                      <w:r>
                        <w:rPr>
                          <w:rFonts w:hint="eastAsia"/>
                          <w:sz w:val="24"/>
                          <w:szCs w:val="24"/>
                        </w:rPr>
                        <w:t>机械基本技能实践环节</w:t>
                      </w:r>
                    </w:p>
                  </w:txbxContent>
                </v:textbox>
              </v:shape>
            </w:pict>
          </mc:Fallback>
        </mc:AlternateContent>
      </w:r>
      <w:r w:rsidR="00894705">
        <w:rPr>
          <w:noProof/>
        </w:rPr>
        <mc:AlternateContent>
          <mc:Choice Requires="wps">
            <w:drawing>
              <wp:anchor distT="0" distB="0" distL="114300" distR="114300" simplePos="0" relativeHeight="251662336" behindDoc="0" locked="0" layoutInCell="1" allowOverlap="1" wp14:anchorId="05A5FF1C" wp14:editId="1F2643DD">
                <wp:simplePos x="0" y="0"/>
                <wp:positionH relativeFrom="column">
                  <wp:posOffset>8152765</wp:posOffset>
                </wp:positionH>
                <wp:positionV relativeFrom="paragraph">
                  <wp:posOffset>2025015</wp:posOffset>
                </wp:positionV>
                <wp:extent cx="552450" cy="1657350"/>
                <wp:effectExtent l="6350" t="12700" r="12700" b="6350"/>
                <wp:wrapNone/>
                <wp:docPr id="13" name="文本框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1657350"/>
                        </a:xfrm>
                        <a:prstGeom prst="rect">
                          <a:avLst/>
                        </a:prstGeom>
                        <a:solidFill>
                          <a:srgbClr val="FFFFFF"/>
                        </a:solidFill>
                        <a:ln w="9525">
                          <a:solidFill>
                            <a:srgbClr val="000000"/>
                          </a:solidFill>
                          <a:prstDash val="dashDot"/>
                          <a:miter lim="800000"/>
                          <a:headEnd/>
                          <a:tailEnd/>
                        </a:ln>
                      </wps:spPr>
                      <wps:txbx>
                        <w:txbxContent>
                          <w:p w14:paraId="2336686F" w14:textId="77777777" w:rsidR="00322D20" w:rsidRDefault="00322D20" w:rsidP="0089676C">
                            <w:pPr>
                              <w:rPr>
                                <w:sz w:val="24"/>
                                <w:szCs w:val="24"/>
                              </w:rPr>
                            </w:pPr>
                            <w:r>
                              <w:rPr>
                                <w:rFonts w:hint="eastAsia"/>
                                <w:sz w:val="24"/>
                                <w:szCs w:val="24"/>
                              </w:rPr>
                              <w:t>电气核心技能实践环节</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05A5FF1C" id="文本框 74" o:spid="_x0000_s1086" type="#_x0000_t202" style="position:absolute;left:0;text-align:left;margin-left:641.95pt;margin-top:159.45pt;width:43.5pt;height:13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">
                <v:stroke dashstyle="dashDot"/>
                <v:textbox>
                  <w:txbxContent>
                    <w:p w14:paraId="2336686F" w14:textId="77777777" w:rsidR="00322D20" w:rsidRDefault="00322D20" w:rsidP="0089676C">
                      <w:pPr>
                        <w:rPr>
                          <w:sz w:val="24"/>
                          <w:szCs w:val="24"/>
                        </w:rPr>
                      </w:pPr>
                      <w:r>
                        <w:rPr>
                          <w:rFonts w:hint="eastAsia"/>
                          <w:sz w:val="24"/>
                          <w:szCs w:val="24"/>
                        </w:rPr>
                        <w:t>电气核心技能实践环节</w:t>
                      </w:r>
                    </w:p>
                  </w:txbxContent>
                </v:textbox>
              </v:shape>
            </w:pict>
          </mc:Fallback>
        </mc:AlternateContent>
      </w:r>
      <w:r w:rsidR="00894705">
        <w:rPr>
          <w:noProof/>
        </w:rPr>
        <mc:AlternateContent>
          <mc:Choice Requires="wps">
            <w:drawing>
              <wp:anchor distT="0" distB="0" distL="114300" distR="114300" simplePos="0" relativeHeight="251639808" behindDoc="0" locked="0" layoutInCell="1" allowOverlap="1" wp14:anchorId="2D529756" wp14:editId="56D54355">
                <wp:simplePos x="0" y="0"/>
                <wp:positionH relativeFrom="column">
                  <wp:posOffset>1412240</wp:posOffset>
                </wp:positionH>
                <wp:positionV relativeFrom="paragraph">
                  <wp:posOffset>2085975</wp:posOffset>
                </wp:positionV>
                <wp:extent cx="1400175" cy="282575"/>
                <wp:effectExtent l="19050" t="26035" r="38100" b="53340"/>
                <wp:wrapNone/>
                <wp:docPr id="11" name="文本框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282575"/>
                        </a:xfrm>
                        <a:prstGeom prst="rect">
                          <a:avLst/>
                        </a:prstGeom>
                        <a:solidFill>
                          <a:srgbClr val="9BBB59"/>
                        </a:solidFill>
                        <a:ln w="38100">
                          <a:solidFill>
                            <a:srgbClr val="F2F2F2"/>
                          </a:solidFill>
                          <a:miter lim="800000"/>
                          <a:headEnd/>
                          <a:tailEnd/>
                        </a:ln>
                        <a:effectLst>
                          <a:outerShdw dist="28398" dir="3806097" algn="ctr" rotWithShape="0">
                            <a:srgbClr val="4E6128">
                              <a:alpha val="50000"/>
                            </a:srgbClr>
                          </a:outerShdw>
                        </a:effectLst>
                      </wps:spPr>
                      <wps:txbx>
                        <w:txbxContent>
                          <w:p w14:paraId="6493316A" w14:textId="77777777" w:rsidR="00322D20" w:rsidRDefault="00322D20" w:rsidP="0089676C">
                            <w:pPr>
                              <w:jc w:val="center"/>
                            </w:pPr>
                            <w:r>
                              <w:rPr>
                                <w:rFonts w:hint="eastAsia"/>
                              </w:rPr>
                              <w:t>电子技术应用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529756" id="文本框 66" o:spid="_x0000_s1087" type="#_x0000_t202" style="position:absolute;left:0;text-align:left;margin-left:111.2pt;margin-top:164.25pt;width:110.25pt;height:22.2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" fillcolor="#9bbb59" strokecolor="#f2f2f2" strokeweight="3pt">
                <v:shadow on="t" color="#4e6128" opacity=".5" offset="1pt"/>
                <v:textbox>
                  <w:txbxContent>
                    <w:p w14:paraId="6493316A" w14:textId="77777777" w:rsidR="00322D20" w:rsidRDefault="00322D20" w:rsidP="0089676C">
                      <w:pPr>
                        <w:jc w:val="center"/>
                      </w:pPr>
                      <w:r>
                        <w:rPr>
                          <w:rFonts w:hint="eastAsia"/>
                        </w:rPr>
                        <w:t>电子技术应用</w:t>
                      </w:r>
                    </w:p>
                  </w:txbxContent>
                </v:textbox>
              </v:shape>
            </w:pict>
          </mc:Fallback>
        </mc:AlternateContent>
      </w:r>
      <w:r w:rsidR="00894705">
        <w:rPr>
          <w:noProof/>
        </w:rPr>
        <mc:AlternateContent>
          <mc:Choice Requires="wps">
            <w:drawing>
              <wp:anchor distT="0" distB="0" distL="114300" distR="114300" simplePos="0" relativeHeight="251637760" behindDoc="0" locked="0" layoutInCell="1" allowOverlap="1" wp14:anchorId="54848007" wp14:editId="49EAFB0C">
                <wp:simplePos x="0" y="0"/>
                <wp:positionH relativeFrom="column">
                  <wp:posOffset>-64135</wp:posOffset>
                </wp:positionH>
                <wp:positionV relativeFrom="paragraph">
                  <wp:posOffset>2073275</wp:posOffset>
                </wp:positionV>
                <wp:extent cx="1400175" cy="282575"/>
                <wp:effectExtent l="19050" t="22860" r="38100" b="46990"/>
                <wp:wrapNone/>
                <wp:docPr id="10" name="文本框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282575"/>
                        </a:xfrm>
                        <a:prstGeom prst="rect">
                          <a:avLst/>
                        </a:prstGeom>
                        <a:solidFill>
                          <a:srgbClr val="9BBB59"/>
                        </a:solidFill>
                        <a:ln w="38100">
                          <a:solidFill>
                            <a:srgbClr val="F2F2F2"/>
                          </a:solidFill>
                          <a:miter lim="800000"/>
                          <a:headEnd/>
                          <a:tailEnd/>
                        </a:ln>
                        <a:effectLst>
                          <a:outerShdw dist="28398" dir="3806097" algn="ctr" rotWithShape="0">
                            <a:srgbClr val="4E6128">
                              <a:alpha val="50000"/>
                            </a:srgbClr>
                          </a:outerShdw>
                        </a:effectLst>
                      </wps:spPr>
                      <wps:txbx>
                        <w:txbxContent>
                          <w:p w14:paraId="6CA390CF" w14:textId="77777777" w:rsidR="00322D20" w:rsidRDefault="00322D20" w:rsidP="0089676C">
                            <w:pPr>
                              <w:jc w:val="center"/>
                            </w:pPr>
                            <w:r>
                              <w:rPr>
                                <w:rFonts w:hint="eastAsia"/>
                              </w:rPr>
                              <w:t>电工基础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848007" id="文本框 65" o:spid="_x0000_s1088" type="#_x0000_t202" style="position:absolute;left:0;text-align:left;margin-left:-5.05pt;margin-top:163.25pt;width:110.25pt;height:22.2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" fillcolor="#9bbb59" strokecolor="#f2f2f2" strokeweight="3pt">
                <v:shadow on="t" color="#4e6128" opacity=".5" offset="1pt"/>
                <v:textbox>
                  <w:txbxContent>
                    <w:p w14:paraId="6CA390CF" w14:textId="77777777" w:rsidR="00322D20" w:rsidRDefault="00322D20" w:rsidP="0089676C">
                      <w:pPr>
                        <w:jc w:val="center"/>
                      </w:pPr>
                      <w:r>
                        <w:rPr>
                          <w:rFonts w:hint="eastAsia"/>
                        </w:rPr>
                        <w:t>电工基础</w:t>
                      </w:r>
                    </w:p>
                  </w:txbxContent>
                </v:textbox>
              </v:shape>
            </w:pict>
          </mc:Fallback>
        </mc:AlternateContent>
      </w:r>
      <w:r w:rsidR="00894705">
        <w:rPr>
          <w:noProof/>
        </w:rPr>
        <mc:AlternateContent>
          <mc:Choice Requires="wps">
            <w:drawing>
              <wp:anchor distT="0" distB="0" distL="114300" distR="114300" simplePos="0" relativeHeight="251634688" behindDoc="0" locked="0" layoutInCell="1" allowOverlap="1" wp14:anchorId="3097AF76" wp14:editId="2ADB7998">
                <wp:simplePos x="0" y="0"/>
                <wp:positionH relativeFrom="column">
                  <wp:posOffset>-108585</wp:posOffset>
                </wp:positionH>
                <wp:positionV relativeFrom="paragraph">
                  <wp:posOffset>405765</wp:posOffset>
                </wp:positionV>
                <wp:extent cx="8810625" cy="1562100"/>
                <wp:effectExtent l="12700" t="12700" r="6350" b="6350"/>
                <wp:wrapNone/>
                <wp:docPr id="8" name="矩形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10625" cy="1562100"/>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C6014" id="矩形 76" o:spid="_x0000_s1026" style="position:absolute;left:0;text-align:left;margin-left:-8.55pt;margin-top:31.95pt;width:693.75pt;height:123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">
                <v:stroke dashstyle="dash"/>
              </v:rect>
            </w:pict>
          </mc:Fallback>
        </mc:AlternateContent>
      </w:r>
      <w:r w:rsidR="00894705">
        <w:rPr>
          <w:noProof/>
        </w:rPr>
        <mc:AlternateContent>
          <mc:Choice Requires="wps">
            <w:drawing>
              <wp:anchor distT="0" distB="0" distL="114300" distR="114300" simplePos="0" relativeHeight="251636736" behindDoc="0" locked="0" layoutInCell="1" allowOverlap="1" wp14:anchorId="66D8477A" wp14:editId="40DF91D3">
                <wp:simplePos x="0" y="0"/>
                <wp:positionH relativeFrom="column">
                  <wp:posOffset>-64135</wp:posOffset>
                </wp:positionH>
                <wp:positionV relativeFrom="paragraph">
                  <wp:posOffset>480060</wp:posOffset>
                </wp:positionV>
                <wp:extent cx="1400175" cy="282575"/>
                <wp:effectExtent l="19050" t="20320" r="38100" b="49530"/>
                <wp:wrapNone/>
                <wp:docPr id="5" name="文本框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282575"/>
                        </a:xfrm>
                        <a:prstGeom prst="rect">
                          <a:avLst/>
                        </a:prstGeom>
                        <a:solidFill>
                          <a:srgbClr val="9BBB59"/>
                        </a:solidFill>
                        <a:ln w="38100">
                          <a:solidFill>
                            <a:srgbClr val="F2F2F2"/>
                          </a:solidFill>
                          <a:miter lim="800000"/>
                          <a:headEnd/>
                          <a:tailEnd/>
                        </a:ln>
                        <a:effectLst>
                          <a:outerShdw dist="28398" dir="3806097" algn="ctr" rotWithShape="0">
                            <a:srgbClr val="4E6128">
                              <a:alpha val="50000"/>
                            </a:srgbClr>
                          </a:outerShdw>
                        </a:effectLst>
                      </wps:spPr>
                      <wps:txbx>
                        <w:txbxContent>
                          <w:p w14:paraId="285BD518" w14:textId="77777777" w:rsidR="00322D20" w:rsidRDefault="00322D20" w:rsidP="0089676C">
                            <w:pPr>
                              <w:jc w:val="center"/>
                            </w:pPr>
                            <w:r>
                              <w:rPr>
                                <w:rFonts w:hint="eastAsia"/>
                              </w:rPr>
                              <w:t>机械制图（一）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D8477A" id="文本框 83" o:spid="_x0000_s1089" type="#_x0000_t202" style="position:absolute;left:0;text-align:left;margin-left:-5.05pt;margin-top:37.8pt;width:110.25pt;height:22.2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" fillcolor="#9bbb59" strokecolor="#f2f2f2" strokeweight="3pt">
                <v:shadow on="t" color="#4e6128" opacity=".5" offset="1pt"/>
                <v:textbox>
                  <w:txbxContent>
                    <w:p w14:paraId="285BD518" w14:textId="77777777" w:rsidR="00322D20" w:rsidRDefault="00322D20" w:rsidP="0089676C">
                      <w:pPr>
                        <w:jc w:val="center"/>
                      </w:pPr>
                      <w:r>
                        <w:rPr>
                          <w:rFonts w:hint="eastAsia"/>
                        </w:rPr>
                        <w:t>机械制图（一）</w:t>
                      </w:r>
                    </w:p>
                  </w:txbxContent>
                </v:textbox>
              </v:shape>
            </w:pict>
          </mc:Fallback>
        </mc:AlternateContent>
      </w:r>
      <w:r w:rsidR="00894705">
        <w:rPr>
          <w:noProof/>
        </w:rPr>
        <mc:AlternateContent>
          <mc:Choice Requires="wps">
            <w:drawing>
              <wp:anchor distT="0" distB="0" distL="114300" distR="114300" simplePos="0" relativeHeight="251638784" behindDoc="0" locked="0" layoutInCell="1" allowOverlap="1" wp14:anchorId="123B00B8" wp14:editId="6EF82C76">
                <wp:simplePos x="0" y="0"/>
                <wp:positionH relativeFrom="column">
                  <wp:posOffset>1412240</wp:posOffset>
                </wp:positionH>
                <wp:positionV relativeFrom="paragraph">
                  <wp:posOffset>480060</wp:posOffset>
                </wp:positionV>
                <wp:extent cx="1400175" cy="282575"/>
                <wp:effectExtent l="19050" t="20320" r="38100" b="49530"/>
                <wp:wrapNone/>
                <wp:docPr id="4" name="文本框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282575"/>
                        </a:xfrm>
                        <a:prstGeom prst="rect">
                          <a:avLst/>
                        </a:prstGeom>
                        <a:solidFill>
                          <a:srgbClr val="9BBB59"/>
                        </a:solidFill>
                        <a:ln w="38100">
                          <a:solidFill>
                            <a:srgbClr val="F2F2F2"/>
                          </a:solidFill>
                          <a:miter lim="800000"/>
                          <a:headEnd/>
                          <a:tailEnd/>
                        </a:ln>
                        <a:effectLst>
                          <a:outerShdw dist="28398" dir="3806097" algn="ctr" rotWithShape="0">
                            <a:srgbClr val="4E6128">
                              <a:alpha val="50000"/>
                            </a:srgbClr>
                          </a:outerShdw>
                        </a:effectLst>
                      </wps:spPr>
                      <wps:txbx>
                        <w:txbxContent>
                          <w:p w14:paraId="47F5AB89" w14:textId="77777777" w:rsidR="00322D20" w:rsidRDefault="00322D20" w:rsidP="0089676C">
                            <w:pPr>
                              <w:jc w:val="center"/>
                            </w:pPr>
                            <w:r>
                              <w:rPr>
                                <w:rFonts w:hint="eastAsia"/>
                              </w:rPr>
                              <w:t>机械制图（二）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3B00B8" id="文本框 81" o:spid="_x0000_s1090" type="#_x0000_t202" style="position:absolute;left:0;text-align:left;margin-left:111.2pt;margin-top:37.8pt;width:110.25pt;height:22.2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" fillcolor="#9bbb59" strokecolor="#f2f2f2" strokeweight="3pt">
                <v:shadow on="t" color="#4e6128" opacity=".5" offset="1pt"/>
                <v:textbox>
                  <w:txbxContent>
                    <w:p w14:paraId="47F5AB89" w14:textId="77777777" w:rsidR="00322D20" w:rsidRDefault="00322D20" w:rsidP="0089676C">
                      <w:pPr>
                        <w:jc w:val="center"/>
                      </w:pPr>
                      <w:r>
                        <w:rPr>
                          <w:rFonts w:hint="eastAsia"/>
                        </w:rPr>
                        <w:t>机械制图（二）</w:t>
                      </w:r>
                    </w:p>
                  </w:txbxContent>
                </v:textbox>
              </v:shape>
            </w:pict>
          </mc:Fallback>
        </mc:AlternateContent>
      </w:r>
      <w:r w:rsidR="00894705">
        <w:rPr>
          <w:noProof/>
        </w:rPr>
        <mc:AlternateContent>
          <mc:Choice Requires="wps">
            <w:drawing>
              <wp:anchor distT="0" distB="0" distL="114300" distR="114300" simplePos="0" relativeHeight="251657216" behindDoc="0" locked="0" layoutInCell="1" allowOverlap="1" wp14:anchorId="7C974DCF" wp14:editId="4B6B29F6">
                <wp:simplePos x="0" y="0"/>
                <wp:positionH relativeFrom="column">
                  <wp:posOffset>2231390</wp:posOffset>
                </wp:positionH>
                <wp:positionV relativeFrom="paragraph">
                  <wp:posOffset>3733165</wp:posOffset>
                </wp:positionV>
                <wp:extent cx="1371600" cy="282575"/>
                <wp:effectExtent l="19050" t="25400" r="38100" b="44450"/>
                <wp:wrapNone/>
                <wp:docPr id="3" name="文本框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82575"/>
                        </a:xfrm>
                        <a:prstGeom prst="rect">
                          <a:avLst/>
                        </a:prstGeom>
                        <a:solidFill>
                          <a:srgbClr val="F2DBDB"/>
                        </a:solidFill>
                        <a:ln w="38100">
                          <a:solidFill>
                            <a:srgbClr val="F2F2F2"/>
                          </a:solidFill>
                          <a:miter lim="800000"/>
                          <a:headEnd/>
                          <a:tailEnd/>
                        </a:ln>
                        <a:effectLst>
                          <a:outerShdw dist="28398" dir="3806097" algn="ctr" rotWithShape="0">
                            <a:srgbClr val="4E6128">
                              <a:alpha val="50000"/>
                            </a:srgbClr>
                          </a:outerShdw>
                        </a:effectLst>
                      </wps:spPr>
                      <wps:txbx>
                        <w:txbxContent>
                          <w:p w14:paraId="5F342DB0" w14:textId="77777777" w:rsidR="00322D20" w:rsidRDefault="00322D20" w:rsidP="0089676C">
                            <w:pPr>
                              <w:jc w:val="center"/>
                            </w:pPr>
                            <w:r>
                              <w:rPr>
                                <w:rFonts w:hint="eastAsia"/>
                              </w:rPr>
                              <w:t>暑期社会实践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974DCF" id="文本框 72" o:spid="_x0000_s1091" type="#_x0000_t202" style="position:absolute;left:0;text-align:left;margin-left:175.7pt;margin-top:293.95pt;width:108pt;height:22.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" fillcolor="#f2dbdb" strokecolor="#f2f2f2" strokeweight="3pt">
                <v:shadow on="t" color="#4e6128" opacity=".5" offset="1pt"/>
                <v:textbox>
                  <w:txbxContent>
                    <w:p w14:paraId="5F342DB0" w14:textId="77777777" w:rsidR="00322D20" w:rsidRDefault="00322D20" w:rsidP="0089676C">
                      <w:pPr>
                        <w:jc w:val="center"/>
                      </w:pPr>
                      <w:r>
                        <w:rPr>
                          <w:rFonts w:hint="eastAsia"/>
                        </w:rPr>
                        <w:t>暑期社会实践</w:t>
                      </w:r>
                    </w:p>
                  </w:txbxContent>
                </v:textbox>
              </v:shape>
            </w:pict>
          </mc:Fallback>
        </mc:AlternateContent>
      </w:r>
      <w:r w:rsidR="00894705">
        <w:rPr>
          <w:noProof/>
        </w:rPr>
        <mc:AlternateContent>
          <mc:Choice Requires="wps">
            <w:drawing>
              <wp:anchor distT="0" distB="0" distL="114300" distR="114300" simplePos="0" relativeHeight="251659264" behindDoc="0" locked="0" layoutInCell="1" allowOverlap="1" wp14:anchorId="5390FC87" wp14:editId="43F5B13E">
                <wp:simplePos x="0" y="0"/>
                <wp:positionH relativeFrom="column">
                  <wp:posOffset>5250815</wp:posOffset>
                </wp:positionH>
                <wp:positionV relativeFrom="paragraph">
                  <wp:posOffset>3733165</wp:posOffset>
                </wp:positionV>
                <wp:extent cx="1323975" cy="282575"/>
                <wp:effectExtent l="19050" t="25400" r="38100" b="44450"/>
                <wp:wrapNone/>
                <wp:docPr id="2" name="文本框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975" cy="282575"/>
                        </a:xfrm>
                        <a:prstGeom prst="rect">
                          <a:avLst/>
                        </a:prstGeom>
                        <a:solidFill>
                          <a:srgbClr val="F2DBDB"/>
                        </a:solidFill>
                        <a:ln w="38100">
                          <a:solidFill>
                            <a:srgbClr val="F2F2F2"/>
                          </a:solidFill>
                          <a:miter lim="800000"/>
                          <a:headEnd/>
                          <a:tailEnd/>
                        </a:ln>
                        <a:effectLst>
                          <a:outerShdw dist="28398" dir="3806097" algn="ctr" rotWithShape="0">
                            <a:srgbClr val="4E6128">
                              <a:alpha val="50000"/>
                            </a:srgbClr>
                          </a:outerShdw>
                        </a:effectLst>
                      </wps:spPr>
                      <wps:txbx>
                        <w:txbxContent>
                          <w:p w14:paraId="23C2E5F3" w14:textId="77777777" w:rsidR="00322D20" w:rsidRDefault="00322D20" w:rsidP="0089676C">
                            <w:pPr>
                              <w:jc w:val="center"/>
                            </w:pPr>
                            <w:r>
                              <w:rPr>
                                <w:rFonts w:hint="eastAsia"/>
                              </w:rPr>
                              <w:t>暑期专业实践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90FC87" id="文本框 71" o:spid="_x0000_s1092" type="#_x0000_t202" style="position:absolute;left:0;text-align:left;margin-left:413.45pt;margin-top:293.95pt;width:104.25pt;height:2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" fillcolor="#f2dbdb" strokecolor="#f2f2f2" strokeweight="3pt">
                <v:shadow on="t" color="#4e6128" opacity=".5" offset="1pt"/>
                <v:textbox>
                  <w:txbxContent>
                    <w:p w14:paraId="23C2E5F3" w14:textId="77777777" w:rsidR="00322D20" w:rsidRDefault="00322D20" w:rsidP="0089676C">
                      <w:pPr>
                        <w:jc w:val="center"/>
                      </w:pPr>
                      <w:r>
                        <w:rPr>
                          <w:rFonts w:hint="eastAsia"/>
                        </w:rPr>
                        <w:t>暑期专业实践</w:t>
                      </w:r>
                    </w:p>
                  </w:txbxContent>
                </v:textbox>
              </v:shape>
            </w:pict>
          </mc:Fallback>
        </mc:AlternateContent>
      </w:r>
    </w:p>
    <w:p w14:paraId="42A18C38" w14:textId="4D8ADD00" w:rsidR="00322D20" w:rsidRDefault="00322D20"/>
    <w:p w14:paraId="4A8D0A86" w14:textId="2681D9D6" w:rsidR="00322D20" w:rsidRDefault="00A13CB1">
      <w:r>
        <w:rPr>
          <w:noProof/>
        </w:rPr>
        <mc:AlternateContent>
          <mc:Choice Requires="wps">
            <w:drawing>
              <wp:anchor distT="0" distB="0" distL="114300" distR="114300" simplePos="0" relativeHeight="251672576" behindDoc="0" locked="0" layoutInCell="1" allowOverlap="1" wp14:anchorId="20F15727" wp14:editId="5D6EBE1B">
                <wp:simplePos x="0" y="0"/>
                <wp:positionH relativeFrom="column">
                  <wp:posOffset>3093403</wp:posOffset>
                </wp:positionH>
                <wp:positionV relativeFrom="paragraph">
                  <wp:posOffset>139700</wp:posOffset>
                </wp:positionV>
                <wp:extent cx="1400175" cy="461645"/>
                <wp:effectExtent l="19050" t="20320" r="38100" b="51435"/>
                <wp:wrapNone/>
                <wp:docPr id="20"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461645"/>
                        </a:xfrm>
                        <a:prstGeom prst="rect">
                          <a:avLst/>
                        </a:prstGeom>
                        <a:solidFill>
                          <a:srgbClr val="9BBB59"/>
                        </a:solidFill>
                        <a:ln w="38100">
                          <a:solidFill>
                            <a:srgbClr val="F2F2F2"/>
                          </a:solidFill>
                          <a:miter lim="800000"/>
                          <a:headEnd/>
                          <a:tailEnd/>
                        </a:ln>
                        <a:effectLst>
                          <a:outerShdw dist="28398" dir="3806097" algn="ctr" rotWithShape="0">
                            <a:srgbClr val="4E6128">
                              <a:alpha val="50000"/>
                            </a:srgbClr>
                          </a:outerShdw>
                        </a:effectLst>
                      </wps:spPr>
                      <wps:txbx>
                        <w:txbxContent>
                          <w:p w14:paraId="28272E1A" w14:textId="77777777" w:rsidR="00322D20" w:rsidRDefault="00322D20" w:rsidP="0089676C">
                            <w:pPr>
                              <w:jc w:val="center"/>
                            </w:pPr>
                            <w:r>
                              <w:rPr>
                                <w:rFonts w:hint="eastAsia"/>
                              </w:rPr>
                              <w:t>机械制造技术课程设计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F15727" id="文本框 3" o:spid="_x0000_s1093" type="#_x0000_t202" style="position:absolute;left:0;text-align:left;margin-left:243.6pt;margin-top:11pt;width:110.25pt;height:36.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" fillcolor="#9bbb59" strokecolor="#f2f2f2" strokeweight="3pt">
                <v:shadow on="t" color="#4e6128" opacity=".5" offset="1pt"/>
                <v:textbox>
                  <w:txbxContent>
                    <w:p w14:paraId="28272E1A" w14:textId="77777777" w:rsidR="00322D20" w:rsidRDefault="00322D20" w:rsidP="0089676C">
                      <w:pPr>
                        <w:jc w:val="center"/>
                      </w:pPr>
                      <w:r>
                        <w:rPr>
                          <w:rFonts w:hint="eastAsia"/>
                        </w:rPr>
                        <w:t>机械制造技术课程设计</w:t>
                      </w:r>
                    </w:p>
                  </w:txbxContent>
                </v:textbox>
              </v:shape>
            </w:pict>
          </mc:Fallback>
        </mc:AlternateContent>
      </w:r>
      <w:r>
        <w:rPr>
          <w:noProof/>
        </w:rPr>
        <mc:AlternateContent>
          <mc:Choice Requires="wps">
            <w:drawing>
              <wp:anchor distT="0" distB="0" distL="114300" distR="114300" simplePos="0" relativeHeight="251643904" behindDoc="0" locked="0" layoutInCell="1" allowOverlap="1" wp14:anchorId="65A93687" wp14:editId="3A6B7B36">
                <wp:simplePos x="0" y="0"/>
                <wp:positionH relativeFrom="column">
                  <wp:posOffset>-140335</wp:posOffset>
                </wp:positionH>
                <wp:positionV relativeFrom="paragraph">
                  <wp:posOffset>120332</wp:posOffset>
                </wp:positionV>
                <wp:extent cx="1400175" cy="282575"/>
                <wp:effectExtent l="19050" t="24765" r="38100" b="45085"/>
                <wp:wrapNone/>
                <wp:docPr id="19" name="文本框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282575"/>
                        </a:xfrm>
                        <a:prstGeom prst="rect">
                          <a:avLst/>
                        </a:prstGeom>
                        <a:solidFill>
                          <a:srgbClr val="EEECE1"/>
                        </a:solidFill>
                        <a:ln w="38100">
                          <a:solidFill>
                            <a:srgbClr val="F2F2F2"/>
                          </a:solidFill>
                          <a:miter lim="800000"/>
                          <a:headEnd/>
                          <a:tailEnd/>
                        </a:ln>
                        <a:effectLst>
                          <a:outerShdw dist="28398" dir="3806097" algn="ctr" rotWithShape="0">
                            <a:srgbClr val="4E6128">
                              <a:alpha val="50000"/>
                            </a:srgbClr>
                          </a:outerShdw>
                        </a:effectLst>
                      </wps:spPr>
                      <wps:txbx>
                        <w:txbxContent>
                          <w:p w14:paraId="2F32665F" w14:textId="77777777" w:rsidR="00322D20" w:rsidRDefault="00322D20" w:rsidP="0089676C">
                            <w:pPr>
                              <w:jc w:val="center"/>
                            </w:pPr>
                            <w:r>
                              <w:rPr>
                                <w:rFonts w:hint="eastAsia"/>
                              </w:rPr>
                              <w:t>金工实训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A93687" id="文本框 79" o:spid="_x0000_s1094" type="#_x0000_t202" style="position:absolute;left:0;text-align:left;margin-left:-11.05pt;margin-top:9.45pt;width:110.25pt;height:22.2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" fillcolor="#eeece1" strokecolor="#f2f2f2" strokeweight="3pt">
                <v:shadow on="t" color="#4e6128" opacity=".5" offset="1pt"/>
                <v:textbox>
                  <w:txbxContent>
                    <w:p w14:paraId="2F32665F" w14:textId="77777777" w:rsidR="00322D20" w:rsidRDefault="00322D20" w:rsidP="0089676C">
                      <w:pPr>
                        <w:jc w:val="center"/>
                      </w:pPr>
                      <w:r>
                        <w:rPr>
                          <w:rFonts w:hint="eastAsia"/>
                        </w:rPr>
                        <w:t>金工实训</w:t>
                      </w:r>
                    </w:p>
                  </w:txbxContent>
                </v:textbox>
              </v:shape>
            </w:pict>
          </mc:Fallback>
        </mc:AlternateContent>
      </w:r>
    </w:p>
    <w:p w14:paraId="1FD989C7" w14:textId="7FD33176" w:rsidR="00322D20" w:rsidRDefault="00322D20"/>
    <w:p w14:paraId="77875BA0" w14:textId="4F1C9D5A" w:rsidR="00322D20" w:rsidRDefault="003A1F01">
      <w:pPr>
        <w:spacing w:line="580" w:lineRule="exact"/>
      </w:pPr>
      <w:r>
        <w:rPr>
          <w:noProof/>
        </w:rPr>
        <mc:AlternateContent>
          <mc:Choice Requires="wps">
            <w:drawing>
              <wp:anchor distT="0" distB="0" distL="114300" distR="114300" simplePos="0" relativeHeight="251673600" behindDoc="0" locked="0" layoutInCell="1" allowOverlap="1" wp14:anchorId="748B5964" wp14:editId="3DBA47EF">
                <wp:simplePos x="0" y="0"/>
                <wp:positionH relativeFrom="column">
                  <wp:posOffset>2942590</wp:posOffset>
                </wp:positionH>
                <wp:positionV relativeFrom="paragraph">
                  <wp:posOffset>1570009</wp:posOffset>
                </wp:positionV>
                <wp:extent cx="1400175" cy="477520"/>
                <wp:effectExtent l="19050" t="19050" r="47625" b="55880"/>
                <wp:wrapNone/>
                <wp:docPr id="21"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477520"/>
                        </a:xfrm>
                        <a:prstGeom prst="rect">
                          <a:avLst/>
                        </a:prstGeom>
                        <a:solidFill>
                          <a:srgbClr val="EEECE1"/>
                        </a:solidFill>
                        <a:ln w="38100">
                          <a:solidFill>
                            <a:srgbClr val="F2F2F2"/>
                          </a:solidFill>
                          <a:miter lim="800000"/>
                          <a:headEnd/>
                          <a:tailEnd/>
                        </a:ln>
                        <a:effectLst>
                          <a:outerShdw dist="28398" dir="3806097" algn="ctr" rotWithShape="0">
                            <a:srgbClr val="4E6128">
                              <a:alpha val="50000"/>
                            </a:srgbClr>
                          </a:outerShdw>
                        </a:effectLst>
                      </wps:spPr>
                      <wps:txbx>
                        <w:txbxContent>
                          <w:p w14:paraId="66140560" w14:textId="28B18800" w:rsidR="00322D20" w:rsidRDefault="00322D20" w:rsidP="0089676C">
                            <w:r>
                              <w:rPr>
                                <w:rFonts w:hint="eastAsia"/>
                              </w:rPr>
                              <w:t>技能证书强化训练</w:t>
                            </w:r>
                            <w:r w:rsidR="00A13CB1">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8B5964" id="文本框 4" o:spid="_x0000_s1095" type="#_x0000_t202" style="position:absolute;left:0;text-align:left;margin-left:231.7pt;margin-top:123.6pt;width:110.25pt;height:37.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" fillcolor="#eeece1" strokecolor="#f2f2f2" strokeweight="3pt">
                <v:shadow on="t" color="#4e6128" opacity=".5" offset="1pt"/>
                <v:textbox>
                  <w:txbxContent>
                    <w:p w14:paraId="66140560" w14:textId="28B18800" w:rsidR="00322D20" w:rsidRDefault="00322D20" w:rsidP="0089676C">
                      <w:r>
                        <w:rPr>
                          <w:rFonts w:hint="eastAsia"/>
                        </w:rPr>
                        <w:t>技能证书强化训练</w:t>
                      </w:r>
                      <w:r w:rsidR="00A13CB1">
                        <w:t>1</w:t>
                      </w:r>
                    </w:p>
                  </w:txbxContent>
                </v:textbox>
              </v:shape>
            </w:pict>
          </mc:Fallback>
        </mc:AlternateContent>
      </w:r>
      <w:r>
        <w:rPr>
          <w:noProof/>
        </w:rPr>
        <mc:AlternateContent>
          <mc:Choice Requires="wps">
            <w:drawing>
              <wp:anchor distT="0" distB="0" distL="114300" distR="114300" simplePos="0" relativeHeight="251644928" behindDoc="0" locked="0" layoutInCell="1" allowOverlap="1" wp14:anchorId="4C3877A3" wp14:editId="78F8188A">
                <wp:simplePos x="0" y="0"/>
                <wp:positionH relativeFrom="column">
                  <wp:posOffset>2934512</wp:posOffset>
                </wp:positionH>
                <wp:positionV relativeFrom="paragraph">
                  <wp:posOffset>1095857</wp:posOffset>
                </wp:positionV>
                <wp:extent cx="1400175" cy="466717"/>
                <wp:effectExtent l="19050" t="19050" r="47625" b="48260"/>
                <wp:wrapNone/>
                <wp:docPr id="12" name="文本框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466717"/>
                        </a:xfrm>
                        <a:prstGeom prst="rect">
                          <a:avLst/>
                        </a:prstGeom>
                        <a:solidFill>
                          <a:srgbClr val="9BBB59"/>
                        </a:solidFill>
                        <a:ln w="38100">
                          <a:solidFill>
                            <a:srgbClr val="F2F2F2"/>
                          </a:solidFill>
                          <a:miter lim="800000"/>
                          <a:headEnd/>
                          <a:tailEnd/>
                        </a:ln>
                        <a:effectLst>
                          <a:outerShdw dist="28398" dir="3806097" algn="ctr" rotWithShape="0">
                            <a:srgbClr val="4E6128">
                              <a:alpha val="50000"/>
                            </a:srgbClr>
                          </a:outerShdw>
                        </a:effectLst>
                      </wps:spPr>
                      <wps:txbx>
                        <w:txbxContent>
                          <w:p w14:paraId="3CDC1A80" w14:textId="77777777" w:rsidR="00322D20" w:rsidRDefault="00322D20" w:rsidP="0089676C">
                            <w:pPr>
                              <w:jc w:val="center"/>
                            </w:pPr>
                            <w:r>
                              <w:rPr>
                                <w:rFonts w:hint="eastAsia"/>
                              </w:rPr>
                              <w:t>电气与</w:t>
                            </w:r>
                            <w:r>
                              <w:t>PLC</w:t>
                            </w:r>
                            <w:r>
                              <w:rPr>
                                <w:rFonts w:hint="eastAsia"/>
                              </w:rPr>
                              <w:t>控</w:t>
                            </w:r>
                            <w:r w:rsidRPr="003A1F01">
                              <w:rPr>
                                <w:rFonts w:hint="eastAsia"/>
                                <w:color w:val="000000" w:themeColor="text1"/>
                              </w:rPr>
                              <w:t>制技</w:t>
                            </w:r>
                            <w:r>
                              <w:rPr>
                                <w:rFonts w:hint="eastAsia"/>
                              </w:rPr>
                              <w:t>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3877A3" id="文本框 58" o:spid="_x0000_s1096" type="#_x0000_t202" style="position:absolute;left:0;text-align:left;margin-left:231.05pt;margin-top:86.3pt;width:110.25pt;height:36.7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" fillcolor="#9bbb59" strokecolor="#f2f2f2" strokeweight="3pt">
                <v:shadow on="t" color="#4e6128" opacity=".5" offset="1pt"/>
                <v:textbox>
                  <w:txbxContent>
                    <w:p w14:paraId="3CDC1A80" w14:textId="77777777" w:rsidR="00322D20" w:rsidRDefault="00322D20" w:rsidP="0089676C">
                      <w:pPr>
                        <w:jc w:val="center"/>
                      </w:pPr>
                      <w:r>
                        <w:rPr>
                          <w:rFonts w:hint="eastAsia"/>
                        </w:rPr>
                        <w:t>电气与</w:t>
                      </w:r>
                      <w:r>
                        <w:t>PLC</w:t>
                      </w:r>
                      <w:r>
                        <w:rPr>
                          <w:rFonts w:hint="eastAsia"/>
                        </w:rPr>
                        <w:t>控</w:t>
                      </w:r>
                      <w:r w:rsidRPr="003A1F01">
                        <w:rPr>
                          <w:rFonts w:hint="eastAsia"/>
                          <w:color w:val="000000" w:themeColor="text1"/>
                        </w:rPr>
                        <w:t>制技</w:t>
                      </w:r>
                      <w:r>
                        <w:rPr>
                          <w:rFonts w:hint="eastAsia"/>
                        </w:rPr>
                        <w:t>术</w:t>
                      </w:r>
                    </w:p>
                  </w:txbxContent>
                </v:textbox>
              </v:shape>
            </w:pict>
          </mc:Fallback>
        </mc:AlternateContent>
      </w:r>
      <w:r w:rsidR="00A13CB1">
        <w:rPr>
          <w:noProof/>
        </w:rPr>
        <mc:AlternateContent>
          <mc:Choice Requires="wps">
            <w:drawing>
              <wp:anchor distT="0" distB="0" distL="114300" distR="114300" simplePos="0" relativeHeight="251704320" behindDoc="0" locked="0" layoutInCell="1" allowOverlap="1" wp14:anchorId="48E595A1" wp14:editId="435D36D2">
                <wp:simplePos x="0" y="0"/>
                <wp:positionH relativeFrom="column">
                  <wp:posOffset>4502785</wp:posOffset>
                </wp:positionH>
                <wp:positionV relativeFrom="paragraph">
                  <wp:posOffset>2457132</wp:posOffset>
                </wp:positionV>
                <wp:extent cx="1757362" cy="285750"/>
                <wp:effectExtent l="19050" t="19050" r="33655" b="57150"/>
                <wp:wrapNone/>
                <wp:docPr id="80"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7362" cy="285750"/>
                        </a:xfrm>
                        <a:prstGeom prst="rect">
                          <a:avLst/>
                        </a:prstGeom>
                        <a:solidFill>
                          <a:srgbClr val="EEECE1"/>
                        </a:solidFill>
                        <a:ln w="38100">
                          <a:solidFill>
                            <a:srgbClr val="F2F2F2"/>
                          </a:solidFill>
                          <a:miter lim="800000"/>
                          <a:headEnd/>
                          <a:tailEnd/>
                        </a:ln>
                        <a:effectLst>
                          <a:outerShdw dist="28398" dir="3806097" algn="ctr" rotWithShape="0">
                            <a:srgbClr val="4E6128">
                              <a:alpha val="50000"/>
                            </a:srgbClr>
                          </a:outerShdw>
                        </a:effectLst>
                      </wps:spPr>
                      <wps:txbx>
                        <w:txbxContent>
                          <w:p w14:paraId="3AE2DCA0" w14:textId="601D9072" w:rsidR="00A13CB1" w:rsidRDefault="00A13CB1" w:rsidP="00A13CB1">
                            <w:r>
                              <w:rPr>
                                <w:rFonts w:hint="eastAsia"/>
                              </w:rPr>
                              <w:t>P</w:t>
                            </w:r>
                            <w:r>
                              <w:t>LC</w:t>
                            </w:r>
                            <w:r>
                              <w:rPr>
                                <w:rFonts w:hint="eastAsia"/>
                              </w:rPr>
                              <w:t>技能证书强化训练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595A1" id="文本框 7" o:spid="_x0000_s1097" type="#_x0000_t202" style="position:absolute;left:0;text-align:left;margin-left:354.55pt;margin-top:193.45pt;width:138.35pt;height:2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" fillcolor="#eeece1" strokecolor="#f2f2f2" strokeweight="3pt">
                <v:shadow on="t" color="#4e6128" opacity=".5" offset="1pt"/>
                <v:textbox>
                  <w:txbxContent>
                    <w:p w14:paraId="3AE2DCA0" w14:textId="601D9072" w:rsidR="00A13CB1" w:rsidRDefault="00A13CB1" w:rsidP="00A13CB1">
                      <w:r>
                        <w:rPr>
                          <w:rFonts w:hint="eastAsia"/>
                        </w:rPr>
                        <w:t>P</w:t>
                      </w:r>
                      <w:r>
                        <w:t>LC</w:t>
                      </w:r>
                      <w:r>
                        <w:rPr>
                          <w:rFonts w:hint="eastAsia"/>
                        </w:rPr>
                        <w:t>技能证书强化训练</w:t>
                      </w:r>
                    </w:p>
                  </w:txbxContent>
                </v:textbox>
              </v:shape>
            </w:pict>
          </mc:Fallback>
        </mc:AlternateContent>
      </w:r>
      <w:r w:rsidR="00A13CB1">
        <w:rPr>
          <w:noProof/>
        </w:rPr>
        <mc:AlternateContent>
          <mc:Choice Requires="wps">
            <w:drawing>
              <wp:anchor distT="0" distB="0" distL="114300" distR="114300" simplePos="0" relativeHeight="251679744" behindDoc="0" locked="0" layoutInCell="1" allowOverlap="1" wp14:anchorId="0D850D4E" wp14:editId="1122187B">
                <wp:simplePos x="0" y="0"/>
                <wp:positionH relativeFrom="column">
                  <wp:posOffset>4488815</wp:posOffset>
                </wp:positionH>
                <wp:positionV relativeFrom="paragraph">
                  <wp:posOffset>1941513</wp:posOffset>
                </wp:positionV>
                <wp:extent cx="1724025" cy="450850"/>
                <wp:effectExtent l="19050" t="19050" r="47625" b="63500"/>
                <wp:wrapNone/>
                <wp:docPr id="25"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4025" cy="450850"/>
                        </a:xfrm>
                        <a:prstGeom prst="rect">
                          <a:avLst/>
                        </a:prstGeom>
                        <a:solidFill>
                          <a:srgbClr val="EEECE1"/>
                        </a:solidFill>
                        <a:ln w="38100">
                          <a:solidFill>
                            <a:srgbClr val="F2F2F2"/>
                          </a:solidFill>
                          <a:miter lim="800000"/>
                          <a:headEnd/>
                          <a:tailEnd/>
                        </a:ln>
                        <a:effectLst>
                          <a:outerShdw dist="28398" dir="3806097" algn="ctr" rotWithShape="0">
                            <a:srgbClr val="4E6128">
                              <a:alpha val="50000"/>
                            </a:srgbClr>
                          </a:outerShdw>
                        </a:effectLst>
                      </wps:spPr>
                      <wps:txbx>
                        <w:txbxContent>
                          <w:p w14:paraId="0FB10403" w14:textId="1A60E8E6" w:rsidR="00322D20" w:rsidRDefault="00A13CB1" w:rsidP="0089676C">
                            <w:r>
                              <w:rPr>
                                <w:rFonts w:hint="eastAsia"/>
                              </w:rPr>
                              <w:t>工业机器人</w:t>
                            </w:r>
                            <w:r w:rsidR="00322D20">
                              <w:rPr>
                                <w:rFonts w:hint="eastAsia"/>
                              </w:rPr>
                              <w:t>技能证书强化训练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850D4E" id="_x0000_s1098" type="#_x0000_t202" style="position:absolute;left:0;text-align:left;margin-left:353.45pt;margin-top:152.9pt;width:135.7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" fillcolor="#eeece1" strokecolor="#f2f2f2" strokeweight="3pt">
                <v:shadow on="t" color="#4e6128" opacity=".5" offset="1pt"/>
                <v:textbox>
                  <w:txbxContent>
                    <w:p w14:paraId="0FB10403" w14:textId="1A60E8E6" w:rsidR="00322D20" w:rsidRDefault="00A13CB1" w:rsidP="0089676C">
                      <w:r>
                        <w:rPr>
                          <w:rFonts w:hint="eastAsia"/>
                        </w:rPr>
                        <w:t>工业机器人</w:t>
                      </w:r>
                      <w:r w:rsidR="00322D20">
                        <w:rPr>
                          <w:rFonts w:hint="eastAsia"/>
                        </w:rPr>
                        <w:t>技能证书强化训练</w:t>
                      </w:r>
                    </w:p>
                  </w:txbxContent>
                </v:textbox>
              </v:shape>
            </w:pict>
          </mc:Fallback>
        </mc:AlternateContent>
      </w:r>
      <w:r w:rsidR="00A13CB1">
        <w:rPr>
          <w:noProof/>
        </w:rPr>
        <mc:AlternateContent>
          <mc:Choice Requires="wps">
            <w:drawing>
              <wp:anchor distT="0" distB="0" distL="114300" distR="114300" simplePos="0" relativeHeight="251635712" behindDoc="0" locked="0" layoutInCell="1" allowOverlap="1" wp14:anchorId="7A3078D0" wp14:editId="3FBD91C4">
                <wp:simplePos x="0" y="0"/>
                <wp:positionH relativeFrom="column">
                  <wp:posOffset>-108585</wp:posOffset>
                </wp:positionH>
                <wp:positionV relativeFrom="paragraph">
                  <wp:posOffset>1035050</wp:posOffset>
                </wp:positionV>
                <wp:extent cx="8864600" cy="1778000"/>
                <wp:effectExtent l="0" t="0" r="12700" b="12700"/>
                <wp:wrapNone/>
                <wp:docPr id="9" name="矩形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64600" cy="1778000"/>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05EE8E" id="矩形 68" o:spid="_x0000_s1026" style="position:absolute;left:0;text-align:left;margin-left:-8.55pt;margin-top:81.5pt;width:698pt;height:140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">
                <v:stroke dashstyle="dash"/>
              </v:rect>
            </w:pict>
          </mc:Fallback>
        </mc:AlternateContent>
      </w:r>
      <w:r w:rsidR="00A13CB1">
        <w:rPr>
          <w:noProof/>
        </w:rPr>
        <mc:AlternateContent>
          <mc:Choice Requires="wps">
            <w:drawing>
              <wp:anchor distT="0" distB="0" distL="114300" distR="114300" simplePos="0" relativeHeight="251675648" behindDoc="0" locked="0" layoutInCell="1" allowOverlap="1" wp14:anchorId="1AE45F18" wp14:editId="0F263D10">
                <wp:simplePos x="0" y="0"/>
                <wp:positionH relativeFrom="column">
                  <wp:posOffset>4455160</wp:posOffset>
                </wp:positionH>
                <wp:positionV relativeFrom="paragraph">
                  <wp:posOffset>1584325</wp:posOffset>
                </wp:positionV>
                <wp:extent cx="1714500" cy="295275"/>
                <wp:effectExtent l="19050" t="19050" r="38100" b="66675"/>
                <wp:wrapNone/>
                <wp:docPr id="23"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295275"/>
                        </a:xfrm>
                        <a:prstGeom prst="rect">
                          <a:avLst/>
                        </a:prstGeom>
                        <a:solidFill>
                          <a:srgbClr val="EEECE1"/>
                        </a:solidFill>
                        <a:ln w="38100">
                          <a:solidFill>
                            <a:srgbClr val="F2F2F2"/>
                          </a:solidFill>
                          <a:miter lim="800000"/>
                          <a:headEnd/>
                          <a:tailEnd/>
                        </a:ln>
                        <a:effectLst>
                          <a:outerShdw dist="28398" dir="3806097" algn="ctr" rotWithShape="0">
                            <a:srgbClr val="4E6128">
                              <a:alpha val="50000"/>
                            </a:srgbClr>
                          </a:outerShdw>
                        </a:effectLst>
                      </wps:spPr>
                      <wps:txbx>
                        <w:txbxContent>
                          <w:p w14:paraId="6786DB0C" w14:textId="3DBB2238" w:rsidR="00322D20" w:rsidRDefault="00322D20" w:rsidP="0089676C">
                            <w:r>
                              <w:rPr>
                                <w:rFonts w:hint="eastAsia"/>
                              </w:rPr>
                              <w:t>技能证书强化训练</w:t>
                            </w:r>
                            <w:r w:rsidR="00A13CB1">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E45F18" id="文本框 5" o:spid="_x0000_s1099" type="#_x0000_t202" style="position:absolute;left:0;text-align:left;margin-left:350.8pt;margin-top:124.75pt;width:135pt;height:23.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" fillcolor="#eeece1" strokecolor="#f2f2f2" strokeweight="3pt">
                <v:shadow on="t" color="#4e6128" opacity=".5" offset="1pt"/>
                <v:textbox>
                  <w:txbxContent>
                    <w:p w14:paraId="6786DB0C" w14:textId="3DBB2238" w:rsidR="00322D20" w:rsidRDefault="00322D20" w:rsidP="0089676C">
                      <w:r>
                        <w:rPr>
                          <w:rFonts w:hint="eastAsia"/>
                        </w:rPr>
                        <w:t>技能证书强化训练</w:t>
                      </w:r>
                      <w:r w:rsidR="00A13CB1">
                        <w:t>2</w:t>
                      </w:r>
                    </w:p>
                  </w:txbxContent>
                </v:textbox>
              </v:shape>
            </w:pict>
          </mc:Fallback>
        </mc:AlternateContent>
      </w:r>
      <w:r w:rsidR="00A13CB1">
        <w:rPr>
          <w:noProof/>
        </w:rPr>
        <mc:AlternateContent>
          <mc:Choice Requires="wps">
            <w:drawing>
              <wp:anchor distT="0" distB="0" distL="114300" distR="114300" simplePos="0" relativeHeight="251646976" behindDoc="0" locked="0" layoutInCell="1" allowOverlap="1" wp14:anchorId="4620D4AA" wp14:editId="194E7088">
                <wp:simplePos x="0" y="0"/>
                <wp:positionH relativeFrom="column">
                  <wp:posOffset>4441190</wp:posOffset>
                </wp:positionH>
                <wp:positionV relativeFrom="paragraph">
                  <wp:posOffset>874713</wp:posOffset>
                </wp:positionV>
                <wp:extent cx="1765300" cy="469900"/>
                <wp:effectExtent l="19050" t="19050" r="44450" b="63500"/>
                <wp:wrapNone/>
                <wp:docPr id="22" name="文本框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5300" cy="469900"/>
                        </a:xfrm>
                        <a:prstGeom prst="rect">
                          <a:avLst/>
                        </a:prstGeom>
                        <a:solidFill>
                          <a:srgbClr val="9BBB59"/>
                        </a:solidFill>
                        <a:ln w="38100">
                          <a:solidFill>
                            <a:srgbClr val="F2F2F2"/>
                          </a:solidFill>
                          <a:miter lim="800000"/>
                          <a:headEnd/>
                          <a:tailEnd/>
                        </a:ln>
                        <a:effectLst>
                          <a:outerShdw dist="28398" dir="3806097" algn="ctr" rotWithShape="0">
                            <a:srgbClr val="4E6128">
                              <a:alpha val="50000"/>
                            </a:srgbClr>
                          </a:outerShdw>
                        </a:effectLst>
                      </wps:spPr>
                      <wps:txbx>
                        <w:txbxContent>
                          <w:p w14:paraId="5D95496B" w14:textId="6F07CEDB" w:rsidR="00322D20" w:rsidRDefault="00322D20" w:rsidP="0089676C">
                            <w:pPr>
                              <w:jc w:val="center"/>
                            </w:pPr>
                            <w:r>
                              <w:rPr>
                                <w:rFonts w:hint="eastAsia"/>
                              </w:rPr>
                              <w:t>运动控制系统安装与调试</w:t>
                            </w:r>
                            <w:r w:rsidR="00A13CB1">
                              <w:rPr>
                                <w:rFonts w:hint="eastAsia"/>
                              </w:rPr>
                              <w:t>实践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20D4AA" id="文本框 62" o:spid="_x0000_s1100" type="#_x0000_t202" style="position:absolute;left:0;text-align:left;margin-left:349.7pt;margin-top:68.9pt;width:139pt;height:37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" fillcolor="#9bbb59" strokecolor="#f2f2f2" strokeweight="3pt">
                <v:shadow on="t" color="#4e6128" opacity=".5" offset="1pt"/>
                <v:textbox>
                  <w:txbxContent>
                    <w:p w14:paraId="5D95496B" w14:textId="6F07CEDB" w:rsidR="00322D20" w:rsidRDefault="00322D20" w:rsidP="0089676C">
                      <w:pPr>
                        <w:jc w:val="center"/>
                      </w:pPr>
                      <w:r>
                        <w:rPr>
                          <w:rFonts w:hint="eastAsia"/>
                        </w:rPr>
                        <w:t>运动控制系统安装与调试</w:t>
                      </w:r>
                      <w:r w:rsidR="00A13CB1">
                        <w:rPr>
                          <w:rFonts w:hint="eastAsia"/>
                        </w:rPr>
                        <w:t>实践</w:t>
                      </w:r>
                    </w:p>
                  </w:txbxContent>
                </v:textbox>
              </v:shape>
            </w:pict>
          </mc:Fallback>
        </mc:AlternateContent>
      </w:r>
      <w:r w:rsidR="00A13CB1">
        <w:rPr>
          <w:noProof/>
        </w:rPr>
        <mc:AlternateContent>
          <mc:Choice Requires="wps">
            <w:drawing>
              <wp:anchor distT="0" distB="0" distL="114300" distR="114300" simplePos="0" relativeHeight="251677696" behindDoc="0" locked="0" layoutInCell="1" allowOverlap="1" wp14:anchorId="445C1026" wp14:editId="0042F887">
                <wp:simplePos x="0" y="0"/>
                <wp:positionH relativeFrom="column">
                  <wp:posOffset>4450715</wp:posOffset>
                </wp:positionH>
                <wp:positionV relativeFrom="paragraph">
                  <wp:posOffset>1289050</wp:posOffset>
                </wp:positionV>
                <wp:extent cx="1719263" cy="271463"/>
                <wp:effectExtent l="19050" t="19050" r="33655" b="52705"/>
                <wp:wrapNone/>
                <wp:docPr id="24"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263" cy="271463"/>
                        </a:xfrm>
                        <a:prstGeom prst="rect">
                          <a:avLst/>
                        </a:prstGeom>
                        <a:solidFill>
                          <a:srgbClr val="9BBB59"/>
                        </a:solidFill>
                        <a:ln w="38100">
                          <a:solidFill>
                            <a:srgbClr val="F2F2F2"/>
                          </a:solidFill>
                          <a:miter lim="800000"/>
                          <a:headEnd/>
                          <a:tailEnd/>
                        </a:ln>
                        <a:effectLst>
                          <a:outerShdw dist="28398" dir="3806097" algn="ctr" rotWithShape="0">
                            <a:srgbClr val="4E6128">
                              <a:alpha val="50000"/>
                            </a:srgbClr>
                          </a:outerShdw>
                        </a:effectLst>
                      </wps:spPr>
                      <wps:txbx>
                        <w:txbxContent>
                          <w:p w14:paraId="5FBFC6E2" w14:textId="16368B9E" w:rsidR="00322D20" w:rsidRDefault="00A13CB1" w:rsidP="0089676C">
                            <w:pPr>
                              <w:jc w:val="center"/>
                            </w:pPr>
                            <w:r>
                              <w:rPr>
                                <w:rFonts w:hint="eastAsia"/>
                              </w:rPr>
                              <w:t>工业机器人技术应用实践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5C1026" id="文本框 6" o:spid="_x0000_s1101" type="#_x0000_t202" style="position:absolute;left:0;text-align:left;margin-left:350.45pt;margin-top:101.5pt;width:135.4pt;height:21.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" fillcolor="#9bbb59" strokecolor="#f2f2f2" strokeweight="3pt">
                <v:shadow on="t" color="#4e6128" opacity=".5" offset="1pt"/>
                <v:textbox>
                  <w:txbxContent>
                    <w:p w14:paraId="5FBFC6E2" w14:textId="16368B9E" w:rsidR="00322D20" w:rsidRDefault="00A13CB1" w:rsidP="0089676C">
                      <w:pPr>
                        <w:jc w:val="center"/>
                      </w:pPr>
                      <w:r>
                        <w:rPr>
                          <w:rFonts w:hint="eastAsia"/>
                        </w:rPr>
                        <w:t>工业机器人技术应用实践</w:t>
                      </w:r>
                    </w:p>
                  </w:txbxContent>
                </v:textbox>
              </v:shape>
            </w:pict>
          </mc:Fallback>
        </mc:AlternateContent>
      </w:r>
      <w:r w:rsidR="00A13CB1">
        <w:rPr>
          <w:noProof/>
        </w:rPr>
        <mc:AlternateContent>
          <mc:Choice Requires="wps">
            <w:drawing>
              <wp:anchor distT="0" distB="0" distL="114300" distR="114300" simplePos="0" relativeHeight="251671552" behindDoc="0" locked="0" layoutInCell="1" allowOverlap="1" wp14:anchorId="279DBE33" wp14:editId="20F438AD">
                <wp:simplePos x="0" y="0"/>
                <wp:positionH relativeFrom="column">
                  <wp:posOffset>1432878</wp:posOffset>
                </wp:positionH>
                <wp:positionV relativeFrom="paragraph">
                  <wp:posOffset>467995</wp:posOffset>
                </wp:positionV>
                <wp:extent cx="1400175" cy="461645"/>
                <wp:effectExtent l="25400" t="26670" r="31750" b="45085"/>
                <wp:wrapNone/>
                <wp:docPr id="1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461645"/>
                        </a:xfrm>
                        <a:prstGeom prst="rect">
                          <a:avLst/>
                        </a:prstGeom>
                        <a:solidFill>
                          <a:srgbClr val="9BBB59"/>
                        </a:solidFill>
                        <a:ln w="38100">
                          <a:solidFill>
                            <a:srgbClr val="F2F2F2"/>
                          </a:solidFill>
                          <a:miter lim="800000"/>
                          <a:headEnd/>
                          <a:tailEnd/>
                        </a:ln>
                        <a:effectLst>
                          <a:outerShdw dist="28398" dir="3806097" algn="ctr" rotWithShape="0">
                            <a:srgbClr val="4E6128">
                              <a:alpha val="50000"/>
                            </a:srgbClr>
                          </a:outerShdw>
                        </a:effectLst>
                      </wps:spPr>
                      <wps:txbx>
                        <w:txbxContent>
                          <w:p w14:paraId="52866DE0" w14:textId="77777777" w:rsidR="00322D20" w:rsidRDefault="00322D20" w:rsidP="0089676C">
                            <w:pPr>
                              <w:jc w:val="center"/>
                            </w:pPr>
                            <w:r>
                              <w:rPr>
                                <w:rFonts w:hint="eastAsia"/>
                              </w:rPr>
                              <w:t>机械设计基础课程设计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9DBE33" id="文本框 2" o:spid="_x0000_s1102" type="#_x0000_t202" style="position:absolute;left:0;text-align:left;margin-left:112.85pt;margin-top:36.85pt;width:110.25pt;height:36.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" fillcolor="#9bbb59" strokecolor="#f2f2f2" strokeweight="3pt">
                <v:shadow on="t" color="#4e6128" opacity=".5" offset="1pt"/>
                <v:textbox>
                  <w:txbxContent>
                    <w:p w14:paraId="52866DE0" w14:textId="77777777" w:rsidR="00322D20" w:rsidRDefault="00322D20" w:rsidP="0089676C">
                      <w:pPr>
                        <w:jc w:val="center"/>
                      </w:pPr>
                      <w:r>
                        <w:rPr>
                          <w:rFonts w:hint="eastAsia"/>
                        </w:rPr>
                        <w:t>机械设计基础课程设计</w:t>
                      </w:r>
                    </w:p>
                  </w:txbxContent>
                </v:textbox>
              </v:shape>
            </w:pict>
          </mc:Fallback>
        </mc:AlternateContent>
      </w:r>
      <w:r w:rsidR="00A13CB1">
        <w:rPr>
          <w:noProof/>
        </w:rPr>
        <mc:AlternateContent>
          <mc:Choice Requires="wps">
            <w:drawing>
              <wp:anchor distT="0" distB="0" distL="114300" distR="114300" simplePos="0" relativeHeight="251640832" behindDoc="0" locked="0" layoutInCell="1" allowOverlap="1" wp14:anchorId="46330AEC" wp14:editId="7E2FFA4B">
                <wp:simplePos x="0" y="0"/>
                <wp:positionH relativeFrom="column">
                  <wp:posOffset>1397952</wp:posOffset>
                </wp:positionH>
                <wp:positionV relativeFrom="paragraph">
                  <wp:posOffset>164783</wp:posOffset>
                </wp:positionV>
                <wp:extent cx="1400175" cy="282575"/>
                <wp:effectExtent l="19050" t="23495" r="38100" b="46355"/>
                <wp:wrapNone/>
                <wp:docPr id="7" name="文本框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282575"/>
                        </a:xfrm>
                        <a:prstGeom prst="rect">
                          <a:avLst/>
                        </a:prstGeom>
                        <a:solidFill>
                          <a:srgbClr val="9BBB59"/>
                        </a:solidFill>
                        <a:ln w="38100">
                          <a:solidFill>
                            <a:srgbClr val="F2F2F2"/>
                          </a:solidFill>
                          <a:miter lim="800000"/>
                          <a:headEnd/>
                          <a:tailEnd/>
                        </a:ln>
                        <a:effectLst>
                          <a:outerShdw dist="28398" dir="3806097" algn="ctr" rotWithShape="0">
                            <a:srgbClr val="4E6128">
                              <a:alpha val="50000"/>
                            </a:srgbClr>
                          </a:outerShdw>
                        </a:effectLst>
                      </wps:spPr>
                      <wps:txbx>
                        <w:txbxContent>
                          <w:p w14:paraId="7E1BBE9D" w14:textId="77777777" w:rsidR="00322D20" w:rsidRDefault="00322D20" w:rsidP="0089676C">
                            <w:pPr>
                              <w:jc w:val="center"/>
                            </w:pPr>
                            <w:r>
                              <w:rPr>
                                <w:rFonts w:hint="eastAsia"/>
                              </w:rPr>
                              <w:t>机械设计基础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330AEC" id="文本框 82" o:spid="_x0000_s1103" type="#_x0000_t202" style="position:absolute;left:0;text-align:left;margin-left:110.05pt;margin-top:13pt;width:110.25pt;height:22.2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" fillcolor="#9bbb59" strokecolor="#f2f2f2" strokeweight="3pt">
                <v:shadow on="t" color="#4e6128" opacity=".5" offset="1pt"/>
                <v:textbox>
                  <w:txbxContent>
                    <w:p w14:paraId="7E1BBE9D" w14:textId="77777777" w:rsidR="00322D20" w:rsidRDefault="00322D20" w:rsidP="0089676C">
                      <w:pPr>
                        <w:jc w:val="center"/>
                      </w:pPr>
                      <w:r>
                        <w:rPr>
                          <w:rFonts w:hint="eastAsia"/>
                        </w:rPr>
                        <w:t>机械设计基础</w:t>
                      </w:r>
                    </w:p>
                  </w:txbxContent>
                </v:textbox>
              </v:shape>
            </w:pict>
          </mc:Fallback>
        </mc:AlternateContent>
      </w:r>
    </w:p>
    <w:sectPr w:rsidR="00322D20" w:rsidSect="00880007">
      <w:pgSz w:w="16838" w:h="11906" w:orient="landscape"/>
      <w:pgMar w:top="1786" w:right="1361" w:bottom="1786" w:left="1361" w:header="567" w:footer="567"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09B62" w14:textId="77777777" w:rsidR="00D33489" w:rsidRDefault="00D33489">
      <w:r>
        <w:separator/>
      </w:r>
    </w:p>
  </w:endnote>
  <w:endnote w:type="continuationSeparator" w:id="0">
    <w:p w14:paraId="5D871168" w14:textId="77777777" w:rsidR="00D33489" w:rsidRDefault="00D33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ACFA3" w14:textId="77777777" w:rsidR="00322D20" w:rsidRDefault="00322D20">
    <w:pPr>
      <w:pStyle w:val="a7"/>
      <w:rPr>
        <w:rFonts w:ascii="宋体" w:hAnsi="宋体"/>
        <w:sz w:val="28"/>
        <w:szCs w:val="28"/>
      </w:rPr>
    </w:pPr>
    <w:r>
      <w:rPr>
        <w:rFonts w:ascii="宋体" w:hAnsi="宋体"/>
        <w:sz w:val="28"/>
        <w:szCs w:val="28"/>
      </w:rPr>
      <w:t>—</w:t>
    </w: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Pr="002E4A08">
      <w:rPr>
        <w:rFonts w:ascii="宋体" w:hAnsi="宋体"/>
        <w:noProof/>
        <w:sz w:val="28"/>
        <w:szCs w:val="28"/>
        <w:lang w:val="zh-CN"/>
      </w:rPr>
      <w:t>4</w:t>
    </w:r>
    <w:r>
      <w:rPr>
        <w:rFonts w:ascii="宋体" w:hAnsi="宋体"/>
        <w:sz w:val="28"/>
        <w:szCs w:val="28"/>
      </w:rPr>
      <w:fldChar w:fldCharType="end"/>
    </w:r>
    <w:r>
      <w:rPr>
        <w:rFonts w:ascii="宋体" w:hAnsi="宋体"/>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E6F9F" w14:textId="77777777" w:rsidR="00322D20" w:rsidRDefault="00322D20">
    <w:pPr>
      <w:pStyle w:val="a7"/>
      <w:jc w:val="right"/>
      <w:rPr>
        <w:rFonts w:ascii="宋体" w:hAnsi="宋体"/>
        <w:sz w:val="28"/>
        <w:szCs w:val="28"/>
      </w:rPr>
    </w:pPr>
    <w:r>
      <w:rPr>
        <w:rFonts w:ascii="宋体" w:hAnsi="宋体"/>
        <w:sz w:val="28"/>
        <w:szCs w:val="28"/>
      </w:rPr>
      <w:t>—</w:t>
    </w: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Pr="002E4A08">
      <w:rPr>
        <w:rFonts w:ascii="宋体" w:hAnsi="宋体"/>
        <w:noProof/>
        <w:sz w:val="28"/>
        <w:szCs w:val="28"/>
        <w:lang w:val="zh-CN"/>
      </w:rPr>
      <w:t>3</w:t>
    </w:r>
    <w:r>
      <w:rPr>
        <w:rFonts w:ascii="宋体" w:hAnsi="宋体"/>
        <w:sz w:val="28"/>
        <w:szCs w:val="28"/>
      </w:rPr>
      <w:fldChar w:fldCharType="end"/>
    </w:r>
    <w:r>
      <w:rPr>
        <w:rFonts w:ascii="宋体" w:hAnsi="宋体"/>
        <w:sz w:val="28"/>
        <w:szCs w:val="2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414FF" w14:textId="77777777" w:rsidR="00D33489" w:rsidRDefault="00D33489">
      <w:r>
        <w:separator/>
      </w:r>
    </w:p>
  </w:footnote>
  <w:footnote w:type="continuationSeparator" w:id="0">
    <w:p w14:paraId="7E17D80A" w14:textId="77777777" w:rsidR="00D33489" w:rsidRDefault="00D33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9139D" w14:textId="77777777" w:rsidR="00322D20" w:rsidRDefault="00322D20">
    <w:pPr>
      <w:pStyle w:val="a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DD2F2" w14:textId="77777777" w:rsidR="00322D20" w:rsidRDefault="00322D20">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8A6BAF"/>
    <w:multiLevelType w:val="hybridMultilevel"/>
    <w:tmpl w:val="81E0DFB4"/>
    <w:lvl w:ilvl="0" w:tplc="C62E82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255"/>
    <w:rsid w:val="FCEFE271"/>
    <w:rsid w:val="00001BB9"/>
    <w:rsid w:val="00024021"/>
    <w:rsid w:val="00026FA4"/>
    <w:rsid w:val="00027B3D"/>
    <w:rsid w:val="00035D41"/>
    <w:rsid w:val="00040EB6"/>
    <w:rsid w:val="000429D2"/>
    <w:rsid w:val="00051940"/>
    <w:rsid w:val="00052896"/>
    <w:rsid w:val="00066BAB"/>
    <w:rsid w:val="00082C8B"/>
    <w:rsid w:val="000879F8"/>
    <w:rsid w:val="000913E4"/>
    <w:rsid w:val="000A39A4"/>
    <w:rsid w:val="000A6294"/>
    <w:rsid w:val="000D2DD4"/>
    <w:rsid w:val="000E1C68"/>
    <w:rsid w:val="000E5F1B"/>
    <w:rsid w:val="000F2A9E"/>
    <w:rsid w:val="00114748"/>
    <w:rsid w:val="0012063E"/>
    <w:rsid w:val="00127997"/>
    <w:rsid w:val="001378EC"/>
    <w:rsid w:val="001410B4"/>
    <w:rsid w:val="00152345"/>
    <w:rsid w:val="00156AEC"/>
    <w:rsid w:val="0017425B"/>
    <w:rsid w:val="00175A15"/>
    <w:rsid w:val="00181860"/>
    <w:rsid w:val="00193A75"/>
    <w:rsid w:val="001A4019"/>
    <w:rsid w:val="001A7F23"/>
    <w:rsid w:val="001B0D0E"/>
    <w:rsid w:val="001B4EFC"/>
    <w:rsid w:val="001B51F6"/>
    <w:rsid w:val="001C6618"/>
    <w:rsid w:val="001D5CD3"/>
    <w:rsid w:val="001F7A70"/>
    <w:rsid w:val="00222BC0"/>
    <w:rsid w:val="002308FF"/>
    <w:rsid w:val="0023163D"/>
    <w:rsid w:val="00237CD4"/>
    <w:rsid w:val="002509AE"/>
    <w:rsid w:val="00250F68"/>
    <w:rsid w:val="0025541F"/>
    <w:rsid w:val="0025629C"/>
    <w:rsid w:val="002604C2"/>
    <w:rsid w:val="002635DA"/>
    <w:rsid w:val="00267EDD"/>
    <w:rsid w:val="002740C5"/>
    <w:rsid w:val="00295B19"/>
    <w:rsid w:val="002A23CC"/>
    <w:rsid w:val="002A79A0"/>
    <w:rsid w:val="002B337E"/>
    <w:rsid w:val="002C02B8"/>
    <w:rsid w:val="002D0B77"/>
    <w:rsid w:val="002D7FED"/>
    <w:rsid w:val="002E4A08"/>
    <w:rsid w:val="002F3582"/>
    <w:rsid w:val="00300D03"/>
    <w:rsid w:val="003104DC"/>
    <w:rsid w:val="0031163F"/>
    <w:rsid w:val="00322D20"/>
    <w:rsid w:val="00324603"/>
    <w:rsid w:val="00334BAC"/>
    <w:rsid w:val="0034173D"/>
    <w:rsid w:val="003508D6"/>
    <w:rsid w:val="003532F2"/>
    <w:rsid w:val="00355CEF"/>
    <w:rsid w:val="00357E2D"/>
    <w:rsid w:val="003624F7"/>
    <w:rsid w:val="00363938"/>
    <w:rsid w:val="00391525"/>
    <w:rsid w:val="003A1F01"/>
    <w:rsid w:val="003A7756"/>
    <w:rsid w:val="003B30AC"/>
    <w:rsid w:val="003D4FA6"/>
    <w:rsid w:val="003E0743"/>
    <w:rsid w:val="003F7F4D"/>
    <w:rsid w:val="00403771"/>
    <w:rsid w:val="00403D17"/>
    <w:rsid w:val="00404E89"/>
    <w:rsid w:val="00410CFC"/>
    <w:rsid w:val="0041319A"/>
    <w:rsid w:val="004134A9"/>
    <w:rsid w:val="00414C2D"/>
    <w:rsid w:val="004279E0"/>
    <w:rsid w:val="00427DCA"/>
    <w:rsid w:val="00444D93"/>
    <w:rsid w:val="00444DCE"/>
    <w:rsid w:val="00445C3F"/>
    <w:rsid w:val="00461AFD"/>
    <w:rsid w:val="0046253C"/>
    <w:rsid w:val="004749D5"/>
    <w:rsid w:val="004775F9"/>
    <w:rsid w:val="00494BBB"/>
    <w:rsid w:val="004B0A0D"/>
    <w:rsid w:val="004B675E"/>
    <w:rsid w:val="004D1D21"/>
    <w:rsid w:val="004E2670"/>
    <w:rsid w:val="004F1418"/>
    <w:rsid w:val="004F2118"/>
    <w:rsid w:val="00500C60"/>
    <w:rsid w:val="00512DF0"/>
    <w:rsid w:val="00521508"/>
    <w:rsid w:val="00524AF4"/>
    <w:rsid w:val="005353EF"/>
    <w:rsid w:val="005377A5"/>
    <w:rsid w:val="00537E78"/>
    <w:rsid w:val="00541F97"/>
    <w:rsid w:val="00544B15"/>
    <w:rsid w:val="00546BA4"/>
    <w:rsid w:val="00553F56"/>
    <w:rsid w:val="00564562"/>
    <w:rsid w:val="0056778A"/>
    <w:rsid w:val="00580F73"/>
    <w:rsid w:val="0059007D"/>
    <w:rsid w:val="005974C8"/>
    <w:rsid w:val="00597EEB"/>
    <w:rsid w:val="005A5DFA"/>
    <w:rsid w:val="005A634F"/>
    <w:rsid w:val="005B40CF"/>
    <w:rsid w:val="005B7826"/>
    <w:rsid w:val="005C0AAE"/>
    <w:rsid w:val="005D155E"/>
    <w:rsid w:val="005D43BE"/>
    <w:rsid w:val="005E2AE0"/>
    <w:rsid w:val="005E3D68"/>
    <w:rsid w:val="005F58CB"/>
    <w:rsid w:val="005F7815"/>
    <w:rsid w:val="0060101C"/>
    <w:rsid w:val="006160F1"/>
    <w:rsid w:val="00617909"/>
    <w:rsid w:val="00621ECD"/>
    <w:rsid w:val="00624C77"/>
    <w:rsid w:val="00626E23"/>
    <w:rsid w:val="00630FF1"/>
    <w:rsid w:val="006339B1"/>
    <w:rsid w:val="00633BB3"/>
    <w:rsid w:val="00641E37"/>
    <w:rsid w:val="00642C5F"/>
    <w:rsid w:val="006461FB"/>
    <w:rsid w:val="00646285"/>
    <w:rsid w:val="00681498"/>
    <w:rsid w:val="006878A5"/>
    <w:rsid w:val="0069620C"/>
    <w:rsid w:val="006A2DD6"/>
    <w:rsid w:val="006B3ACD"/>
    <w:rsid w:val="006B3D21"/>
    <w:rsid w:val="006B6F70"/>
    <w:rsid w:val="006C6ADC"/>
    <w:rsid w:val="006D078D"/>
    <w:rsid w:val="006D2534"/>
    <w:rsid w:val="006E767A"/>
    <w:rsid w:val="006F6FFB"/>
    <w:rsid w:val="00703362"/>
    <w:rsid w:val="007120BA"/>
    <w:rsid w:val="00712C62"/>
    <w:rsid w:val="007142CA"/>
    <w:rsid w:val="0072036A"/>
    <w:rsid w:val="00726B36"/>
    <w:rsid w:val="007303C2"/>
    <w:rsid w:val="00740097"/>
    <w:rsid w:val="0074017A"/>
    <w:rsid w:val="007413AE"/>
    <w:rsid w:val="00743DB5"/>
    <w:rsid w:val="00747A2E"/>
    <w:rsid w:val="00752020"/>
    <w:rsid w:val="007527A9"/>
    <w:rsid w:val="0075409B"/>
    <w:rsid w:val="00756A20"/>
    <w:rsid w:val="0075701C"/>
    <w:rsid w:val="007705A2"/>
    <w:rsid w:val="00774387"/>
    <w:rsid w:val="007805E7"/>
    <w:rsid w:val="00780FEA"/>
    <w:rsid w:val="007B41CA"/>
    <w:rsid w:val="007B748D"/>
    <w:rsid w:val="007C6597"/>
    <w:rsid w:val="007D3AD0"/>
    <w:rsid w:val="007E4255"/>
    <w:rsid w:val="007E4AD3"/>
    <w:rsid w:val="007E4EFA"/>
    <w:rsid w:val="00804040"/>
    <w:rsid w:val="00804FA0"/>
    <w:rsid w:val="00810C8D"/>
    <w:rsid w:val="008227EE"/>
    <w:rsid w:val="008232E2"/>
    <w:rsid w:val="00826404"/>
    <w:rsid w:val="00840000"/>
    <w:rsid w:val="0084610C"/>
    <w:rsid w:val="00856342"/>
    <w:rsid w:val="008568AD"/>
    <w:rsid w:val="00867B5F"/>
    <w:rsid w:val="008758AD"/>
    <w:rsid w:val="00880007"/>
    <w:rsid w:val="00880EBC"/>
    <w:rsid w:val="00894705"/>
    <w:rsid w:val="0089676C"/>
    <w:rsid w:val="008A34BA"/>
    <w:rsid w:val="008A66AF"/>
    <w:rsid w:val="008B3191"/>
    <w:rsid w:val="008B5B8A"/>
    <w:rsid w:val="008D2D66"/>
    <w:rsid w:val="008D4677"/>
    <w:rsid w:val="008D5E97"/>
    <w:rsid w:val="008E474B"/>
    <w:rsid w:val="008E4EEC"/>
    <w:rsid w:val="008E7560"/>
    <w:rsid w:val="00907B37"/>
    <w:rsid w:val="00917169"/>
    <w:rsid w:val="00924B1A"/>
    <w:rsid w:val="009431CC"/>
    <w:rsid w:val="00944156"/>
    <w:rsid w:val="009558CA"/>
    <w:rsid w:val="00957BFE"/>
    <w:rsid w:val="0097006A"/>
    <w:rsid w:val="0097180C"/>
    <w:rsid w:val="00977C00"/>
    <w:rsid w:val="009829CA"/>
    <w:rsid w:val="00985D23"/>
    <w:rsid w:val="009A210C"/>
    <w:rsid w:val="009A2BD4"/>
    <w:rsid w:val="009A5825"/>
    <w:rsid w:val="009B034C"/>
    <w:rsid w:val="009B6A4E"/>
    <w:rsid w:val="009C4AC6"/>
    <w:rsid w:val="009C4C3E"/>
    <w:rsid w:val="009D41EF"/>
    <w:rsid w:val="009D7067"/>
    <w:rsid w:val="009D79FA"/>
    <w:rsid w:val="009D7F33"/>
    <w:rsid w:val="009E5591"/>
    <w:rsid w:val="009F05AC"/>
    <w:rsid w:val="009F596C"/>
    <w:rsid w:val="00A03E09"/>
    <w:rsid w:val="00A12384"/>
    <w:rsid w:val="00A1294A"/>
    <w:rsid w:val="00A12DC9"/>
    <w:rsid w:val="00A13656"/>
    <w:rsid w:val="00A13CB1"/>
    <w:rsid w:val="00A15522"/>
    <w:rsid w:val="00A224A6"/>
    <w:rsid w:val="00A27819"/>
    <w:rsid w:val="00A32896"/>
    <w:rsid w:val="00A37381"/>
    <w:rsid w:val="00A3739D"/>
    <w:rsid w:val="00A417DA"/>
    <w:rsid w:val="00A41A50"/>
    <w:rsid w:val="00A522A5"/>
    <w:rsid w:val="00A533F8"/>
    <w:rsid w:val="00A5450E"/>
    <w:rsid w:val="00A6398E"/>
    <w:rsid w:val="00A67717"/>
    <w:rsid w:val="00A75B8C"/>
    <w:rsid w:val="00A86E8C"/>
    <w:rsid w:val="00A91F7A"/>
    <w:rsid w:val="00A928D3"/>
    <w:rsid w:val="00A9780C"/>
    <w:rsid w:val="00AA16F1"/>
    <w:rsid w:val="00AA535F"/>
    <w:rsid w:val="00AB177E"/>
    <w:rsid w:val="00AC3DDF"/>
    <w:rsid w:val="00AC4645"/>
    <w:rsid w:val="00AC6FB0"/>
    <w:rsid w:val="00AD4306"/>
    <w:rsid w:val="00AE0EFD"/>
    <w:rsid w:val="00AF4172"/>
    <w:rsid w:val="00AF68F3"/>
    <w:rsid w:val="00AF69A8"/>
    <w:rsid w:val="00B04070"/>
    <w:rsid w:val="00B05F13"/>
    <w:rsid w:val="00B0704B"/>
    <w:rsid w:val="00B078E6"/>
    <w:rsid w:val="00B07AC6"/>
    <w:rsid w:val="00B07B7D"/>
    <w:rsid w:val="00B103D3"/>
    <w:rsid w:val="00B10446"/>
    <w:rsid w:val="00B1710E"/>
    <w:rsid w:val="00B254E3"/>
    <w:rsid w:val="00B30CCB"/>
    <w:rsid w:val="00B531A5"/>
    <w:rsid w:val="00B601EA"/>
    <w:rsid w:val="00B60AF7"/>
    <w:rsid w:val="00B62078"/>
    <w:rsid w:val="00B64D56"/>
    <w:rsid w:val="00B932BB"/>
    <w:rsid w:val="00B93664"/>
    <w:rsid w:val="00B94740"/>
    <w:rsid w:val="00BA1F15"/>
    <w:rsid w:val="00BA35D2"/>
    <w:rsid w:val="00BA6E4F"/>
    <w:rsid w:val="00BA7020"/>
    <w:rsid w:val="00BB5BD3"/>
    <w:rsid w:val="00BC427C"/>
    <w:rsid w:val="00BC481C"/>
    <w:rsid w:val="00BD0600"/>
    <w:rsid w:val="00BD5CEB"/>
    <w:rsid w:val="00BE166F"/>
    <w:rsid w:val="00BF0316"/>
    <w:rsid w:val="00BF786D"/>
    <w:rsid w:val="00C15F93"/>
    <w:rsid w:val="00C31991"/>
    <w:rsid w:val="00C369CB"/>
    <w:rsid w:val="00C45BEB"/>
    <w:rsid w:val="00C53437"/>
    <w:rsid w:val="00C535EF"/>
    <w:rsid w:val="00C539A8"/>
    <w:rsid w:val="00C6207E"/>
    <w:rsid w:val="00C62293"/>
    <w:rsid w:val="00C64BBB"/>
    <w:rsid w:val="00C67903"/>
    <w:rsid w:val="00C76FFE"/>
    <w:rsid w:val="00C923A8"/>
    <w:rsid w:val="00CA7957"/>
    <w:rsid w:val="00CB176E"/>
    <w:rsid w:val="00CB6E02"/>
    <w:rsid w:val="00CD3C30"/>
    <w:rsid w:val="00D15D9A"/>
    <w:rsid w:val="00D33489"/>
    <w:rsid w:val="00D3635C"/>
    <w:rsid w:val="00D47AE5"/>
    <w:rsid w:val="00D51032"/>
    <w:rsid w:val="00D51F1E"/>
    <w:rsid w:val="00D60ACB"/>
    <w:rsid w:val="00D664D5"/>
    <w:rsid w:val="00D6683B"/>
    <w:rsid w:val="00D71EC9"/>
    <w:rsid w:val="00D72C49"/>
    <w:rsid w:val="00D750C8"/>
    <w:rsid w:val="00D77FD0"/>
    <w:rsid w:val="00D83FC9"/>
    <w:rsid w:val="00D940D9"/>
    <w:rsid w:val="00D974BA"/>
    <w:rsid w:val="00DA2612"/>
    <w:rsid w:val="00DA5889"/>
    <w:rsid w:val="00DB771D"/>
    <w:rsid w:val="00DF03AE"/>
    <w:rsid w:val="00DF24F9"/>
    <w:rsid w:val="00E353ED"/>
    <w:rsid w:val="00E439F1"/>
    <w:rsid w:val="00E45608"/>
    <w:rsid w:val="00E54DAC"/>
    <w:rsid w:val="00E67479"/>
    <w:rsid w:val="00E84ECC"/>
    <w:rsid w:val="00E860A6"/>
    <w:rsid w:val="00E864F3"/>
    <w:rsid w:val="00E9709E"/>
    <w:rsid w:val="00EA1D3B"/>
    <w:rsid w:val="00EA524E"/>
    <w:rsid w:val="00EB53EB"/>
    <w:rsid w:val="00EC26B6"/>
    <w:rsid w:val="00EC4113"/>
    <w:rsid w:val="00ED3EF2"/>
    <w:rsid w:val="00EE00B1"/>
    <w:rsid w:val="00F02B02"/>
    <w:rsid w:val="00F12DFD"/>
    <w:rsid w:val="00F345FB"/>
    <w:rsid w:val="00F43BD3"/>
    <w:rsid w:val="00F4421F"/>
    <w:rsid w:val="00F44A04"/>
    <w:rsid w:val="00F616B3"/>
    <w:rsid w:val="00F63806"/>
    <w:rsid w:val="00F66846"/>
    <w:rsid w:val="00F70BA6"/>
    <w:rsid w:val="00F71167"/>
    <w:rsid w:val="00F732D1"/>
    <w:rsid w:val="00F8323B"/>
    <w:rsid w:val="00F92545"/>
    <w:rsid w:val="00F94DC4"/>
    <w:rsid w:val="00FA50F9"/>
    <w:rsid w:val="00FB2294"/>
    <w:rsid w:val="00FC4090"/>
    <w:rsid w:val="00FD2062"/>
    <w:rsid w:val="00FD3719"/>
    <w:rsid w:val="00FD3C52"/>
    <w:rsid w:val="00FD3F09"/>
    <w:rsid w:val="00FD54D5"/>
    <w:rsid w:val="00FD56AC"/>
    <w:rsid w:val="00FE1A56"/>
    <w:rsid w:val="00FE5722"/>
    <w:rsid w:val="00FF235F"/>
    <w:rsid w:val="00FF5FD2"/>
    <w:rsid w:val="24AE65FB"/>
    <w:rsid w:val="29954009"/>
    <w:rsid w:val="77DA6911"/>
    <w:rsid w:val="7FDF7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50"/>
    <o:shapelayout v:ext="edit">
      <o:idmap v:ext="edit" data="2"/>
    </o:shapelayout>
  </w:shapeDefaults>
  <w:decimalSymbol w:val="."/>
  <w:listSeparator w:val=","/>
  <w14:docId w14:val="2A1081F7"/>
  <w15:docId w15:val="{0E2628DF-27E4-4B1B-9991-FB2085ED7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000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rsid w:val="00880007"/>
    <w:pPr>
      <w:ind w:leftChars="2500" w:left="100"/>
    </w:pPr>
  </w:style>
  <w:style w:type="character" w:customStyle="1" w:styleId="a4">
    <w:name w:val="日期 字符"/>
    <w:basedOn w:val="a0"/>
    <w:link w:val="a3"/>
    <w:uiPriority w:val="99"/>
    <w:locked/>
    <w:rsid w:val="00880007"/>
    <w:rPr>
      <w:rFonts w:ascii="Calibri" w:eastAsia="宋体" w:hAnsi="Calibri" w:cs="Times New Roman"/>
    </w:rPr>
  </w:style>
  <w:style w:type="paragraph" w:styleId="a5">
    <w:name w:val="Balloon Text"/>
    <w:basedOn w:val="a"/>
    <w:link w:val="a6"/>
    <w:uiPriority w:val="99"/>
    <w:semiHidden/>
    <w:rsid w:val="00880007"/>
    <w:rPr>
      <w:sz w:val="18"/>
      <w:szCs w:val="18"/>
    </w:rPr>
  </w:style>
  <w:style w:type="character" w:customStyle="1" w:styleId="a6">
    <w:name w:val="批注框文本 字符"/>
    <w:basedOn w:val="a0"/>
    <w:link w:val="a5"/>
    <w:uiPriority w:val="99"/>
    <w:semiHidden/>
    <w:locked/>
    <w:rsid w:val="00880007"/>
    <w:rPr>
      <w:rFonts w:ascii="Calibri" w:eastAsia="宋体" w:hAnsi="Calibri" w:cs="Times New Roman"/>
      <w:sz w:val="18"/>
      <w:szCs w:val="18"/>
    </w:rPr>
  </w:style>
  <w:style w:type="paragraph" w:styleId="a7">
    <w:name w:val="footer"/>
    <w:basedOn w:val="a"/>
    <w:link w:val="a8"/>
    <w:uiPriority w:val="99"/>
    <w:rsid w:val="00880007"/>
    <w:pPr>
      <w:tabs>
        <w:tab w:val="center" w:pos="4153"/>
        <w:tab w:val="right" w:pos="8306"/>
      </w:tabs>
      <w:snapToGrid w:val="0"/>
      <w:jc w:val="left"/>
    </w:pPr>
    <w:rPr>
      <w:sz w:val="18"/>
      <w:szCs w:val="18"/>
    </w:rPr>
  </w:style>
  <w:style w:type="character" w:customStyle="1" w:styleId="a8">
    <w:name w:val="页脚 字符"/>
    <w:basedOn w:val="a0"/>
    <w:link w:val="a7"/>
    <w:uiPriority w:val="99"/>
    <w:locked/>
    <w:rsid w:val="00880007"/>
    <w:rPr>
      <w:rFonts w:cs="Times New Roman"/>
      <w:sz w:val="18"/>
      <w:szCs w:val="18"/>
    </w:rPr>
  </w:style>
  <w:style w:type="paragraph" w:styleId="a9">
    <w:name w:val="header"/>
    <w:basedOn w:val="a"/>
    <w:link w:val="aa"/>
    <w:uiPriority w:val="99"/>
    <w:rsid w:val="00880007"/>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locked/>
    <w:rsid w:val="00880007"/>
    <w:rPr>
      <w:rFonts w:cs="Times New Roman"/>
      <w:sz w:val="18"/>
      <w:szCs w:val="18"/>
    </w:rPr>
  </w:style>
  <w:style w:type="table" w:styleId="ab">
    <w:name w:val="Table Grid"/>
    <w:basedOn w:val="a1"/>
    <w:uiPriority w:val="99"/>
    <w:rsid w:val="00880007"/>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99"/>
    <w:rsid w:val="00880007"/>
    <w:pPr>
      <w:ind w:firstLineChars="200" w:firstLine="420"/>
    </w:pPr>
  </w:style>
  <w:style w:type="paragraph" w:customStyle="1" w:styleId="10">
    <w:name w:val="列表段落1"/>
    <w:basedOn w:val="a"/>
    <w:uiPriority w:val="99"/>
    <w:rsid w:val="00880007"/>
    <w:pPr>
      <w:ind w:firstLineChars="200" w:firstLine="420"/>
    </w:pPr>
  </w:style>
  <w:style w:type="table" w:customStyle="1" w:styleId="11">
    <w:name w:val="网格型1"/>
    <w:uiPriority w:val="99"/>
    <w:rsid w:val="00880007"/>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uiPriority w:val="99"/>
    <w:rsid w:val="007303C2"/>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99"/>
    <w:unhideWhenUsed/>
    <w:qFormat/>
    <w:rsid w:val="007142C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1</Pages>
  <Words>1390</Words>
  <Characters>7927</Characters>
  <Application>Microsoft Office Word</Application>
  <DocSecurity>0</DocSecurity>
  <Lines>66</Lines>
  <Paragraphs>18</Paragraphs>
  <ScaleCrop>false</ScaleCrop>
  <Company>Microsoft</Company>
  <LinksUpToDate>false</LinksUpToDate>
  <CharactersWithSpaces>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台州职业技术学院</dc:title>
  <dc:subject/>
  <dc:creator>范轶娴</dc:creator>
  <cp:keywords/>
  <dc:description/>
  <cp:lastModifiedBy>Lenovo</cp:lastModifiedBy>
  <cp:revision>27</cp:revision>
  <cp:lastPrinted>2018-04-26T13:40:00Z</cp:lastPrinted>
  <dcterms:created xsi:type="dcterms:W3CDTF">2021-06-01T23:38:00Z</dcterms:created>
  <dcterms:modified xsi:type="dcterms:W3CDTF">2021-11-12T00:30:00Z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