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6A" w:rsidRPr="00A701DA" w:rsidRDefault="007B0B91" w:rsidP="00A701DA">
      <w:pPr>
        <w:widowControl/>
        <w:adjustRightInd w:val="0"/>
        <w:snapToGrid w:val="0"/>
        <w:spacing w:line="560" w:lineRule="exact"/>
        <w:jc w:val="center"/>
        <w:rPr>
          <w:rFonts w:ascii="黑体" w:eastAsia="黑体" w:hAnsi="黑体"/>
          <w:b/>
          <w:sz w:val="36"/>
          <w:szCs w:val="36"/>
        </w:rPr>
      </w:pPr>
      <w:bookmarkStart w:id="0" w:name="_Hlk100153660"/>
      <w:bookmarkStart w:id="1" w:name="_Hlk53827270"/>
      <w:bookmarkEnd w:id="0"/>
      <w:r w:rsidRPr="00A701DA">
        <w:rPr>
          <w:rFonts w:ascii="黑体" w:eastAsia="黑体" w:hAnsi="黑体" w:hint="eastAsia"/>
          <w:b/>
          <w:sz w:val="36"/>
          <w:szCs w:val="36"/>
          <w:lang w:eastAsia="zh-Hans"/>
        </w:rPr>
        <w:t>小艺帮及小艺帮助手</w:t>
      </w:r>
      <w:r w:rsidRPr="00A701DA">
        <w:rPr>
          <w:rFonts w:ascii="黑体" w:eastAsia="黑体" w:hAnsi="黑体" w:hint="eastAsia"/>
          <w:b/>
          <w:sz w:val="36"/>
          <w:szCs w:val="36"/>
        </w:rPr>
        <w:t>A</w:t>
      </w:r>
      <w:r w:rsidRPr="00A701DA">
        <w:rPr>
          <w:rFonts w:ascii="黑体" w:eastAsia="黑体" w:hAnsi="黑体"/>
          <w:b/>
          <w:sz w:val="36"/>
          <w:szCs w:val="36"/>
        </w:rPr>
        <w:t>PP</w:t>
      </w:r>
      <w:r w:rsidRPr="00A701DA">
        <w:rPr>
          <w:rFonts w:ascii="黑体" w:eastAsia="黑体" w:hAnsi="黑体" w:hint="eastAsia"/>
          <w:b/>
          <w:sz w:val="36"/>
          <w:szCs w:val="36"/>
        </w:rPr>
        <w:t>考生操作说明</w:t>
      </w:r>
    </w:p>
    <w:p w:rsidR="00A701DA" w:rsidRPr="00F16256" w:rsidRDefault="00A701DA" w:rsidP="00A701DA">
      <w:pPr>
        <w:pStyle w:val="Char"/>
        <w:spacing w:line="560" w:lineRule="exact"/>
        <w:jc w:val="center"/>
        <w:rPr>
          <w:b/>
          <w:sz w:val="32"/>
          <w:szCs w:val="32"/>
          <w:lang w:eastAsia="zh-CN"/>
        </w:rPr>
      </w:pPr>
      <w:r w:rsidRPr="00F16256">
        <w:rPr>
          <w:rFonts w:hint="eastAsia"/>
          <w:b/>
          <w:sz w:val="32"/>
          <w:szCs w:val="32"/>
          <w:lang w:eastAsia="zh-CN"/>
        </w:rPr>
        <w:t>（适用于试讲和技能测试）</w:t>
      </w:r>
    </w:p>
    <w:p w:rsidR="007C5627" w:rsidRDefault="007C5627" w:rsidP="00B61D46">
      <w:pPr>
        <w:pStyle w:val="11"/>
        <w:snapToGrid w:val="0"/>
        <w:spacing w:line="300" w:lineRule="auto"/>
        <w:ind w:firstLineChars="130" w:firstLine="365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</w:p>
    <w:p w:rsidR="0024266A" w:rsidRDefault="007B0B91" w:rsidP="00B61D46">
      <w:pPr>
        <w:pStyle w:val="11"/>
        <w:snapToGrid w:val="0"/>
        <w:spacing w:line="300" w:lineRule="auto"/>
        <w:ind w:firstLineChars="196" w:firstLine="551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本操作说明中所用图片均为小</w:t>
      </w:r>
      <w:proofErr w:type="gramStart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艺帮操作</w:t>
      </w:r>
      <w:proofErr w:type="gramEnd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示意图，其所示考试科目及内容、考试时间等均与我校正式考试无关。</w:t>
      </w:r>
    </w:p>
    <w:p w:rsidR="0024266A" w:rsidRDefault="007B0B91" w:rsidP="00B61D46">
      <w:pPr>
        <w:pStyle w:val="11"/>
        <w:snapToGrid w:val="0"/>
        <w:spacing w:line="300" w:lineRule="auto"/>
        <w:ind w:firstLineChars="180" w:firstLine="578"/>
        <w:jc w:val="left"/>
        <w:outlineLvl w:val="0"/>
        <w:rPr>
          <w:rFonts w:ascii="仿宋" w:eastAsia="仿宋" w:hAnsi="仿宋" w:cs="冬青黑体简体中文"/>
          <w:b/>
          <w:sz w:val="32"/>
          <w:szCs w:val="32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一、特别提醒</w:t>
      </w:r>
    </w:p>
    <w:p w:rsidR="0024266A" w:rsidRDefault="007B0B91" w:rsidP="00B61D46">
      <w:pPr>
        <w:pStyle w:val="11"/>
        <w:snapToGrid w:val="0"/>
        <w:spacing w:line="300" w:lineRule="auto"/>
        <w:ind w:firstLineChars="199" w:firstLine="559"/>
        <w:jc w:val="left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1.考前准备注意事项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(1)采用双机位考试模式，仅可使用两台手机完</w:t>
      </w:r>
      <w:bookmarkStart w:id="2" w:name="_GoBack"/>
      <w:bookmarkEnd w:id="2"/>
      <w:r>
        <w:rPr>
          <w:rFonts w:ascii="仿宋" w:eastAsia="仿宋" w:hAnsi="仿宋" w:cs="冬青黑体简体中文" w:hint="eastAsia"/>
          <w:sz w:val="28"/>
          <w:szCs w:val="28"/>
        </w:rPr>
        <w:t>成考试。为了顺利安装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手APP，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使用近两年上市的主流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品牌安卓手机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或苹果手机（华为、vivo、</w:t>
      </w:r>
      <w:proofErr w:type="spellStart"/>
      <w:r>
        <w:rPr>
          <w:rFonts w:ascii="仿宋" w:eastAsia="仿宋" w:hAnsi="仿宋" w:cs="冬青黑体简体中文" w:hint="eastAsia"/>
          <w:sz w:val="28"/>
          <w:szCs w:val="28"/>
        </w:rPr>
        <w:t>oppo</w:t>
      </w:r>
      <w:proofErr w:type="spellEnd"/>
      <w:r>
        <w:rPr>
          <w:rFonts w:ascii="仿宋" w:eastAsia="仿宋" w:hAnsi="仿宋" w:cs="冬青黑体简体中文" w:hint="eastAsia"/>
          <w:sz w:val="28"/>
          <w:szCs w:val="28"/>
        </w:rPr>
        <w:t>、小米、iPhone等千元以上机型）。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安卓手机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系统须Android 7.0及以上，或鸿蒙系统2.0及以上；苹果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iOS系统10.0及以上。请勿使用“红米Note 9”和“红米 9”。如果考生因上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传原因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造成无法下载或样式错乱，责任由考生自负。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(2)考试通过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手APP进行。安装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APP的手机为主机，安装小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手APP的手机为辅机，两个软件不能同时安装在同一台手机上，考试前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请确保小艺帮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手APP为最新版本。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(4)为保证拍摄画面稳定，建议考生使用手机支架、稳定器等辅助设备，注意辅助设备不要遮挡手机话筒，避免影响音频录制效果。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(5)务必保持手机电量充足，确保在考试过程中不会出现因手机电量过低自动关机、录制内容丢失。</w:t>
      </w:r>
    </w:p>
    <w:p w:rsidR="0024266A" w:rsidRPr="0066303C" w:rsidRDefault="007B0B91" w:rsidP="0066303C">
      <w:pPr>
        <w:pStyle w:val="11"/>
        <w:snapToGrid w:val="0"/>
        <w:spacing w:line="300" w:lineRule="auto"/>
        <w:ind w:firstLineChars="196" w:firstLine="551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(6)务必确保考试时手机存储空间充足，至少有</w:t>
      </w:r>
      <w:r w:rsidR="007C5627"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20</w:t>
      </w: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G的剩余存储空间。确保在拍摄过程中不会因为手机存储空间不足导致录制中断、录制内容丢失。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(7)务必检查网络信号，建议是稳定的</w:t>
      </w:r>
      <w:r>
        <w:rPr>
          <w:rFonts w:ascii="仿宋" w:eastAsia="仿宋" w:hAnsi="仿宋" w:cs="微软雅黑" w:hint="eastAsia"/>
          <w:sz w:val="28"/>
          <w:szCs w:val="28"/>
        </w:rPr>
        <w:t>Wi-Fi</w:t>
      </w:r>
      <w:r>
        <w:rPr>
          <w:rFonts w:ascii="仿宋" w:eastAsia="仿宋" w:hAnsi="仿宋" w:cs="冬青黑体简体中文" w:hint="eastAsia"/>
          <w:sz w:val="28"/>
          <w:szCs w:val="28"/>
        </w:rPr>
        <w:t>或者4G、5G网络，确保考试全程网络环境正常，避免出现断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网情况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导致视频提交失败。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(8)务必</w:t>
      </w:r>
      <w:r>
        <w:rPr>
          <w:rFonts w:ascii="仿宋" w:eastAsia="仿宋" w:hAnsi="仿宋" w:cs="冬青黑体简体中文"/>
          <w:sz w:val="28"/>
          <w:szCs w:val="28"/>
        </w:rPr>
        <w:t>禁止通话功能，</w:t>
      </w:r>
      <w:r>
        <w:rPr>
          <w:rFonts w:ascii="仿宋" w:eastAsia="仿宋" w:hAnsi="仿宋" w:cs="冬青黑体简体中文" w:hint="eastAsia"/>
          <w:sz w:val="28"/>
          <w:szCs w:val="28"/>
        </w:rPr>
        <w:t>退出、关闭除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手APP之外的其他应用程序，例如微信、QQ、录屏、音乐、视频、在线课堂等。手</w:t>
      </w:r>
      <w:r>
        <w:rPr>
          <w:rFonts w:ascii="仿宋" w:eastAsia="仿宋" w:hAnsi="仿宋" w:cs="冬青黑体简体中文" w:hint="eastAsia"/>
          <w:sz w:val="28"/>
          <w:szCs w:val="28"/>
        </w:rPr>
        <w:lastRenderedPageBreak/>
        <w:t>机不得使用夜间模式和静音模式。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(9)在正式考试前请务必进行模拟考试，熟悉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(10)</w:t>
      </w:r>
      <w:r>
        <w:rPr>
          <w:rFonts w:ascii="仿宋" w:eastAsia="仿宋" w:hAnsi="仿宋" w:cs="冬青黑体简体中文"/>
          <w:sz w:val="28"/>
          <w:szCs w:val="28"/>
        </w:rPr>
        <w:t xml:space="preserve"> 请务必使用手机系统自带的中文简体标准字体，选择字体大小为标准模式。</w:t>
      </w:r>
    </w:p>
    <w:p w:rsidR="0024266A" w:rsidRDefault="007B0B91" w:rsidP="00B61D46">
      <w:pPr>
        <w:pStyle w:val="11"/>
        <w:snapToGrid w:val="0"/>
        <w:spacing w:line="300" w:lineRule="auto"/>
        <w:ind w:firstLineChars="199" w:firstLine="559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2.考试中注意事项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 视频录制要求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和辅助机位的两部手机一镜到底不间断录制，进入考试时，须用辅机扫描考试页面最下方的二维码（该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二维码仅限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考生本人使用），开启辅机位科目录制后再开启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对应科目录制。录制全程不允许静音，不得随意切换拍摄角度，</w:t>
      </w:r>
      <w:r>
        <w:rPr>
          <w:rFonts w:ascii="仿宋" w:eastAsia="仿宋" w:hAnsi="仿宋" w:cs="冬青黑体简体中文"/>
          <w:sz w:val="28"/>
          <w:szCs w:val="28"/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ascii="仿宋" w:eastAsia="仿宋" w:hAnsi="仿宋" w:cs="冬青黑体简体中文" w:hint="eastAsia"/>
          <w:sz w:val="28"/>
          <w:szCs w:val="28"/>
        </w:rPr>
        <w:t>学校、培训机构</w:t>
      </w:r>
      <w:r>
        <w:rPr>
          <w:rFonts w:ascii="仿宋" w:eastAsia="仿宋" w:hAnsi="仿宋" w:cs="冬青黑体简体中文"/>
          <w:sz w:val="28"/>
          <w:szCs w:val="28"/>
        </w:rPr>
        <w:t>等</w:t>
      </w:r>
      <w:r>
        <w:rPr>
          <w:rFonts w:ascii="仿宋" w:eastAsia="仿宋" w:hAnsi="仿宋" w:cs="冬青黑体简体中文" w:hint="eastAsia"/>
          <w:sz w:val="28"/>
          <w:szCs w:val="28"/>
        </w:rPr>
        <w:t>相关</w:t>
      </w:r>
      <w:r>
        <w:rPr>
          <w:rFonts w:ascii="仿宋" w:eastAsia="仿宋" w:hAnsi="仿宋" w:cs="冬青黑体简体中文"/>
          <w:sz w:val="28"/>
          <w:szCs w:val="28"/>
        </w:rPr>
        <w:t>信息</w:t>
      </w:r>
      <w:r>
        <w:rPr>
          <w:rFonts w:ascii="仿宋" w:eastAsia="仿宋" w:hAnsi="仿宋" w:cs="冬青黑体简体中文" w:hint="eastAsia"/>
          <w:sz w:val="28"/>
          <w:szCs w:val="28"/>
        </w:rPr>
        <w:t>。不得采取任何视频编辑手段处理画面，必须保持作品完整真实。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(2)正式考试时，考生不得录屏、截屏、投屏、锁屏，否则因此导致考试失败，责任自负。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(3)正式考试时，如出现主机退出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APP、接通来电、点击进入其他应用程序等中断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APP运行的操作，均会导致考试终止。</w:t>
      </w:r>
    </w:p>
    <w:p w:rsidR="0024266A" w:rsidRDefault="007B0B91" w:rsidP="00B61D46">
      <w:pPr>
        <w:pStyle w:val="11"/>
        <w:snapToGrid w:val="0"/>
        <w:spacing w:line="300" w:lineRule="auto"/>
        <w:ind w:firstLineChars="199" w:firstLine="559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3.考试结束后注意事项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(1)考生须关注考试录制视频的上传进度，成功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上传前不得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关闭程序。如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遇网络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不稳定等导致上传中断，建议切换网络，根据提示继续上传，直至视频上传成功。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(2)全部视频上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传成功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前，一定不要清理手机内存、垃圾数据等，考试时间结束后48小时内一定不要卸载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手APP。考试结束提交视频时请务必使用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原考试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手机操作，不要更换手机。</w:t>
      </w:r>
    </w:p>
    <w:p w:rsidR="00973C92" w:rsidRDefault="00973C92" w:rsidP="00B61D46">
      <w:pPr>
        <w:pStyle w:val="11"/>
        <w:snapToGrid w:val="0"/>
        <w:spacing w:line="300" w:lineRule="auto"/>
        <w:ind w:firstLineChars="180" w:firstLine="578"/>
        <w:rPr>
          <w:rFonts w:ascii="仿宋" w:eastAsia="仿宋" w:hAnsi="仿宋" w:cs="冬青黑体简体中文"/>
          <w:b/>
          <w:sz w:val="32"/>
          <w:szCs w:val="32"/>
        </w:rPr>
      </w:pPr>
    </w:p>
    <w:p w:rsidR="0024266A" w:rsidRDefault="007B0B91" w:rsidP="00B61D46">
      <w:pPr>
        <w:pStyle w:val="11"/>
        <w:snapToGrid w:val="0"/>
        <w:spacing w:line="300" w:lineRule="auto"/>
        <w:ind w:firstLineChars="180" w:firstLine="578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二、操作说明（</w:t>
      </w:r>
      <w:r>
        <w:rPr>
          <w:rFonts w:ascii="仿宋" w:eastAsia="仿宋" w:hAnsi="仿宋" w:cs="微软雅黑" w:hint="eastAsia"/>
          <w:b/>
          <w:sz w:val="28"/>
          <w:szCs w:val="28"/>
        </w:rPr>
        <w:t>注:以下文</w:t>
      </w:r>
      <w:proofErr w:type="gramStart"/>
      <w:r>
        <w:rPr>
          <w:rFonts w:ascii="仿宋" w:eastAsia="仿宋" w:hAnsi="仿宋" w:cs="微软雅黑" w:hint="eastAsia"/>
          <w:b/>
          <w:sz w:val="28"/>
          <w:szCs w:val="28"/>
        </w:rPr>
        <w:t>中图片仅</w:t>
      </w:r>
      <w:proofErr w:type="gramEnd"/>
      <w:r>
        <w:rPr>
          <w:rFonts w:ascii="仿宋" w:eastAsia="仿宋" w:hAnsi="仿宋" w:cs="微软雅黑" w:hint="eastAsia"/>
          <w:b/>
          <w:sz w:val="28"/>
          <w:szCs w:val="28"/>
        </w:rPr>
        <w:t>为示例</w:t>
      </w:r>
      <w:r>
        <w:rPr>
          <w:rFonts w:ascii="仿宋" w:eastAsia="仿宋" w:hAnsi="仿宋" w:cs="冬青黑体简体中文" w:hint="eastAsia"/>
          <w:b/>
          <w:sz w:val="32"/>
          <w:szCs w:val="32"/>
        </w:rPr>
        <w:t>）</w:t>
      </w:r>
    </w:p>
    <w:p w:rsidR="0024266A" w:rsidRPr="007C5627" w:rsidRDefault="007B0B91" w:rsidP="00B61D46">
      <w:pPr>
        <w:spacing w:line="300" w:lineRule="auto"/>
        <w:ind w:firstLineChars="150" w:firstLine="420"/>
        <w:rPr>
          <w:rFonts w:ascii="仿宋" w:eastAsia="仿宋" w:hAnsi="仿宋"/>
          <w:color w:val="000000" w:themeColor="text1"/>
          <w:sz w:val="28"/>
          <w:szCs w:val="28"/>
        </w:rPr>
      </w:pPr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（一）</w:t>
      </w:r>
      <w:proofErr w:type="gramStart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主机位</w:t>
      </w:r>
      <w:proofErr w:type="gramEnd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的安装和操作说明（</w:t>
      </w:r>
      <w:proofErr w:type="gramStart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小艺帮</w:t>
      </w:r>
      <w:proofErr w:type="gramEnd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APP为主机位）</w:t>
      </w:r>
    </w:p>
    <w:p w:rsidR="0024266A" w:rsidRPr="00973C92" w:rsidRDefault="007B0B91" w:rsidP="00973C92">
      <w:pPr>
        <w:widowControl/>
        <w:spacing w:line="300" w:lineRule="auto"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bookmarkStart w:id="3" w:name="_Toc25856734"/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1.下载注册及登录</w:t>
      </w:r>
    </w:p>
    <w:p w:rsidR="0024266A" w:rsidRPr="00B61D46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1.1下载安装</w:t>
      </w:r>
      <w:r w:rsidR="007C5627"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：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扫描下方二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维码即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可下载安装，或到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小艺帮官方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网站扫描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二维码下载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，考生不要通过其他渠道下载。网址：</w:t>
      </w:r>
      <w:hyperlink r:id="rId9" w:history="1">
        <w:r w:rsidRPr="00B61D46">
          <w:rPr>
            <w:rFonts w:ascii="仿宋" w:eastAsia="仿宋" w:hAnsi="仿宋" w:cs="冬青黑体简体中文" w:hint="eastAsia"/>
            <w:sz w:val="28"/>
            <w:szCs w:val="28"/>
          </w:rPr>
          <w:t>https://www.xiaoyibang.com/</w:t>
        </w:r>
      </w:hyperlink>
      <w:r w:rsidRPr="00B61D46">
        <w:rPr>
          <w:rFonts w:ascii="仿宋" w:eastAsia="仿宋" w:hAnsi="仿宋" w:cs="冬青黑体简体中文" w:hint="eastAsia"/>
          <w:sz w:val="28"/>
          <w:szCs w:val="28"/>
        </w:rPr>
        <w:t>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DDD380" wp14:editId="1607CD77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3727450" cy="2120900"/>
            <wp:effectExtent l="0" t="0" r="6350" b="0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安装时，请授权允许小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艺帮使用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摄像头、麦克风、扬声器、存储空间、网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络等权限，以保证可以正常考试。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小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艺帮仅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支持安卓、鸿蒙和IOS版本的手机，不支持各种安卓、鸿蒙平板和iPad，请特别注意！</w:t>
      </w:r>
    </w:p>
    <w:p w:rsidR="0024266A" w:rsidRPr="00B61D46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1.2注册：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打开app点击【注册】，输入手机号，点击发送验证码后填写密码并牢记，点击注册。已注册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过小艺帮账号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的无须注册，直接用原有账号登录即可。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港澳台侨及国际用户请点击注册页下方【港澳台侨及国际用户入口】进行注册。</w:t>
      </w:r>
    </w:p>
    <w:p w:rsidR="0024266A" w:rsidRDefault="007B0B91" w:rsidP="00973C92">
      <w:pPr>
        <w:pStyle w:val="11"/>
        <w:snapToGrid w:val="0"/>
        <w:spacing w:line="300" w:lineRule="auto"/>
        <w:ind w:firstLine="562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 w:rsidRPr="00973C92"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3339E07" wp14:editId="4E427059">
            <wp:simplePos x="0" y="0"/>
            <wp:positionH relativeFrom="column">
              <wp:posOffset>1039495</wp:posOffset>
            </wp:positionH>
            <wp:positionV relativeFrom="paragraph">
              <wp:posOffset>1150620</wp:posOffset>
            </wp:positionV>
            <wp:extent cx="1532890" cy="1704975"/>
            <wp:effectExtent l="19050" t="19050" r="10160" b="28575"/>
            <wp:wrapTopAndBottom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04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73C92"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56B6B56" wp14:editId="6501AAD7">
            <wp:simplePos x="0" y="0"/>
            <wp:positionH relativeFrom="column">
              <wp:posOffset>2700020</wp:posOffset>
            </wp:positionH>
            <wp:positionV relativeFrom="paragraph">
              <wp:posOffset>1163955</wp:posOffset>
            </wp:positionV>
            <wp:extent cx="1416050" cy="1692910"/>
            <wp:effectExtent l="19050" t="19050" r="12700" b="21590"/>
            <wp:wrapTopAndBottom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929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1.3登录：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进入登录页，使用手机号/身份证号/邮箱和密码即可登录，身份证号登录必须是后续完成考生身份认证方可使用，身份证号必须为考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生本人身份证号。</w:t>
      </w:r>
    </w:p>
    <w:p w:rsidR="0024266A" w:rsidRDefault="007B0B91" w:rsidP="00B61D46">
      <w:pPr>
        <w:widowControl/>
        <w:spacing w:line="300" w:lineRule="auto"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6BDD213" wp14:editId="7B30FA31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2552700" cy="1274445"/>
            <wp:effectExtent l="0" t="0" r="0" b="1905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2.身份认证及填写考生信息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 xml:space="preserve">首次登录，需要认证考生的报考信息，才可以报名参加考试。注意屏幕下方小蓝条，认证后不可更改信息。 </w:t>
      </w:r>
    </w:p>
    <w:p w:rsidR="0024266A" w:rsidRDefault="007B0B91" w:rsidP="00B61D46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2.1身份认证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请认证考生身份证照片，按提示上传身份证人像面和国徽面，点击下一步，也可点击右上方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手动上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传身份证信息，填写身份证上的信息进行识别；港澳台侨及国际考生可选择护照或通行证认证。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如遇到身份证已被验证，可点击“去申诉”，请耐心等待人工审核结果。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请尽早完成身份认证以免影响考试。</w:t>
      </w:r>
    </w:p>
    <w:p w:rsidR="0024266A" w:rsidRDefault="007B0B91" w:rsidP="00B61D46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2.2填写考生信息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提前准备一张免冠证件照电子版。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选择身份为“其他”，高考报考证和考生号都可不填，按照指引填写学籍信息，即可完成认证。请根据实际情况填写。</w:t>
      </w:r>
    </w:p>
    <w:p w:rsidR="0024266A" w:rsidRDefault="007B0B91" w:rsidP="00B61D46">
      <w:pPr>
        <w:pStyle w:val="110"/>
        <w:spacing w:line="300" w:lineRule="auto"/>
        <w:ind w:firstLineChars="0" w:firstLine="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0FB1B18" wp14:editId="5C4B33C5">
            <wp:simplePos x="0" y="0"/>
            <wp:positionH relativeFrom="column">
              <wp:posOffset>3030220</wp:posOffset>
            </wp:positionH>
            <wp:positionV relativeFrom="paragraph">
              <wp:posOffset>453390</wp:posOffset>
            </wp:positionV>
            <wp:extent cx="1526540" cy="2711450"/>
            <wp:effectExtent l="19050" t="19050" r="16510" b="12700"/>
            <wp:wrapTopAndBottom/>
            <wp:docPr id="28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11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C0DF46B" wp14:editId="4E667D45">
            <wp:simplePos x="0" y="0"/>
            <wp:positionH relativeFrom="column">
              <wp:posOffset>1137920</wp:posOffset>
            </wp:positionH>
            <wp:positionV relativeFrom="paragraph">
              <wp:posOffset>453390</wp:posOffset>
            </wp:positionV>
            <wp:extent cx="1597660" cy="2730500"/>
            <wp:effectExtent l="19050" t="19050" r="21590" b="1270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730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  <w:lastRenderedPageBreak/>
        <w:t>2.3考试确认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认证通过后，【报考】页面会出现您有待确认的考试，请点进去确认考试。确认考试后在报名记录里面不会显示报名记录。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如果确认报考页面显示无数据，请耐心等待学校发布考试，并持续关注确认报考页面。若模拟考前一天还未看到数据或提示姓名、报考地区不匹配，请及时联系我校确认报考信息。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2.3.1点击屏幕下方【报考】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2.3.2系统会自动显示该证件号下，已经报名的专业，未在规定时间内确认考试，时间结束则无法再确认考试。</w:t>
      </w:r>
    </w:p>
    <w:p w:rsidR="007C5627" w:rsidRPr="00B61D46" w:rsidRDefault="007C5627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2.3.3确认成功后，在【在线考试】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列表页会自动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生成一条考试记录，请返回到【在线考试】列表页查看具体的报考详情和考试要求。</w:t>
      </w:r>
    </w:p>
    <w:p w:rsidR="0024266A" w:rsidRPr="007C5627" w:rsidRDefault="007C5627" w:rsidP="00B61D46">
      <w:pPr>
        <w:widowControl/>
        <w:shd w:val="clear" w:color="auto" w:fill="FFFFFF"/>
        <w:spacing w:line="300" w:lineRule="auto"/>
        <w:jc w:val="left"/>
        <w:rPr>
          <w:rFonts w:ascii="仿宋_GB2312" w:eastAsia="仿宋_GB2312" w:hAnsi="仿宋_GB2312" w:cs="仿宋_GB2312"/>
          <w:color w:val="000000"/>
          <w:kern w:val="0"/>
          <w:sz w:val="20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CE09615" wp14:editId="5EEA918C">
            <wp:simplePos x="0" y="0"/>
            <wp:positionH relativeFrom="column">
              <wp:posOffset>972820</wp:posOffset>
            </wp:positionH>
            <wp:positionV relativeFrom="paragraph">
              <wp:posOffset>175895</wp:posOffset>
            </wp:positionV>
            <wp:extent cx="1318260" cy="2571750"/>
            <wp:effectExtent l="19050" t="19050" r="15240" b="19050"/>
            <wp:wrapTopAndBottom/>
            <wp:docPr id="4" name="图片 4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-报考页面-待确认考试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7DE939B" wp14:editId="60D182CA">
            <wp:simplePos x="0" y="0"/>
            <wp:positionH relativeFrom="column">
              <wp:posOffset>2414270</wp:posOffset>
            </wp:positionH>
            <wp:positionV relativeFrom="paragraph">
              <wp:posOffset>194945</wp:posOffset>
            </wp:positionV>
            <wp:extent cx="1264285" cy="2552700"/>
            <wp:effectExtent l="19050" t="19050" r="12065" b="19050"/>
            <wp:wrapTopAndBottom/>
            <wp:docPr id="7" name="图片 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-我的页面-确认报考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552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B0B91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0936549" wp14:editId="11A17C90">
            <wp:simplePos x="0" y="0"/>
            <wp:positionH relativeFrom="column">
              <wp:posOffset>3823970</wp:posOffset>
            </wp:positionH>
            <wp:positionV relativeFrom="paragraph">
              <wp:posOffset>201295</wp:posOffset>
            </wp:positionV>
            <wp:extent cx="1393825" cy="2508250"/>
            <wp:effectExtent l="19050" t="19050" r="15875" b="25400"/>
            <wp:wrapTopAndBottom/>
            <wp:docPr id="8" name="图片 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-报考页面-在线考试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508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3.考前准备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3.1人脸验证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3C0A7DC" wp14:editId="00F47C3E">
            <wp:simplePos x="0" y="0"/>
            <wp:positionH relativeFrom="column">
              <wp:posOffset>2871470</wp:posOffset>
            </wp:positionH>
            <wp:positionV relativeFrom="paragraph">
              <wp:posOffset>339090</wp:posOffset>
            </wp:positionV>
            <wp:extent cx="1203325" cy="2233930"/>
            <wp:effectExtent l="19050" t="19050" r="15875" b="13970"/>
            <wp:wrapTopAndBottom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233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61D46">
        <w:rPr>
          <w:rFonts w:ascii="仿宋" w:eastAsia="仿宋" w:hAnsi="仿宋" w:cs="冬青黑体简体中文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4EF76B" wp14:editId="767693BE">
            <wp:simplePos x="0" y="0"/>
            <wp:positionH relativeFrom="column">
              <wp:posOffset>1379220</wp:posOffset>
            </wp:positionH>
            <wp:positionV relativeFrom="paragraph">
              <wp:posOffset>354330</wp:posOffset>
            </wp:positionV>
            <wp:extent cx="1231900" cy="2235200"/>
            <wp:effectExtent l="19050" t="19050" r="25400" b="12700"/>
            <wp:wrapTopAndBottom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请考生务必于模拟考试前本人完成人脸认证，否则无法正常参加考试。</w:t>
      </w:r>
    </w:p>
    <w:p w:rsidR="0024266A" w:rsidRPr="00060EEF" w:rsidRDefault="007B0B91" w:rsidP="00060EEF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060EEF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3.2考前任务</w:t>
      </w:r>
    </w:p>
    <w:p w:rsidR="0024266A" w:rsidRPr="0066303C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点击屏幕下方【报考-在线考试】，选择相应考试，完成“考前阅读”。</w:t>
      </w: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请务必于模拟考试前完成，否则无法正常参加考试。</w:t>
      </w:r>
    </w:p>
    <w:p w:rsidR="0024266A" w:rsidRPr="00060EEF" w:rsidRDefault="007B0B91" w:rsidP="00060EEF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060EEF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3.3模拟考试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正式考试前必须至少完成一次模拟考试，以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熟悉正式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考试流程。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模拟考试有严格的考试时间限制，请在规定的时间内进入并完成模拟考试。</w:t>
      </w:r>
    </w:p>
    <w:p w:rsidR="0024266A" w:rsidRPr="007C5627" w:rsidRDefault="007B0B91" w:rsidP="00B61D46">
      <w:pPr>
        <w:pStyle w:val="11"/>
        <w:snapToGrid w:val="0"/>
        <w:spacing w:line="300" w:lineRule="auto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模拟考试仅可考生本人参加，如因化妆、佩戴美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瞳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等导致人脸比</w:t>
      </w:r>
      <w:r w:rsidRPr="007C56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对失败的，责任自负。</w:t>
      </w: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模拟考试参照正式考试主辅机位操作说明来进行。</w:t>
      </w:r>
    </w:p>
    <w:p w:rsidR="0024266A" w:rsidRDefault="007B0B91" w:rsidP="00B61D46">
      <w:pPr>
        <w:spacing w:line="300" w:lineRule="auto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FA55191" wp14:editId="343726E8">
            <wp:simplePos x="0" y="0"/>
            <wp:positionH relativeFrom="column">
              <wp:posOffset>2903220</wp:posOffset>
            </wp:positionH>
            <wp:positionV relativeFrom="paragraph">
              <wp:posOffset>604520</wp:posOffset>
            </wp:positionV>
            <wp:extent cx="1530350" cy="2784475"/>
            <wp:effectExtent l="19050" t="19050" r="12700" b="158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44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42DC5617" wp14:editId="19DF98F5">
            <wp:simplePos x="0" y="0"/>
            <wp:positionH relativeFrom="column">
              <wp:posOffset>1256665</wp:posOffset>
            </wp:positionH>
            <wp:positionV relativeFrom="paragraph">
              <wp:posOffset>589280</wp:posOffset>
            </wp:positionV>
            <wp:extent cx="1557020" cy="2832100"/>
            <wp:effectExtent l="19050" t="19050" r="24130" b="254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832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  </w:t>
      </w:r>
      <w:r>
        <w:rPr>
          <w:rFonts w:asciiTheme="minorEastAsia" w:hAnsiTheme="minorEastAsia"/>
          <w:szCs w:val="24"/>
        </w:rPr>
        <w:t xml:space="preserve"> </w:t>
      </w:r>
      <w:r>
        <w:t xml:space="preserve"> 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lastRenderedPageBreak/>
        <w:t>4.正式考试流程</w:t>
      </w:r>
    </w:p>
    <w:p w:rsidR="0024266A" w:rsidRDefault="007B0B91" w:rsidP="00B61D46">
      <w:pPr>
        <w:pStyle w:val="a8"/>
        <w:spacing w:beforeAutospacing="0" w:afterAutospacing="0"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31FBB85C" wp14:editId="20DC7498">
            <wp:extent cx="5274310" cy="5469890"/>
            <wp:effectExtent l="0" t="0" r="8890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4.1进入考试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2022年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月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26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日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9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: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务必进入候考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，耐心等待开考，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候考结束不在候考页面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的考生无法进入答题环节。请按下图顺序操作，选择相应考试，点击“正式考试”，进入正式考试页面。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471B686" wp14:editId="5973FB36">
            <wp:simplePos x="0" y="0"/>
            <wp:positionH relativeFrom="column">
              <wp:posOffset>2928620</wp:posOffset>
            </wp:positionH>
            <wp:positionV relativeFrom="paragraph">
              <wp:posOffset>223520</wp:posOffset>
            </wp:positionV>
            <wp:extent cx="1517650" cy="2863215"/>
            <wp:effectExtent l="19050" t="19050" r="25400" b="133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86321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517919DD" wp14:editId="2DE2058F">
            <wp:simplePos x="0" y="0"/>
            <wp:positionH relativeFrom="column">
              <wp:posOffset>1420495</wp:posOffset>
            </wp:positionH>
            <wp:positionV relativeFrom="paragraph">
              <wp:posOffset>217170</wp:posOffset>
            </wp:positionV>
            <wp:extent cx="1443355" cy="2889250"/>
            <wp:effectExtent l="19050" t="19050" r="23495" b="2540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889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4.2架设双机位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请点击科目介绍页面下方的“小艺帮助手二维码”，完成辅机位架设。具体操作步骤请阅读后面的“（二）小艺帮助手APP考生操作手册”。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2FC035C" wp14:editId="2919B40B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建议考生于考试前确定双机位架设方式及位置，以免浪费正式考试的时间。正式考试时，考生须于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2022年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月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26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日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9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: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15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进入完成辅机位架设并开始拍摄录制，否则无法正常参加考试。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bookmarkStart w:id="4" w:name="_Hlk102839397"/>
      <w:r w:rsidRPr="00973C92">
        <w:rPr>
          <w:rFonts w:ascii="仿宋" w:eastAsia="仿宋" w:hAnsi="仿宋" w:cs="冬青黑体简体中文" w:hint="eastAsia"/>
          <w:sz w:val="28"/>
          <w:szCs w:val="28"/>
        </w:rPr>
        <w:t>试讲双机位摆放示意图如下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（主机画面需呈现至少大半个全身，确保能清晰录制授课时的仪表仪态）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：</w:t>
      </w:r>
      <w:bookmarkEnd w:id="4"/>
    </w:p>
    <w:p w:rsidR="0024266A" w:rsidRDefault="0024266A" w:rsidP="00B61D46">
      <w:pPr>
        <w:pStyle w:val="110"/>
        <w:spacing w:line="300" w:lineRule="auto"/>
        <w:ind w:firstLineChars="0" w:firstLine="0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:rsidR="0024266A" w:rsidRDefault="0024266A" w:rsidP="00B61D46">
      <w:pPr>
        <w:spacing w:line="300" w:lineRule="auto"/>
        <w:ind w:firstLine="420"/>
        <w:rPr>
          <w:rFonts w:ascii="微软雅黑" w:eastAsia="微软雅黑" w:hAnsi="微软雅黑" w:cs="微软雅黑"/>
          <w:b/>
        </w:rPr>
      </w:pPr>
    </w:p>
    <w:p w:rsidR="00422B82" w:rsidRPr="00973C92" w:rsidRDefault="00422B82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0190B289" wp14:editId="271DF3B5">
            <wp:simplePos x="0" y="0"/>
            <wp:positionH relativeFrom="column">
              <wp:posOffset>207010</wp:posOffset>
            </wp:positionH>
            <wp:positionV relativeFrom="paragraph">
              <wp:posOffset>100965</wp:posOffset>
            </wp:positionV>
            <wp:extent cx="5274310" cy="316928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技能测试双机位摆放示意图如下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</w:t>
      </w:r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为清晰呈现应聘人员的技能展示，</w:t>
      </w:r>
      <w:proofErr w:type="gramStart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本考核</w:t>
      </w:r>
      <w:proofErr w:type="gramEnd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环节可由除应聘人员外第二人手持主机使用后置摄像头</w:t>
      </w:r>
      <w:proofErr w:type="gramStart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进行跟</w:t>
      </w:r>
      <w:proofErr w:type="gramEnd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拍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，请提前准备辅助拍摄人员1人，且尽量从穿着上明显区分应聘人员和辅助拍摄人员</w:t>
      </w:r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;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 xml:space="preserve"> 辅机请设置在斜对球门的顶点处，画面尽量覆盖全景）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：</w:t>
      </w:r>
    </w:p>
    <w:p w:rsidR="0024266A" w:rsidRDefault="007B0B91" w:rsidP="00B61D46">
      <w:pPr>
        <w:pStyle w:val="110"/>
        <w:snapToGrid w:val="0"/>
        <w:spacing w:line="300" w:lineRule="auto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54AD3614" wp14:editId="140080C6">
            <wp:simplePos x="0" y="0"/>
            <wp:positionH relativeFrom="column">
              <wp:posOffset>594360</wp:posOffset>
            </wp:positionH>
            <wp:positionV relativeFrom="paragraph">
              <wp:posOffset>247650</wp:posOffset>
            </wp:positionV>
            <wp:extent cx="4889500" cy="3075940"/>
            <wp:effectExtent l="0" t="0" r="6350" b="0"/>
            <wp:wrapTopAndBottom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66A" w:rsidRPr="00422B82" w:rsidRDefault="007B0B91" w:rsidP="00B61D46">
      <w:pPr>
        <w:pStyle w:val="110"/>
        <w:tabs>
          <w:tab w:val="left" w:pos="346"/>
        </w:tabs>
        <w:snapToGrid w:val="0"/>
        <w:spacing w:line="300" w:lineRule="auto"/>
        <w:ind w:firstLineChars="0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  <w:t xml:space="preserve">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</w:t>
      </w:r>
      <w:r>
        <w:rPr>
          <w:rFonts w:ascii="微软雅黑" w:eastAsia="微软雅黑" w:hAnsi="微软雅黑"/>
          <w:szCs w:val="21"/>
        </w:rPr>
        <w:t>需要考生移动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专业/科目考试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lastRenderedPageBreak/>
        <w:t>4.3正式考试</w:t>
      </w:r>
    </w:p>
    <w:p w:rsidR="0024266A" w:rsidRPr="0066303C" w:rsidRDefault="007B0B91" w:rsidP="0066303C">
      <w:pPr>
        <w:pStyle w:val="11"/>
        <w:snapToGrid w:val="0"/>
        <w:spacing w:line="300" w:lineRule="auto"/>
        <w:ind w:firstLineChars="196" w:firstLine="551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考生须在考前按学校要求布置考试环境。考试全程请露出双耳，不被遮挡。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若因不可抗力因素导致考试中断，须于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分钟内返回考试界面继续考试，试讲中断超过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次或指定时长(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分钟)导致的考试失败，后果自负。</w:t>
      </w:r>
    </w:p>
    <w:p w:rsidR="0024266A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4.3.1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考生须于2022年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月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26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日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9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: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开始候考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，点击下图“开始录制”，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APP自动检测电量、设备状态等，符合要求方可进入候考，否则无法进行下一步操作。</w:t>
      </w:r>
    </w:p>
    <w:p w:rsidR="002E6BD1" w:rsidRPr="00973C92" w:rsidRDefault="002E6BD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330CBE8" wp14:editId="220B4140">
            <wp:simplePos x="0" y="0"/>
            <wp:positionH relativeFrom="margin">
              <wp:posOffset>1334135</wp:posOffset>
            </wp:positionH>
            <wp:positionV relativeFrom="paragraph">
              <wp:posOffset>166370</wp:posOffset>
            </wp:positionV>
            <wp:extent cx="1421765" cy="2762250"/>
            <wp:effectExtent l="19050" t="19050" r="2603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4.3.2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候考时间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内完成人脸比对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根据语音提示进行人脸比对，请注意不要佩戴美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瞳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、不要化妆等；选择光线适当角度，不要出现高曝光的情况，保证人脸清晰。如连续3次人脸比对失败，需要按系统提示重新完成人脸验证。</w:t>
      </w:r>
    </w:p>
    <w:p w:rsidR="0024266A" w:rsidRDefault="007B0B91" w:rsidP="00B61D46">
      <w:pPr>
        <w:spacing w:line="300" w:lineRule="auto"/>
        <w:ind w:firstLine="48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2FF21149" wp14:editId="748DEF57">
            <wp:extent cx="2477386" cy="2553418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9303" cy="25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 wp14:anchorId="0423C3F0" wp14:editId="6B206DE1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4.3.3等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待候考时间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结束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人脸比对完成后，考生不得退出下图界面，否则可能无法进入正式考试作答。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6244A92" wp14:editId="494DAA37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Pr="00973C92" w:rsidRDefault="007B0B91" w:rsidP="0066303C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proofErr w:type="gramStart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候考时间</w:t>
      </w:r>
      <w:proofErr w:type="gramEnd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内，考生不得离开拍摄范围，考试空间内不得出现除考生外的其他人员，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考生可点击“收起”按键，观看录制画面。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lastRenderedPageBreak/>
        <w:t>4.3.4考试作答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请考生务必按时参加考试，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如有考试违纪、作弊行为，学校将终止相应考生的考试。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考试时间结束后系统试讲科目将自动上传主机视频，技能测试需要考生手动点击提交，辅机手动点击上传，请考生关注视频上传状态确保视频提交成功。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4.4考试结束、提交视频</w:t>
      </w:r>
    </w:p>
    <w:p w:rsidR="0024266A" w:rsidRPr="00B61D46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4.4.1考试结束后，提交主辅机位视频后，请不要立即关闭程序，请耐心等待视频上传完成。</w:t>
      </w:r>
      <w:proofErr w:type="gramStart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小艺帮</w:t>
      </w:r>
      <w:proofErr w:type="gramEnd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APP提示视频上</w:t>
      </w:r>
      <w:proofErr w:type="gramStart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传成功</w:t>
      </w:r>
      <w:proofErr w:type="gramEnd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前，请考生关注上传进度</w:t>
      </w:r>
      <w:r w:rsidRPr="00B61D46">
        <w:rPr>
          <w:rFonts w:ascii="仿宋" w:eastAsia="仿宋" w:hAnsi="仿宋" w:cs="微软雅黑" w:hint="eastAsia"/>
          <w:sz w:val="28"/>
          <w:szCs w:val="28"/>
        </w:rPr>
        <w:t>，为防止视频上传过程中出现意外，考生于考试结束后</w:t>
      </w:r>
      <w:r w:rsidRPr="00B61D46">
        <w:rPr>
          <w:rFonts w:ascii="仿宋" w:eastAsia="仿宋" w:hAnsi="仿宋" w:cs="微软雅黑"/>
          <w:sz w:val="28"/>
          <w:szCs w:val="28"/>
        </w:rPr>
        <w:t>48</w:t>
      </w:r>
      <w:r w:rsidRPr="00B61D46">
        <w:rPr>
          <w:rFonts w:ascii="仿宋" w:eastAsia="仿宋" w:hAnsi="仿宋" w:cs="微软雅黑" w:hint="eastAsia"/>
          <w:sz w:val="28"/>
          <w:szCs w:val="28"/>
        </w:rPr>
        <w:t>小时内，不得卸载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小艺帮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APP和终止程序运行，不得清理手机内存、垃圾数据等。</w:t>
      </w:r>
    </w:p>
    <w:p w:rsidR="0024266A" w:rsidRDefault="007B0B91" w:rsidP="00B61D46">
      <w:pPr>
        <w:spacing w:line="300" w:lineRule="auto"/>
        <w:ind w:firstLine="48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4387DE64" wp14:editId="4E6B7712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2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0BC3D817" wp14:editId="7345A911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3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4.4.2如遇上传中断，建议切换网络，并按下图步骤重新上传，直至视频上传成功。</w:t>
      </w:r>
    </w:p>
    <w:p w:rsidR="0024266A" w:rsidRDefault="007B0B91" w:rsidP="00B61D46">
      <w:pPr>
        <w:spacing w:line="30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5273F2A7" wp14:editId="4530C5B6">
            <wp:extent cx="1393190" cy="2750185"/>
            <wp:effectExtent l="19050" t="19050" r="16510" b="1270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4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99066" cy="276168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7B1DB72C" wp14:editId="3E090DF1">
            <wp:extent cx="1323975" cy="2755265"/>
            <wp:effectExtent l="25400" t="25400" r="222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7C68B33C" wp14:editId="57B0F916">
            <wp:extent cx="1314450" cy="2752725"/>
            <wp:effectExtent l="25400" t="25400" r="3175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Pr="00422B82" w:rsidRDefault="0024266A" w:rsidP="00B61D46">
      <w:pPr>
        <w:pStyle w:val="110"/>
        <w:snapToGrid w:val="0"/>
        <w:spacing w:line="300" w:lineRule="auto"/>
        <w:ind w:firstLine="560"/>
        <w:jc w:val="center"/>
        <w:rPr>
          <w:rFonts w:ascii="仿宋" w:eastAsia="仿宋" w:hAnsi="仿宋"/>
          <w:sz w:val="28"/>
          <w:szCs w:val="28"/>
        </w:rPr>
      </w:pPr>
    </w:p>
    <w:p w:rsidR="0024266A" w:rsidRPr="00422B82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特别注意:</w:t>
      </w:r>
      <w:r w:rsidRPr="00B61D46">
        <w:rPr>
          <w:rFonts w:ascii="仿宋" w:eastAsia="仿宋" w:hAnsi="仿宋" w:cs="微软雅黑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br/>
      </w:r>
      <w:r w:rsidRPr="00422B82">
        <w:rPr>
          <w:rFonts w:ascii="仿宋" w:eastAsia="仿宋" w:hAnsi="仿宋" w:cs="微软雅黑" w:hint="eastAsia"/>
          <w:sz w:val="28"/>
          <w:szCs w:val="28"/>
        </w:rPr>
        <w:tab/>
        <w:t>(1)考试视频都完成提交后，需要一直关注上传进度，一定不要退出程序，如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遇网络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不稳定中断上传，建议切换网络，根据提示继续上传，直至视频上传成功。</w:t>
      </w:r>
    </w:p>
    <w:p w:rsidR="0024266A" w:rsidRPr="00422B82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(2)全部视频上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传成功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前，一定不要使用手机管家清理手机内存、垃圾数据，考试结束后48小时内一定不要卸载</w:t>
      </w:r>
      <w:r w:rsidRPr="00B61D46">
        <w:rPr>
          <w:rFonts w:ascii="仿宋" w:eastAsia="仿宋" w:hAnsi="仿宋" w:cs="微软雅黑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t>APP。</w:t>
      </w:r>
    </w:p>
    <w:p w:rsidR="0024266A" w:rsidRPr="0066303C" w:rsidRDefault="007B0B91" w:rsidP="0066303C">
      <w:pPr>
        <w:pStyle w:val="11"/>
        <w:snapToGrid w:val="0"/>
        <w:spacing w:line="300" w:lineRule="auto"/>
        <w:ind w:firstLineChars="196" w:firstLine="549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(3)如果视频上传失败，我们会提醒您【重新上传】，请留意视频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上传页或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【考试】列表页底部，点击【重新上传】即可。您可以切换Wi-Fi和4G、5G网络进行尝试。</w:t>
      </w:r>
    </w:p>
    <w:p w:rsidR="0024266A" w:rsidRDefault="0024266A" w:rsidP="00B61D46">
      <w:pPr>
        <w:pStyle w:val="110"/>
        <w:snapToGrid w:val="0"/>
        <w:spacing w:line="300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:rsidR="00422B82" w:rsidRPr="00422B82" w:rsidRDefault="00422B82" w:rsidP="00B61D46">
      <w:pPr>
        <w:pStyle w:val="110"/>
        <w:snapToGrid w:val="0"/>
        <w:spacing w:line="300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:rsidR="0024266A" w:rsidRPr="00422B82" w:rsidRDefault="007B0B91" w:rsidP="00B61D46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300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bookmarkStart w:id="5" w:name="_Toc53837997"/>
      <w:r w:rsidRPr="00422B82">
        <w:rPr>
          <w:rFonts w:ascii="仿宋" w:eastAsia="仿宋" w:hAnsi="仿宋" w:hint="eastAsia"/>
          <w:sz w:val="28"/>
          <w:szCs w:val="28"/>
        </w:rPr>
        <w:t>（</w:t>
      </w:r>
      <w:r w:rsidRPr="00422B82">
        <w:rPr>
          <w:rFonts w:ascii="仿宋" w:eastAsia="仿宋" w:hAnsi="仿宋" w:hint="eastAsia"/>
          <w:sz w:val="28"/>
          <w:szCs w:val="28"/>
          <w:lang w:eastAsia="zh-Hans"/>
        </w:rPr>
        <w:t>二</w:t>
      </w:r>
      <w:r w:rsidRPr="00422B82">
        <w:rPr>
          <w:rFonts w:ascii="仿宋" w:eastAsia="仿宋" w:hAnsi="仿宋" w:hint="eastAsia"/>
          <w:sz w:val="28"/>
          <w:szCs w:val="28"/>
        </w:rPr>
        <w:t>）辅机位的安装和操作说明（小</w:t>
      </w:r>
      <w:proofErr w:type="gramStart"/>
      <w:r w:rsidRPr="00422B82">
        <w:rPr>
          <w:rFonts w:ascii="仿宋" w:eastAsia="仿宋" w:hAnsi="仿宋" w:hint="eastAsia"/>
          <w:sz w:val="28"/>
          <w:szCs w:val="28"/>
        </w:rPr>
        <w:t>艺帮助</w:t>
      </w:r>
      <w:proofErr w:type="gramEnd"/>
      <w:r w:rsidRPr="00422B82">
        <w:rPr>
          <w:rFonts w:ascii="仿宋" w:eastAsia="仿宋" w:hAnsi="仿宋" w:hint="eastAsia"/>
          <w:sz w:val="28"/>
          <w:szCs w:val="28"/>
        </w:rPr>
        <w:t>手APP</w:t>
      </w:r>
      <w:r w:rsidRPr="00422B82">
        <w:rPr>
          <w:rFonts w:ascii="仿宋" w:eastAsia="仿宋" w:hAnsi="仿宋"/>
          <w:sz w:val="28"/>
          <w:szCs w:val="28"/>
        </w:rPr>
        <w:t>为辅机位</w:t>
      </w:r>
      <w:r w:rsidRPr="00422B82">
        <w:rPr>
          <w:rFonts w:ascii="仿宋" w:eastAsia="仿宋" w:hAnsi="仿宋" w:hint="eastAsia"/>
          <w:sz w:val="28"/>
          <w:szCs w:val="28"/>
        </w:rPr>
        <w:t>）</w:t>
      </w:r>
      <w:bookmarkEnd w:id="5"/>
    </w:p>
    <w:p w:rsidR="0024266A" w:rsidRPr="008B3024" w:rsidRDefault="007B0B91" w:rsidP="008B3024">
      <w:pPr>
        <w:pStyle w:val="110"/>
        <w:snapToGrid w:val="0"/>
        <w:spacing w:line="300" w:lineRule="auto"/>
        <w:ind w:firstLineChars="199" w:firstLine="559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8B3024">
        <w:rPr>
          <w:rFonts w:ascii="仿宋" w:eastAsia="仿宋" w:hAnsi="仿宋" w:cs="微软雅黑" w:hint="eastAsia"/>
          <w:b/>
          <w:color w:val="FF0000"/>
          <w:sz w:val="28"/>
          <w:szCs w:val="28"/>
        </w:rPr>
        <w:t>本操作说明中所用图片均为操作示意图，其所示考试科目及内容、考试时间等均与正式考无关。</w:t>
      </w:r>
    </w:p>
    <w:p w:rsidR="0024266A" w:rsidRDefault="007B0B91" w:rsidP="008B3024">
      <w:pPr>
        <w:pStyle w:val="2"/>
        <w:numPr>
          <w:ilvl w:val="0"/>
          <w:numId w:val="2"/>
        </w:numPr>
        <w:spacing w:line="300" w:lineRule="auto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6" w:name="_Toc5383799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下载安装</w:t>
      </w:r>
      <w:bookmarkEnd w:id="6"/>
    </w:p>
    <w:p w:rsidR="008B3024" w:rsidRPr="008B3024" w:rsidRDefault="008B3024" w:rsidP="008B3024"/>
    <w:p w:rsidR="0024266A" w:rsidRDefault="007B0B91" w:rsidP="008B3024">
      <w:pPr>
        <w:pStyle w:val="110"/>
        <w:snapToGrid w:val="0"/>
        <w:spacing w:line="300" w:lineRule="auto"/>
        <w:ind w:firstLineChars="250" w:firstLine="70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37E2C934" wp14:editId="124DB0ED">
            <wp:simplePos x="0" y="0"/>
            <wp:positionH relativeFrom="column">
              <wp:posOffset>680720</wp:posOffset>
            </wp:positionH>
            <wp:positionV relativeFrom="paragraph">
              <wp:posOffset>799465</wp:posOffset>
            </wp:positionV>
            <wp:extent cx="4591050" cy="2849880"/>
            <wp:effectExtent l="0" t="0" r="0" b="8255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1D46">
        <w:rPr>
          <w:rFonts w:ascii="仿宋" w:eastAsia="仿宋" w:hAnsi="仿宋" w:cs="微软雅黑" w:hint="eastAsia"/>
          <w:sz w:val="28"/>
          <w:szCs w:val="28"/>
        </w:rPr>
        <w:t>扫描下方二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维码即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可下载安装，或到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小艺帮官方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网站扫描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二维码下载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，考生不要通过其他渠道下载。网址：</w:t>
      </w:r>
      <w:hyperlink r:id="rId38" w:history="1">
        <w:r w:rsidR="008B3024" w:rsidRPr="00CF5DB1">
          <w:rPr>
            <w:rStyle w:val="aa"/>
            <w:rFonts w:ascii="仿宋" w:eastAsia="仿宋" w:hAnsi="仿宋" w:cs="微软雅黑" w:hint="eastAsia"/>
            <w:sz w:val="28"/>
            <w:szCs w:val="28"/>
          </w:rPr>
          <w:t>https://www.xiaoyibang.com/</w:t>
        </w:r>
      </w:hyperlink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安装时，请授权允许使用您的摄像头、麦克风、扬声器、存储空间、网络等权限，以保证可以正常考试。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手仅支持安卓、鸿蒙和IOS版本的手机，不支持各种安卓、鸿蒙平板和iPad，请特别注意！</w:t>
      </w:r>
    </w:p>
    <w:p w:rsidR="0024266A" w:rsidRPr="00B61D46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bookmarkStart w:id="7" w:name="_Toc53837999"/>
      <w:r w:rsidRPr="00B61D46">
        <w:rPr>
          <w:rFonts w:ascii="仿宋" w:eastAsia="仿宋" w:hAnsi="仿宋" w:cs="微软雅黑" w:hint="eastAsia"/>
          <w:sz w:val="28"/>
          <w:szCs w:val="28"/>
        </w:rPr>
        <w:t>2.扫码</w:t>
      </w:r>
      <w:bookmarkEnd w:id="7"/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正式考试、模拟考试时，均可使用小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手APP扫描主机位（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小艺帮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APP）考试科目介绍页面下方的“小艺帮助手二维码”进入辅机位录制。</w:t>
      </w:r>
    </w:p>
    <w:p w:rsidR="0024266A" w:rsidRDefault="007B0B91" w:rsidP="00B61D46">
      <w:pPr>
        <w:pStyle w:val="110"/>
        <w:spacing w:line="300" w:lineRule="auto"/>
        <w:ind w:firstLine="5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6B24845C" wp14:editId="72F6A006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如果扫码失败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，小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手APP会提示失败原因，请根据提示调整后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再次扫码尝试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，或者点击手动输入，填写考试码和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主机位考试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账号。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特别提醒：一场考试只有一个二维码，且最多仅允许3台手机作为辅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二维码，即正式考试时考生仅可使用扫描过此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3台手机中的其中一台作为辅机进行考试，使用其他手机作为辅机将无法开启录制，导致主机无法进入正式考试。</w:t>
      </w:r>
    </w:p>
    <w:p w:rsidR="0024266A" w:rsidRDefault="007B0B91" w:rsidP="00B61D46">
      <w:pPr>
        <w:pStyle w:val="110"/>
        <w:spacing w:line="300" w:lineRule="auto"/>
        <w:ind w:firstLineChars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7A6607E1" wp14:editId="37492CC3">
            <wp:extent cx="1480820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0D470F95" wp14:editId="7A2D7954">
            <wp:extent cx="1591945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3D94802E" wp14:editId="05063783">
            <wp:extent cx="1587500" cy="3011805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Default="007B0B91" w:rsidP="00B61D46">
      <w:pPr>
        <w:pStyle w:val="2"/>
        <w:spacing w:line="300" w:lineRule="auto"/>
        <w:ind w:firstLine="0"/>
        <w:rPr>
          <w:sz w:val="28"/>
          <w:szCs w:val="28"/>
          <w:highlight w:val="yellow"/>
        </w:rPr>
      </w:pPr>
      <w:bookmarkStart w:id="8" w:name="_Toc53838000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3.确认考试</w:t>
      </w:r>
      <w:bookmarkEnd w:id="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、架设辅机位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识别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二维码后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进入“考试详情”页面，请确认考生信息及考试信息，阅读录制提醒，点击科目上的“去直播”，进入录制准备页面。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请按照学校的要求摆放辅助机位，并使用手机前摄像头拍摄。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点击“开始录制”按钮进行录制，请务必在主机的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候考时间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结束前开启辅机录制，否则无法正常参加考试。</w:t>
      </w:r>
    </w:p>
    <w:p w:rsidR="0024266A" w:rsidRDefault="007B0B91" w:rsidP="00B61D46">
      <w:pPr>
        <w:spacing w:line="300" w:lineRule="auto"/>
        <w:ind w:firstLine="48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5A8C450D" wp14:editId="5241E0DC">
            <wp:extent cx="1676400" cy="2731770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Style w:val="Char2"/>
          <w:noProof/>
          <w:sz w:val="28"/>
          <w:szCs w:val="28"/>
        </w:rPr>
        <w:lastRenderedPageBreak/>
        <w:drawing>
          <wp:inline distT="0" distB="0" distL="0" distR="0" wp14:anchorId="445C294B" wp14:editId="1EA90621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Default="007B0B91" w:rsidP="008B3024">
      <w:pPr>
        <w:pStyle w:val="2"/>
        <w:spacing w:line="300" w:lineRule="auto"/>
        <w:ind w:leftChars="274" w:left="1148" w:hangingChars="204" w:hanging="573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9" w:name="_Toc53838001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</w:t>
      </w:r>
      <w:bookmarkEnd w:id="9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正式考试时的辅机位录制过程中，辅机位屏幕会实时显示已录制时长。</w:t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55CD855" wp14:editId="65E4257E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如在正式考试过程中辅机位录制中断，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主机位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会提示“您的辅助机位已掉线”，请尽快点击辅机位小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手APP首页考试记录上的“去查看”，进入考试记录详情页，点击“去直播”按钮，即可重新回到录制页面。</w:t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7C7F5332" wp14:editId="3BA7B21B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B6882E9" wp14:editId="6372FAF6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D1292CC" wp14:editId="5C96775F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Default="007B0B91" w:rsidP="00B61D46">
      <w:pPr>
        <w:pStyle w:val="2"/>
        <w:spacing w:line="300" w:lineRule="auto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10" w:name="_Toc53838002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5.提交视频</w:t>
      </w:r>
      <w:bookmarkEnd w:id="10"/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主机位结束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考试并自动提交后，辅机位方可点击“完成录制”按钮，进入提交页面。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点击“提交”按钮后即可看到上传进度，请务必关注视频上传进度，确保上传成功。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录制完的视频无法回看，也不可更改。</w:t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136E5A7F" wp14:editId="0B926B98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0B365534" wp14:editId="3E6F5B19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51069231" wp14:editId="04233FEA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Default="0024266A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color w:val="FF0000"/>
          <w:sz w:val="28"/>
          <w:szCs w:val="28"/>
        </w:rPr>
      </w:pPr>
    </w:p>
    <w:p w:rsidR="0024266A" w:rsidRPr="00422B82" w:rsidRDefault="007B0B91" w:rsidP="008B3024">
      <w:pPr>
        <w:pStyle w:val="110"/>
        <w:snapToGrid w:val="0"/>
        <w:spacing w:line="300" w:lineRule="auto"/>
        <w:ind w:firstLineChars="250" w:firstLine="70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特别注意:</w:t>
      </w:r>
      <w:r w:rsidRPr="00422B82">
        <w:rPr>
          <w:rFonts w:ascii="Calibri" w:eastAsia="仿宋" w:hAnsi="Calibri" w:cs="Calibri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br/>
      </w:r>
      <w:r w:rsidRPr="00422B82">
        <w:rPr>
          <w:rFonts w:ascii="仿宋" w:eastAsia="仿宋" w:hAnsi="仿宋" w:cs="微软雅黑" w:hint="eastAsia"/>
          <w:sz w:val="28"/>
          <w:szCs w:val="28"/>
        </w:rPr>
        <w:tab/>
      </w:r>
      <w:r w:rsidR="008B3024">
        <w:rPr>
          <w:rFonts w:ascii="仿宋" w:eastAsia="仿宋" w:hAnsi="仿宋" w:cs="微软雅黑" w:hint="eastAsia"/>
          <w:sz w:val="28"/>
          <w:szCs w:val="28"/>
        </w:rPr>
        <w:t xml:space="preserve"> </w:t>
      </w:r>
      <w:r w:rsidRPr="00422B82">
        <w:rPr>
          <w:rFonts w:ascii="仿宋" w:eastAsia="仿宋" w:hAnsi="仿宋" w:cs="微软雅黑" w:hint="eastAsia"/>
          <w:sz w:val="28"/>
          <w:szCs w:val="28"/>
        </w:rPr>
        <w:t>(1)考试专业</w:t>
      </w:r>
      <w:r w:rsidRPr="00422B82">
        <w:rPr>
          <w:rFonts w:ascii="仿宋" w:eastAsia="仿宋" w:hAnsi="仿宋" w:cs="微软雅黑"/>
          <w:sz w:val="28"/>
          <w:szCs w:val="28"/>
        </w:rPr>
        <w:t>辅机</w:t>
      </w:r>
      <w:r w:rsidRPr="00422B82">
        <w:rPr>
          <w:rFonts w:ascii="仿宋" w:eastAsia="仿宋" w:hAnsi="仿宋" w:cs="微软雅黑" w:hint="eastAsia"/>
          <w:sz w:val="28"/>
          <w:szCs w:val="28"/>
        </w:rPr>
        <w:t>视频都完成提交后，需要一直关注上传进度，一定不要退出程序，如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遇网络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不稳定中断上传，建议切换网络，根据提示继续上传，直至视频上传成功。</w:t>
      </w:r>
      <w:r w:rsidRPr="00422B82">
        <w:rPr>
          <w:rFonts w:ascii="Calibri" w:eastAsia="仿宋" w:hAnsi="Calibri" w:cs="Calibri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br/>
      </w:r>
      <w:r w:rsidRPr="00422B82">
        <w:rPr>
          <w:rFonts w:ascii="仿宋" w:eastAsia="仿宋" w:hAnsi="仿宋" w:cs="微软雅黑" w:hint="eastAsia"/>
          <w:sz w:val="28"/>
          <w:szCs w:val="28"/>
        </w:rPr>
        <w:tab/>
      </w:r>
      <w:r w:rsidR="008B3024">
        <w:rPr>
          <w:rFonts w:ascii="仿宋" w:eastAsia="仿宋" w:hAnsi="仿宋" w:cs="微软雅黑" w:hint="eastAsia"/>
          <w:sz w:val="28"/>
          <w:szCs w:val="28"/>
        </w:rPr>
        <w:t xml:space="preserve"> </w:t>
      </w:r>
      <w:r w:rsidRPr="00422B82">
        <w:rPr>
          <w:rFonts w:ascii="仿宋" w:eastAsia="仿宋" w:hAnsi="仿宋" w:cs="微软雅黑" w:hint="eastAsia"/>
          <w:sz w:val="28"/>
          <w:szCs w:val="28"/>
        </w:rPr>
        <w:t>(2)全部视频上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传成功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前，一定不要使用手机管家清理手机内存、垃圾数据，考试结束后48小时内一定不要卸载</w:t>
      </w:r>
      <w:r w:rsidRPr="00422B82">
        <w:rPr>
          <w:rFonts w:ascii="Calibri" w:eastAsia="仿宋" w:hAnsi="Calibri" w:cs="Calibri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t>APP。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/>
          <w:sz w:val="28"/>
          <w:szCs w:val="28"/>
        </w:rPr>
        <w:t>(3) 双机位考试时，</w:t>
      </w:r>
      <w:r w:rsidRPr="00422B82">
        <w:rPr>
          <w:rFonts w:ascii="仿宋" w:eastAsia="仿宋" w:hAnsi="仿宋" w:cs="微软雅黑" w:hint="eastAsia"/>
          <w:sz w:val="28"/>
          <w:szCs w:val="28"/>
        </w:rPr>
        <w:t>提交</w:t>
      </w:r>
      <w:proofErr w:type="gramStart"/>
      <w:r w:rsidRPr="00422B82">
        <w:rPr>
          <w:rFonts w:ascii="仿宋" w:eastAsia="仿宋" w:hAnsi="仿宋" w:cs="微软雅黑"/>
          <w:sz w:val="28"/>
          <w:szCs w:val="28"/>
        </w:rPr>
        <w:t>主机位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视频后，辅机位对应的视频才可以提交。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/>
          <w:sz w:val="28"/>
          <w:szCs w:val="28"/>
        </w:rPr>
        <w:t>(</w:t>
      </w:r>
      <w:r w:rsidRPr="00422B82">
        <w:rPr>
          <w:rFonts w:ascii="仿宋" w:eastAsia="仿宋" w:hAnsi="仿宋" w:cs="微软雅黑" w:hint="eastAsia"/>
          <w:sz w:val="28"/>
          <w:szCs w:val="28"/>
        </w:rPr>
        <w:t>4</w:t>
      </w:r>
      <w:r w:rsidRPr="00422B82">
        <w:rPr>
          <w:rFonts w:ascii="仿宋" w:eastAsia="仿宋" w:hAnsi="仿宋" w:cs="微软雅黑"/>
          <w:sz w:val="28"/>
          <w:szCs w:val="28"/>
        </w:rPr>
        <w:t>)</w:t>
      </w:r>
      <w:r w:rsidRPr="00422B82">
        <w:rPr>
          <w:rFonts w:ascii="仿宋" w:eastAsia="仿宋" w:hAnsi="仿宋" w:cs="微软雅黑" w:hint="eastAsia"/>
          <w:sz w:val="28"/>
          <w:szCs w:val="28"/>
        </w:rPr>
        <w:t>从考试开始到结束，辅机位只能使用同一台手机，切勿更换手机。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重新上传说明</w:t>
      </w:r>
      <w:r w:rsidRPr="00422B82">
        <w:rPr>
          <w:rFonts w:ascii="仿宋" w:eastAsia="仿宋" w:hAnsi="仿宋" w:cs="微软雅黑"/>
          <w:sz w:val="28"/>
          <w:szCs w:val="28"/>
        </w:rPr>
        <w:t>：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考试视频全部提交后，请考生务必确认上传状态，不要退出小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手APP。如果视频上传失败，我们会提醒您【您有视频未提交成功！】，请点击进去进行提交，您可以切换 Wi-Fi 和 4G 、5G网络进行尝试。</w:t>
      </w:r>
      <w:bookmarkEnd w:id="3"/>
    </w:p>
    <w:p w:rsidR="0024266A" w:rsidRPr="00422B82" w:rsidRDefault="0024266A" w:rsidP="00B61D46">
      <w:pPr>
        <w:pStyle w:val="110"/>
        <w:snapToGrid w:val="0"/>
        <w:spacing w:line="300" w:lineRule="auto"/>
        <w:ind w:firstLine="562"/>
        <w:rPr>
          <w:rFonts w:ascii="仿宋" w:eastAsia="仿宋" w:hAnsi="仿宋" w:cs="微软雅黑"/>
          <w:b/>
          <w:bCs/>
          <w:sz w:val="28"/>
          <w:szCs w:val="28"/>
          <w:highlight w:val="cyan"/>
        </w:rPr>
      </w:pPr>
    </w:p>
    <w:p w:rsidR="0024266A" w:rsidRPr="00422B82" w:rsidRDefault="007B0B91" w:rsidP="008B3024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300" w:lineRule="auto"/>
        <w:ind w:leftChars="100" w:left="210" w:firstLineChars="49" w:firstLine="138"/>
        <w:rPr>
          <w:rFonts w:ascii="仿宋" w:eastAsia="仿宋" w:hAnsi="仿宋"/>
          <w:sz w:val="28"/>
          <w:szCs w:val="28"/>
        </w:rPr>
      </w:pPr>
      <w:bookmarkStart w:id="11" w:name="_Toc53838004"/>
      <w:bookmarkStart w:id="12" w:name="_Hlk53762029"/>
      <w:bookmarkStart w:id="13" w:name="_Hlk53775099"/>
      <w:r w:rsidRPr="00422B82">
        <w:rPr>
          <w:rFonts w:ascii="仿宋" w:eastAsia="仿宋" w:hAnsi="仿宋" w:hint="eastAsia"/>
          <w:sz w:val="28"/>
          <w:szCs w:val="28"/>
        </w:rPr>
        <w:t>（四）技术咨询</w:t>
      </w:r>
      <w:bookmarkEnd w:id="11"/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 w:rsidRPr="00422B82">
        <w:rPr>
          <w:rFonts w:ascii="仿宋" w:eastAsia="仿宋" w:hAnsi="仿宋" w:hint="eastAsia"/>
          <w:sz w:val="28"/>
          <w:szCs w:val="28"/>
        </w:rPr>
        <w:t>技术咨询QQ号</w:t>
      </w:r>
      <w:r>
        <w:rPr>
          <w:rFonts w:ascii="仿宋" w:eastAsia="仿宋" w:hAnsi="仿宋" w:hint="eastAsia"/>
          <w:sz w:val="28"/>
          <w:szCs w:val="28"/>
        </w:rPr>
        <w:t>：800180626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技术咨询电话：4001668807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服务时间：周一到周日，8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/>
          <w:sz w:val="28"/>
          <w:szCs w:val="28"/>
        </w:rPr>
        <w:t>24:00</w:t>
      </w:r>
      <w:r>
        <w:rPr>
          <w:rFonts w:ascii="仿宋" w:eastAsia="仿宋" w:hAnsi="仿宋" w:hint="eastAsia"/>
          <w:sz w:val="28"/>
          <w:szCs w:val="28"/>
        </w:rPr>
        <w:t>，其他时间的咨询会延迟到当天8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处理，敬请谅解！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以上咨询方式</w:t>
      </w:r>
      <w:r w:rsidRPr="00422B82">
        <w:rPr>
          <w:rFonts w:ascii="仿宋" w:eastAsia="仿宋" w:hAnsi="仿宋" w:hint="eastAsia"/>
          <w:sz w:val="28"/>
          <w:szCs w:val="28"/>
        </w:rPr>
        <w:t>仅限</w:t>
      </w:r>
      <w:proofErr w:type="gramStart"/>
      <w:r w:rsidRPr="00422B82">
        <w:rPr>
          <w:rFonts w:ascii="仿宋" w:eastAsia="仿宋" w:hAnsi="仿宋" w:hint="eastAsia"/>
          <w:sz w:val="28"/>
          <w:szCs w:val="28"/>
        </w:rPr>
        <w:t>小艺帮</w:t>
      </w:r>
      <w:proofErr w:type="gramEnd"/>
      <w:r w:rsidRPr="00422B82">
        <w:rPr>
          <w:rFonts w:ascii="仿宋" w:eastAsia="仿宋" w:hAnsi="仿宋" w:hint="eastAsia"/>
          <w:sz w:val="28"/>
          <w:szCs w:val="28"/>
        </w:rPr>
        <w:t>APP和</w:t>
      </w:r>
      <w:r w:rsidRPr="00422B82">
        <w:rPr>
          <w:rFonts w:ascii="仿宋" w:eastAsia="仿宋" w:hAnsi="仿宋" w:cs="微软雅黑" w:hint="eastAsia"/>
          <w:sz w:val="28"/>
          <w:szCs w:val="28"/>
        </w:rPr>
        <w:t>小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手APP</w:t>
      </w:r>
      <w:r w:rsidRPr="00422B82">
        <w:rPr>
          <w:rFonts w:ascii="仿宋" w:eastAsia="仿宋" w:hAnsi="仿宋" w:hint="eastAsia"/>
          <w:sz w:val="28"/>
          <w:szCs w:val="28"/>
        </w:rPr>
        <w:t>的系统操作及技术问题咨询。</w:t>
      </w:r>
      <w:bookmarkEnd w:id="1"/>
      <w:bookmarkEnd w:id="12"/>
      <w:bookmarkEnd w:id="13"/>
    </w:p>
    <w:p w:rsidR="00B61D46" w:rsidRPr="00422B82" w:rsidRDefault="00B61D46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/>
          <w:sz w:val="28"/>
          <w:szCs w:val="28"/>
        </w:rPr>
      </w:pPr>
    </w:p>
    <w:sectPr w:rsidR="00B61D46" w:rsidRPr="00422B82">
      <w:footerReference w:type="default" r:id="rId52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AA1" w:rsidRDefault="001A3AA1">
      <w:r>
        <w:separator/>
      </w:r>
    </w:p>
  </w:endnote>
  <w:endnote w:type="continuationSeparator" w:id="0">
    <w:p w:rsidR="001A3AA1" w:rsidRDefault="001A3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汉仪书宋二KW">
    <w:altName w:val="Arial Unicode MS"/>
    <w:charset w:val="86"/>
    <w:family w:val="auto"/>
    <w:pitch w:val="default"/>
    <w:sig w:usb0="00000010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26209"/>
    </w:sdtPr>
    <w:sdtEndPr/>
    <w:sdtContent>
      <w:sdt>
        <w:sdtPr>
          <w:id w:val="171357217"/>
        </w:sdtPr>
        <w:sdtEndPr/>
        <w:sdtContent>
          <w:p w:rsidR="0024266A" w:rsidRDefault="007B0B91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16256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16256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4266A" w:rsidRDefault="002426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AA1" w:rsidRDefault="001A3AA1">
      <w:r>
        <w:separator/>
      </w:r>
    </w:p>
  </w:footnote>
  <w:footnote w:type="continuationSeparator" w:id="0">
    <w:p w:rsidR="001A3AA1" w:rsidRDefault="001A3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A6A36"/>
    <w:multiLevelType w:val="hybridMultilevel"/>
    <w:tmpl w:val="CF0C7BC6"/>
    <w:lvl w:ilvl="0" w:tplc="902083E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1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23"/>
    <w:rsid w:val="BE4C5442"/>
    <w:rsid w:val="FBFB5D32"/>
    <w:rsid w:val="FDF7E422"/>
    <w:rsid w:val="0000767C"/>
    <w:rsid w:val="000209E7"/>
    <w:rsid w:val="00020B80"/>
    <w:rsid w:val="00023C42"/>
    <w:rsid w:val="00023D07"/>
    <w:rsid w:val="00025625"/>
    <w:rsid w:val="00027529"/>
    <w:rsid w:val="00030995"/>
    <w:rsid w:val="0003355D"/>
    <w:rsid w:val="00046F6D"/>
    <w:rsid w:val="00055A6E"/>
    <w:rsid w:val="00060EEF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127B"/>
    <w:rsid w:val="000E2BC8"/>
    <w:rsid w:val="001006FC"/>
    <w:rsid w:val="001055B8"/>
    <w:rsid w:val="00106AB8"/>
    <w:rsid w:val="001111EE"/>
    <w:rsid w:val="001138CE"/>
    <w:rsid w:val="00115735"/>
    <w:rsid w:val="001172DD"/>
    <w:rsid w:val="001207CD"/>
    <w:rsid w:val="00124E80"/>
    <w:rsid w:val="00137368"/>
    <w:rsid w:val="001427AB"/>
    <w:rsid w:val="001464D8"/>
    <w:rsid w:val="00150D23"/>
    <w:rsid w:val="00155A1F"/>
    <w:rsid w:val="001606B2"/>
    <w:rsid w:val="00160C32"/>
    <w:rsid w:val="0016335A"/>
    <w:rsid w:val="001642B6"/>
    <w:rsid w:val="0016577C"/>
    <w:rsid w:val="001823D4"/>
    <w:rsid w:val="0018386A"/>
    <w:rsid w:val="00184B48"/>
    <w:rsid w:val="0018589D"/>
    <w:rsid w:val="00187688"/>
    <w:rsid w:val="0019384C"/>
    <w:rsid w:val="0019454E"/>
    <w:rsid w:val="00195947"/>
    <w:rsid w:val="00196363"/>
    <w:rsid w:val="001971CF"/>
    <w:rsid w:val="001A1854"/>
    <w:rsid w:val="001A3AA1"/>
    <w:rsid w:val="001A730A"/>
    <w:rsid w:val="001A7DC5"/>
    <w:rsid w:val="001B341A"/>
    <w:rsid w:val="001B3D5E"/>
    <w:rsid w:val="001C2CF2"/>
    <w:rsid w:val="001C6867"/>
    <w:rsid w:val="001D1DDC"/>
    <w:rsid w:val="001D3720"/>
    <w:rsid w:val="001E1295"/>
    <w:rsid w:val="001F5CA9"/>
    <w:rsid w:val="002060D1"/>
    <w:rsid w:val="00214A25"/>
    <w:rsid w:val="00223DF2"/>
    <w:rsid w:val="00224EFB"/>
    <w:rsid w:val="0022562C"/>
    <w:rsid w:val="00227961"/>
    <w:rsid w:val="00230368"/>
    <w:rsid w:val="00232C5B"/>
    <w:rsid w:val="00236D1B"/>
    <w:rsid w:val="00241E80"/>
    <w:rsid w:val="0024266A"/>
    <w:rsid w:val="0024419A"/>
    <w:rsid w:val="00244B44"/>
    <w:rsid w:val="00251B08"/>
    <w:rsid w:val="00253640"/>
    <w:rsid w:val="002564E2"/>
    <w:rsid w:val="002618F5"/>
    <w:rsid w:val="00275499"/>
    <w:rsid w:val="00282754"/>
    <w:rsid w:val="00282B57"/>
    <w:rsid w:val="002926B3"/>
    <w:rsid w:val="00296A18"/>
    <w:rsid w:val="002B4961"/>
    <w:rsid w:val="002B5B58"/>
    <w:rsid w:val="002C1DF8"/>
    <w:rsid w:val="002C4D74"/>
    <w:rsid w:val="002D03DF"/>
    <w:rsid w:val="002D18C1"/>
    <w:rsid w:val="002D3645"/>
    <w:rsid w:val="002E3F96"/>
    <w:rsid w:val="002E6BD1"/>
    <w:rsid w:val="002F26B4"/>
    <w:rsid w:val="002F4E51"/>
    <w:rsid w:val="00305828"/>
    <w:rsid w:val="00310CB7"/>
    <w:rsid w:val="003161FE"/>
    <w:rsid w:val="003329E5"/>
    <w:rsid w:val="0033409A"/>
    <w:rsid w:val="00335D06"/>
    <w:rsid w:val="0033734C"/>
    <w:rsid w:val="0034088F"/>
    <w:rsid w:val="0034386E"/>
    <w:rsid w:val="00353173"/>
    <w:rsid w:val="0036138E"/>
    <w:rsid w:val="003670BE"/>
    <w:rsid w:val="00367B61"/>
    <w:rsid w:val="003717CA"/>
    <w:rsid w:val="00375882"/>
    <w:rsid w:val="00380AB6"/>
    <w:rsid w:val="00380DA1"/>
    <w:rsid w:val="00385644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7873"/>
    <w:rsid w:val="003E18B5"/>
    <w:rsid w:val="003E7DC5"/>
    <w:rsid w:val="003F2050"/>
    <w:rsid w:val="003F29A9"/>
    <w:rsid w:val="003F3FAD"/>
    <w:rsid w:val="003F4998"/>
    <w:rsid w:val="00410B1C"/>
    <w:rsid w:val="00412D3F"/>
    <w:rsid w:val="00413B73"/>
    <w:rsid w:val="004141F1"/>
    <w:rsid w:val="00417805"/>
    <w:rsid w:val="00420F56"/>
    <w:rsid w:val="004221FB"/>
    <w:rsid w:val="00422B82"/>
    <w:rsid w:val="00425B9D"/>
    <w:rsid w:val="004264BF"/>
    <w:rsid w:val="00433449"/>
    <w:rsid w:val="004441CA"/>
    <w:rsid w:val="00444327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DEA"/>
    <w:rsid w:val="004A61BB"/>
    <w:rsid w:val="004B10C0"/>
    <w:rsid w:val="004C1EC3"/>
    <w:rsid w:val="004C5B8C"/>
    <w:rsid w:val="004C7FF4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D76"/>
    <w:rsid w:val="0062639A"/>
    <w:rsid w:val="0063131C"/>
    <w:rsid w:val="006322F9"/>
    <w:rsid w:val="00632499"/>
    <w:rsid w:val="0065236C"/>
    <w:rsid w:val="00653701"/>
    <w:rsid w:val="00655956"/>
    <w:rsid w:val="00660410"/>
    <w:rsid w:val="0066303C"/>
    <w:rsid w:val="00663809"/>
    <w:rsid w:val="006658CB"/>
    <w:rsid w:val="00670715"/>
    <w:rsid w:val="0067158A"/>
    <w:rsid w:val="006723D2"/>
    <w:rsid w:val="00672A63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3358B"/>
    <w:rsid w:val="007375F3"/>
    <w:rsid w:val="00745EDB"/>
    <w:rsid w:val="00747DFE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A5F23"/>
    <w:rsid w:val="007B0092"/>
    <w:rsid w:val="007B0B91"/>
    <w:rsid w:val="007B0D1A"/>
    <w:rsid w:val="007B2CF4"/>
    <w:rsid w:val="007C4768"/>
    <w:rsid w:val="007C51E8"/>
    <w:rsid w:val="007C5627"/>
    <w:rsid w:val="007D218F"/>
    <w:rsid w:val="007D3311"/>
    <w:rsid w:val="007D7B56"/>
    <w:rsid w:val="007E0067"/>
    <w:rsid w:val="007E1DE9"/>
    <w:rsid w:val="007E591C"/>
    <w:rsid w:val="007E70F2"/>
    <w:rsid w:val="007E76C9"/>
    <w:rsid w:val="007F7D5C"/>
    <w:rsid w:val="008064FD"/>
    <w:rsid w:val="008150A7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87C1F"/>
    <w:rsid w:val="0089193A"/>
    <w:rsid w:val="008A1F3F"/>
    <w:rsid w:val="008B0250"/>
    <w:rsid w:val="008B3024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3C92"/>
    <w:rsid w:val="00976B87"/>
    <w:rsid w:val="00977A7E"/>
    <w:rsid w:val="009810D9"/>
    <w:rsid w:val="00995783"/>
    <w:rsid w:val="00995FD5"/>
    <w:rsid w:val="00997249"/>
    <w:rsid w:val="00997412"/>
    <w:rsid w:val="00997EF5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216B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25215"/>
    <w:rsid w:val="00A32329"/>
    <w:rsid w:val="00A369C8"/>
    <w:rsid w:val="00A55564"/>
    <w:rsid w:val="00A60C94"/>
    <w:rsid w:val="00A619B2"/>
    <w:rsid w:val="00A701DA"/>
    <w:rsid w:val="00A72A6B"/>
    <w:rsid w:val="00A8437E"/>
    <w:rsid w:val="00A8495C"/>
    <w:rsid w:val="00A96DE5"/>
    <w:rsid w:val="00AA7AAF"/>
    <w:rsid w:val="00AC2F91"/>
    <w:rsid w:val="00AC32C0"/>
    <w:rsid w:val="00AC5EA2"/>
    <w:rsid w:val="00AE4ED9"/>
    <w:rsid w:val="00AE6192"/>
    <w:rsid w:val="00AE7294"/>
    <w:rsid w:val="00AF020E"/>
    <w:rsid w:val="00AF0CCB"/>
    <w:rsid w:val="00B00660"/>
    <w:rsid w:val="00B0174D"/>
    <w:rsid w:val="00B051C0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1D46"/>
    <w:rsid w:val="00B62154"/>
    <w:rsid w:val="00B6354A"/>
    <w:rsid w:val="00B70791"/>
    <w:rsid w:val="00B728BD"/>
    <w:rsid w:val="00B72F24"/>
    <w:rsid w:val="00B84ED1"/>
    <w:rsid w:val="00B92CB9"/>
    <w:rsid w:val="00B958F7"/>
    <w:rsid w:val="00BA2B91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734F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4302"/>
    <w:rsid w:val="00D552E8"/>
    <w:rsid w:val="00D56167"/>
    <w:rsid w:val="00D64254"/>
    <w:rsid w:val="00D73B79"/>
    <w:rsid w:val="00D77020"/>
    <w:rsid w:val="00D8481D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2E44"/>
    <w:rsid w:val="00E638F9"/>
    <w:rsid w:val="00E66A06"/>
    <w:rsid w:val="00E7548F"/>
    <w:rsid w:val="00E83533"/>
    <w:rsid w:val="00E90B94"/>
    <w:rsid w:val="00EA112D"/>
    <w:rsid w:val="00EA466C"/>
    <w:rsid w:val="00EB4209"/>
    <w:rsid w:val="00EB4C6D"/>
    <w:rsid w:val="00EB6714"/>
    <w:rsid w:val="00EB6733"/>
    <w:rsid w:val="00EC39A1"/>
    <w:rsid w:val="00EE4889"/>
    <w:rsid w:val="00EF4E91"/>
    <w:rsid w:val="00F00C8D"/>
    <w:rsid w:val="00F01C44"/>
    <w:rsid w:val="00F020E4"/>
    <w:rsid w:val="00F0543E"/>
    <w:rsid w:val="00F062FA"/>
    <w:rsid w:val="00F119FE"/>
    <w:rsid w:val="00F16256"/>
    <w:rsid w:val="00F16331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C3FFD"/>
    <w:rsid w:val="00FC6490"/>
    <w:rsid w:val="00FE1B70"/>
    <w:rsid w:val="00FE4B5E"/>
    <w:rsid w:val="00FF07DE"/>
    <w:rsid w:val="00FF4C1F"/>
    <w:rsid w:val="00FF4F32"/>
    <w:rsid w:val="01936677"/>
    <w:rsid w:val="10CD0DD9"/>
    <w:rsid w:val="14AB3737"/>
    <w:rsid w:val="24FB7F0B"/>
    <w:rsid w:val="35845B24"/>
    <w:rsid w:val="3B98548D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7F29BAF"/>
    <w:rsid w:val="7B7C0500"/>
    <w:rsid w:val="7BFE3962"/>
    <w:rsid w:val="7F7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www.xiaoyibang.com/" TargetMode="External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tiff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878</Words>
  <Characters>5007</Characters>
  <Application>Microsoft Office Word</Application>
  <DocSecurity>0</DocSecurity>
  <Lines>41</Lines>
  <Paragraphs>11</Paragraphs>
  <ScaleCrop>false</ScaleCrop>
  <Company>iTianKong.com</Company>
  <LinksUpToDate>false</LinksUpToDate>
  <CharactersWithSpaces>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hlf</dc:creator>
  <cp:lastModifiedBy>Microsoft</cp:lastModifiedBy>
  <cp:revision>13</cp:revision>
  <cp:lastPrinted>2022-03-09T03:46:00Z</cp:lastPrinted>
  <dcterms:created xsi:type="dcterms:W3CDTF">2022-04-01T11:14:00Z</dcterms:created>
  <dcterms:modified xsi:type="dcterms:W3CDTF">2022-05-22T03:38:00Z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  <property fmtid="{D5CDD505-2E9C-101B-9397-08002B2CF9AE}" pid="3" name="ICV">
    <vt:lpwstr>AECEE907DAC2416BA0E055D347C81DDE</vt:lpwstr>
  </property>
</Properties>
</file>