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385" w:rsidRDefault="000B2918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台州职业技术学院</w:t>
      </w:r>
      <w:r w:rsidR="00014786">
        <w:rPr>
          <w:rFonts w:ascii="方正小标宋简体" w:eastAsia="方正小标宋简体" w:hint="eastAsia"/>
          <w:sz w:val="44"/>
          <w:szCs w:val="44"/>
        </w:rPr>
        <w:t>学生会工作人员</w:t>
      </w:r>
    </w:p>
    <w:p w:rsidR="00F2029D" w:rsidRDefault="00166385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述职评议办法</w:t>
      </w:r>
      <w:r w:rsidR="00A3549E">
        <w:rPr>
          <w:rFonts w:ascii="方正小标宋简体" w:eastAsia="方正小标宋简体" w:hint="eastAsia"/>
          <w:sz w:val="44"/>
          <w:szCs w:val="44"/>
        </w:rPr>
        <w:t>（试行）</w:t>
      </w:r>
    </w:p>
    <w:p w:rsidR="00F2029D" w:rsidRDefault="00F2029D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F2029D" w:rsidRDefault="0016638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为了做好台州职业技术学院学生会述职评议工作，促进校院学生会沟通联络，加强过程管理与指导，按照共青团中央、教育部、全国学联有关文件精神，</w:t>
      </w:r>
      <w:r>
        <w:rPr>
          <w:rFonts w:ascii="仿宋_GB2312" w:eastAsia="仿宋_GB2312" w:hint="eastAsia"/>
          <w:sz w:val="32"/>
          <w:szCs w:val="32"/>
        </w:rPr>
        <w:t>根据《台州职业技术学院学生会章程》和《台州职业技术学院学生会组织改革实施方案》要求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，现制定本办法</w:t>
      </w:r>
      <w:r w:rsidR="00014786">
        <w:rPr>
          <w:rFonts w:ascii="仿宋_GB2312" w:eastAsia="仿宋_GB2312" w:hint="eastAsia"/>
          <w:sz w:val="32"/>
          <w:szCs w:val="32"/>
        </w:rPr>
        <w:t>。</w:t>
      </w:r>
    </w:p>
    <w:p w:rsidR="00F2029D" w:rsidRDefault="00014786" w:rsidP="00344BC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第一条 </w:t>
      </w:r>
      <w:r w:rsidR="00166385" w:rsidRPr="00166385">
        <w:rPr>
          <w:rFonts w:ascii="仿宋_GB2312" w:eastAsia="仿宋_GB2312" w:hint="eastAsia"/>
          <w:sz w:val="32"/>
          <w:szCs w:val="32"/>
        </w:rPr>
        <w:t>述职</w:t>
      </w:r>
      <w:r>
        <w:rPr>
          <w:rFonts w:ascii="仿宋_GB2312" w:eastAsia="仿宋_GB2312" w:hint="eastAsia"/>
          <w:sz w:val="32"/>
          <w:szCs w:val="32"/>
        </w:rPr>
        <w:t>评议对象。</w:t>
      </w:r>
      <w:r w:rsidR="000B2918">
        <w:rPr>
          <w:rFonts w:ascii="仿宋_GB2312" w:eastAsia="仿宋_GB2312" w:hint="eastAsia"/>
          <w:sz w:val="32"/>
          <w:szCs w:val="32"/>
        </w:rPr>
        <w:t>台州职业技术学院</w:t>
      </w:r>
      <w:r>
        <w:rPr>
          <w:rFonts w:ascii="仿宋_GB2312" w:eastAsia="仿宋_GB2312" w:hint="eastAsia"/>
          <w:sz w:val="32"/>
          <w:szCs w:val="32"/>
        </w:rPr>
        <w:t>学生会主席团成员和部门负责人。</w:t>
      </w:r>
    </w:p>
    <w:p w:rsidR="00F2029D" w:rsidRPr="00166385" w:rsidRDefault="00014786" w:rsidP="001663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第二条</w:t>
      </w:r>
      <w:r w:rsidR="00166385" w:rsidRPr="00166385">
        <w:rPr>
          <w:rFonts w:ascii="仿宋_GB2312" w:eastAsia="仿宋_GB2312" w:hint="eastAsia"/>
          <w:sz w:val="32"/>
          <w:szCs w:val="32"/>
        </w:rPr>
        <w:t>述职</w:t>
      </w:r>
      <w:r>
        <w:rPr>
          <w:rFonts w:ascii="仿宋_GB2312" w:eastAsia="仿宋_GB2312" w:hint="eastAsia"/>
          <w:sz w:val="32"/>
          <w:szCs w:val="32"/>
        </w:rPr>
        <w:t>评议内容。</w:t>
      </w:r>
      <w:r w:rsidR="00166385">
        <w:rPr>
          <w:rFonts w:ascii="仿宋_GB2312" w:eastAsia="仿宋_GB2312" w:hAnsi="仿宋_GB2312" w:cs="仿宋_GB2312" w:hint="eastAsia"/>
          <w:kern w:val="0"/>
          <w:sz w:val="32"/>
          <w:szCs w:val="32"/>
        </w:rPr>
        <w:t>从政治态度、道德品行、学习情况、工作成效、纪律作风等方面对其进行全面客观的综合评价。</w:t>
      </w:r>
    </w:p>
    <w:p w:rsidR="00F2029D" w:rsidRDefault="00014786" w:rsidP="00344BC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第三条</w:t>
      </w:r>
      <w:r w:rsidR="00166385" w:rsidRPr="00166385">
        <w:rPr>
          <w:rFonts w:ascii="仿宋_GB2312" w:eastAsia="仿宋_GB2312" w:hint="eastAsia"/>
          <w:sz w:val="32"/>
          <w:szCs w:val="32"/>
        </w:rPr>
        <w:t>述职</w:t>
      </w:r>
      <w:r>
        <w:rPr>
          <w:rFonts w:ascii="仿宋_GB2312" w:eastAsia="仿宋_GB2312"/>
          <w:sz w:val="32"/>
          <w:szCs w:val="32"/>
        </w:rPr>
        <w:t>评议组织</w:t>
      </w:r>
      <w:r>
        <w:rPr>
          <w:rFonts w:ascii="仿宋_GB2312" w:eastAsia="仿宋_GB2312" w:hint="eastAsia"/>
          <w:sz w:val="32"/>
          <w:szCs w:val="32"/>
        </w:rPr>
        <w:t>。</w:t>
      </w:r>
      <w:r w:rsidR="00166385">
        <w:rPr>
          <w:rFonts w:ascii="仿宋_GB2312" w:eastAsia="仿宋_GB2312" w:hAnsi="仿宋_GB2312" w:cs="仿宋_GB2312" w:hint="eastAsia"/>
          <w:kern w:val="0"/>
          <w:sz w:val="32"/>
          <w:szCs w:val="32"/>
        </w:rPr>
        <w:t>组建以学生代表为主，校党委学生工作部、校团委等共同参与的评议组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F2029D" w:rsidRDefault="00014786" w:rsidP="00344BC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第四条</w:t>
      </w:r>
      <w:r w:rsidR="00166385" w:rsidRPr="00166385">
        <w:rPr>
          <w:rFonts w:ascii="仿宋_GB2312" w:eastAsia="仿宋_GB2312" w:hint="eastAsia"/>
          <w:sz w:val="32"/>
          <w:szCs w:val="32"/>
        </w:rPr>
        <w:t>述职</w:t>
      </w:r>
      <w:r>
        <w:rPr>
          <w:rFonts w:ascii="仿宋_GB2312" w:eastAsia="仿宋_GB2312" w:hint="eastAsia"/>
          <w:sz w:val="32"/>
          <w:szCs w:val="32"/>
        </w:rPr>
        <w:t>评议程序。首先，学生会主席团成员进行个人述职，评议组对其评议；然后，学生会工作部门负责人进行个人述职，评议组对其评议；最后，根据评议结果，学生会指导老师对评议的具体情况、问题进行督查、反馈、公示。</w:t>
      </w:r>
    </w:p>
    <w:p w:rsidR="00F2029D" w:rsidRDefault="00014786" w:rsidP="00344BC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第五条 </w:t>
      </w:r>
      <w:r>
        <w:rPr>
          <w:rFonts w:ascii="仿宋_GB2312" w:eastAsia="仿宋_GB2312" w:hint="eastAsia"/>
          <w:sz w:val="32"/>
          <w:szCs w:val="32"/>
        </w:rPr>
        <w:t>结果应用。</w:t>
      </w:r>
      <w:r w:rsidR="00166385">
        <w:rPr>
          <w:rFonts w:ascii="仿宋_GB2312" w:eastAsia="仿宋_GB2312" w:hAnsi="仿宋_GB2312" w:cs="仿宋_GB2312"/>
          <w:kern w:val="0"/>
          <w:sz w:val="32"/>
          <w:szCs w:val="32"/>
        </w:rPr>
        <w:t>学生会</w:t>
      </w:r>
      <w:r w:rsidR="00166385">
        <w:rPr>
          <w:rFonts w:ascii="仿宋_GB2312" w:eastAsia="仿宋_GB2312" w:hAnsi="仿宋_GB2312" w:cs="仿宋_GB2312" w:hint="eastAsia"/>
          <w:kern w:val="0"/>
          <w:sz w:val="32"/>
          <w:szCs w:val="32"/>
        </w:rPr>
        <w:t>建立以服务和贡献为导向的激励机制</w:t>
      </w:r>
      <w:r w:rsidR="00166385">
        <w:rPr>
          <w:rFonts w:ascii="仿宋_GB2312" w:eastAsia="仿宋_GB2312" w:hAnsi="仿宋_GB2312" w:cs="仿宋_GB2312"/>
          <w:kern w:val="0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评议结果作为学生会工作人员考核评价、评奖评优、测评加分、推荐入党等事项的重要参考。对于无法正常完成学业的、考核不合格的、违法违纪以及其他无法正常履职尽责的工作人员，</w:t>
      </w:r>
      <w:r>
        <w:rPr>
          <w:rFonts w:ascii="仿宋_GB2312" w:eastAsia="仿宋_GB2312" w:hint="eastAsia"/>
          <w:sz w:val="32"/>
          <w:szCs w:val="32"/>
        </w:rPr>
        <w:lastRenderedPageBreak/>
        <w:t>按照相关规定和程序予以劝退、免职或罢免。</w:t>
      </w:r>
    </w:p>
    <w:p w:rsidR="00F2029D" w:rsidRDefault="00014786" w:rsidP="00344BC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第六条</w:t>
      </w:r>
      <w:r>
        <w:rPr>
          <w:rFonts w:ascii="仿宋_GB2312" w:eastAsia="仿宋_GB2312" w:hint="eastAsia"/>
          <w:sz w:val="32"/>
          <w:szCs w:val="32"/>
        </w:rPr>
        <w:t>本办法解释权属于</w:t>
      </w:r>
      <w:r w:rsidR="000B2918">
        <w:rPr>
          <w:rFonts w:ascii="仿宋_GB2312" w:eastAsia="仿宋_GB2312" w:hint="eastAsia"/>
          <w:sz w:val="32"/>
          <w:szCs w:val="32"/>
        </w:rPr>
        <w:t>台州职业技术学院</w:t>
      </w:r>
      <w:r>
        <w:rPr>
          <w:rFonts w:ascii="仿宋_GB2312" w:eastAsia="仿宋_GB2312" w:hint="eastAsia"/>
          <w:sz w:val="32"/>
          <w:szCs w:val="32"/>
        </w:rPr>
        <w:t>学生会。</w:t>
      </w:r>
    </w:p>
    <w:p w:rsidR="00F2029D" w:rsidRDefault="00014786" w:rsidP="00344BC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第七条</w:t>
      </w:r>
      <w:r>
        <w:rPr>
          <w:rFonts w:ascii="仿宋_GB2312" w:eastAsia="仿宋_GB2312" w:hint="eastAsia"/>
          <w:sz w:val="32"/>
          <w:szCs w:val="32"/>
        </w:rPr>
        <w:t xml:space="preserve"> 本办法自颁布之日起实施。</w:t>
      </w:r>
    </w:p>
    <w:sectPr w:rsidR="00F2029D" w:rsidSect="00F2029D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468" w:rsidRDefault="00081468" w:rsidP="006F4C1D">
      <w:r>
        <w:separator/>
      </w:r>
    </w:p>
  </w:endnote>
  <w:endnote w:type="continuationSeparator" w:id="1">
    <w:p w:rsidR="00081468" w:rsidRDefault="00081468" w:rsidP="006F4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468" w:rsidRDefault="00081468" w:rsidP="006F4C1D">
      <w:r>
        <w:separator/>
      </w:r>
    </w:p>
  </w:footnote>
  <w:footnote w:type="continuationSeparator" w:id="1">
    <w:p w:rsidR="00081468" w:rsidRDefault="00081468" w:rsidP="006F4C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7FAF"/>
    <w:rsid w:val="00007499"/>
    <w:rsid w:val="00014786"/>
    <w:rsid w:val="00081468"/>
    <w:rsid w:val="00097FAF"/>
    <w:rsid w:val="000B2918"/>
    <w:rsid w:val="000C2E1D"/>
    <w:rsid w:val="00122AAD"/>
    <w:rsid w:val="00166385"/>
    <w:rsid w:val="001B099F"/>
    <w:rsid w:val="00273EF9"/>
    <w:rsid w:val="002C5CBC"/>
    <w:rsid w:val="002E79E7"/>
    <w:rsid w:val="00344BC8"/>
    <w:rsid w:val="00370EDC"/>
    <w:rsid w:val="00392715"/>
    <w:rsid w:val="00460BFD"/>
    <w:rsid w:val="00634311"/>
    <w:rsid w:val="00635001"/>
    <w:rsid w:val="00663609"/>
    <w:rsid w:val="006F4C1D"/>
    <w:rsid w:val="007E15C5"/>
    <w:rsid w:val="007E5523"/>
    <w:rsid w:val="008052DC"/>
    <w:rsid w:val="008D0326"/>
    <w:rsid w:val="008F58D1"/>
    <w:rsid w:val="0096119A"/>
    <w:rsid w:val="00972281"/>
    <w:rsid w:val="009E1AA6"/>
    <w:rsid w:val="00A3549E"/>
    <w:rsid w:val="00B02B82"/>
    <w:rsid w:val="00C35B8F"/>
    <w:rsid w:val="00C365A2"/>
    <w:rsid w:val="00C87E63"/>
    <w:rsid w:val="00D4764A"/>
    <w:rsid w:val="00DA6761"/>
    <w:rsid w:val="00DD0502"/>
    <w:rsid w:val="00E844C4"/>
    <w:rsid w:val="00EB6253"/>
    <w:rsid w:val="00F2029D"/>
    <w:rsid w:val="00F4267C"/>
    <w:rsid w:val="25122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29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F202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202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F2029D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F2029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202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84408444@qq.com</cp:lastModifiedBy>
  <cp:revision>5</cp:revision>
  <dcterms:created xsi:type="dcterms:W3CDTF">2020-11-03T05:16:00Z</dcterms:created>
  <dcterms:modified xsi:type="dcterms:W3CDTF">2020-11-03T15:28:00Z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